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E" w:rsidRPr="002760F8" w:rsidRDefault="003479EE" w:rsidP="00C17D74">
      <w:pPr>
        <w:spacing w:line="360" w:lineRule="exact"/>
        <w:jc w:val="center"/>
        <w:rPr>
          <w:rFonts w:eastAsia="Arial Unicode MS"/>
          <w:szCs w:val="24"/>
          <w:lang w:val="en-GB"/>
        </w:rPr>
      </w:pPr>
      <w:bookmarkStart w:id="0" w:name="_GoBack"/>
      <w:bookmarkEnd w:id="0"/>
      <w:r w:rsidRPr="002760F8">
        <w:rPr>
          <w:rFonts w:eastAsia="Arial Unicode MS"/>
          <w:szCs w:val="24"/>
          <w:lang w:val="en-GB"/>
        </w:rPr>
        <w:t>(Translation)</w:t>
      </w:r>
    </w:p>
    <w:p w:rsidR="00456778" w:rsidRPr="002760F8" w:rsidRDefault="00456778" w:rsidP="00C17D74">
      <w:pP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C17D74">
      <w:pPr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Minutes of the 4</w:t>
      </w:r>
      <w:r w:rsidR="00B06B1C" w:rsidRPr="002760F8">
        <w:rPr>
          <w:rFonts w:eastAsia="Arial Unicode MS"/>
          <w:b/>
          <w:szCs w:val="24"/>
          <w:lang w:val="en-GB"/>
        </w:rPr>
        <w:t>3</w:t>
      </w:r>
      <w:r w:rsidR="002F0B46">
        <w:rPr>
          <w:rFonts w:eastAsia="Arial Unicode MS" w:hint="eastAsia"/>
          <w:b/>
          <w:szCs w:val="24"/>
          <w:lang w:val="en-GB"/>
        </w:rPr>
        <w:t>4</w:t>
      </w:r>
      <w:r w:rsidR="002F0B46">
        <w:rPr>
          <w:rFonts w:eastAsia="Arial Unicode MS" w:hint="eastAsia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Meeting of the </w:t>
      </w:r>
    </w:p>
    <w:p w:rsidR="003479EE" w:rsidRPr="002760F8" w:rsidRDefault="003479EE" w:rsidP="00C17D74">
      <w:pPr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Kadoorie Agricultural Aid Loan Fund Committee (KAALFC)</w:t>
      </w:r>
    </w:p>
    <w:p w:rsidR="003479EE" w:rsidRPr="002760F8" w:rsidRDefault="003479EE" w:rsidP="00C17D74">
      <w:pPr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 xml:space="preserve">Held at </w:t>
      </w:r>
      <w:r w:rsidR="00D21300" w:rsidRPr="002760F8">
        <w:rPr>
          <w:rFonts w:eastAsia="Arial Unicode MS"/>
          <w:b/>
          <w:szCs w:val="24"/>
          <w:lang w:val="en-GB"/>
        </w:rPr>
        <w:t>3:0</w:t>
      </w:r>
      <w:r w:rsidRPr="002760F8">
        <w:rPr>
          <w:rFonts w:eastAsia="Arial Unicode MS"/>
          <w:b/>
          <w:szCs w:val="24"/>
          <w:lang w:val="en-GB"/>
        </w:rPr>
        <w:t xml:space="preserve">0 </w:t>
      </w:r>
      <w:r w:rsidR="005118D4" w:rsidRPr="002760F8">
        <w:rPr>
          <w:rFonts w:eastAsia="Arial Unicode MS"/>
          <w:b/>
          <w:szCs w:val="24"/>
          <w:lang w:val="en-GB"/>
        </w:rPr>
        <w:t>p</w:t>
      </w:r>
      <w:r w:rsidRPr="002760F8">
        <w:rPr>
          <w:rFonts w:eastAsia="Arial Unicode MS"/>
          <w:b/>
          <w:szCs w:val="24"/>
          <w:lang w:val="en-GB"/>
        </w:rPr>
        <w:t xml:space="preserve">.m. on </w:t>
      </w:r>
      <w:r w:rsidR="002F0B46">
        <w:rPr>
          <w:rFonts w:eastAsia="Arial Unicode MS" w:hint="eastAsia"/>
          <w:b/>
          <w:szCs w:val="24"/>
          <w:lang w:val="en-GB"/>
        </w:rPr>
        <w:t>Thursday</w:t>
      </w:r>
      <w:r w:rsidRPr="002760F8">
        <w:rPr>
          <w:rFonts w:eastAsia="Arial Unicode MS"/>
          <w:b/>
          <w:szCs w:val="24"/>
          <w:lang w:val="en-GB"/>
        </w:rPr>
        <w:t xml:space="preserve">, </w:t>
      </w:r>
      <w:r w:rsidR="002F0B46">
        <w:rPr>
          <w:rFonts w:eastAsia="Arial Unicode MS" w:hint="eastAsia"/>
          <w:b/>
          <w:szCs w:val="24"/>
          <w:lang w:val="en-GB"/>
        </w:rPr>
        <w:t>4</w:t>
      </w:r>
      <w:r w:rsidR="00383B82" w:rsidRPr="002760F8">
        <w:rPr>
          <w:rFonts w:eastAsia="Arial Unicode MS"/>
          <w:b/>
          <w:szCs w:val="24"/>
          <w:lang w:val="en-GB"/>
        </w:rPr>
        <w:t xml:space="preserve"> </w:t>
      </w:r>
      <w:r w:rsidR="002F0B46">
        <w:rPr>
          <w:rFonts w:eastAsia="Arial Unicode MS" w:hint="eastAsia"/>
          <w:b/>
          <w:szCs w:val="24"/>
          <w:lang w:val="en-GB"/>
        </w:rPr>
        <w:t>June</w:t>
      </w:r>
      <w:r w:rsidR="0079559F" w:rsidRPr="002760F8">
        <w:rPr>
          <w:rFonts w:eastAsia="Arial Unicode MS"/>
          <w:b/>
          <w:szCs w:val="24"/>
          <w:lang w:val="en-GB"/>
        </w:rPr>
        <w:t xml:space="preserve"> </w:t>
      </w:r>
      <w:r w:rsidRPr="002760F8">
        <w:rPr>
          <w:rFonts w:eastAsia="Arial Unicode MS"/>
          <w:b/>
          <w:szCs w:val="24"/>
          <w:lang w:val="en-GB"/>
        </w:rPr>
        <w:t>20</w:t>
      </w:r>
      <w:r w:rsidR="00350DBC" w:rsidRPr="002760F8">
        <w:rPr>
          <w:rFonts w:eastAsia="Arial Unicode MS"/>
          <w:b/>
          <w:szCs w:val="24"/>
          <w:lang w:val="en-GB"/>
        </w:rPr>
        <w:t>1</w:t>
      </w:r>
      <w:r w:rsidR="003803D3" w:rsidRPr="002760F8">
        <w:rPr>
          <w:rFonts w:eastAsia="Arial Unicode MS"/>
          <w:b/>
          <w:szCs w:val="24"/>
          <w:lang w:val="en-GB"/>
        </w:rPr>
        <w:t>5</w:t>
      </w:r>
    </w:p>
    <w:p w:rsidR="003479EE" w:rsidRPr="002760F8" w:rsidRDefault="003479EE" w:rsidP="00C17D74">
      <w:pPr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in Room 701</w:t>
      </w:r>
      <w:r w:rsidR="00394588" w:rsidRPr="002760F8">
        <w:rPr>
          <w:rFonts w:eastAsia="Arial Unicode MS"/>
          <w:b/>
          <w:szCs w:val="24"/>
          <w:lang w:val="en-GB"/>
        </w:rPr>
        <w:t>A</w:t>
      </w:r>
      <w:r w:rsidRPr="002760F8">
        <w:rPr>
          <w:rFonts w:eastAsia="Arial Unicode MS"/>
          <w:b/>
          <w:szCs w:val="24"/>
          <w:lang w:val="en-GB"/>
        </w:rPr>
        <w:t>, 7</w:t>
      </w:r>
      <w:r w:rsidRPr="002760F8">
        <w:rPr>
          <w:rFonts w:eastAsia="Arial Unicode MS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Floor, AFCD Headquarters,</w:t>
      </w:r>
    </w:p>
    <w:p w:rsidR="003479EE" w:rsidRPr="002760F8" w:rsidRDefault="003479EE" w:rsidP="00C17D74">
      <w:pPr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Cheung Sha Wan Government Offices, Kowloon</w:t>
      </w:r>
    </w:p>
    <w:p w:rsidR="003479EE" w:rsidRPr="002760F8" w:rsidRDefault="003479EE" w:rsidP="00C17D74">
      <w:pPr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456778" w:rsidRPr="002760F8" w:rsidRDefault="00456778" w:rsidP="00C17D74">
      <w:pPr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C17D74">
      <w:pPr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1201D3" w:rsidRPr="002760F8" w:rsidRDefault="001201D3" w:rsidP="00C17D74">
      <w:pPr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C17D74">
      <w:pPr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Present</w:t>
      </w:r>
    </w:p>
    <w:p w:rsidR="003479EE" w:rsidRPr="002760F8" w:rsidRDefault="003479EE" w:rsidP="00C17D74">
      <w:pPr>
        <w:overflowPunct w:val="0"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2052EF" w:rsidP="00C17D74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28733A" w:rsidRPr="002760F8">
        <w:rPr>
          <w:rFonts w:eastAsia="Arial Unicode MS"/>
          <w:szCs w:val="24"/>
          <w:lang w:val="en-GB"/>
        </w:rPr>
        <w:t>M</w:t>
      </w:r>
      <w:r w:rsidR="00B7227C" w:rsidRPr="002760F8">
        <w:rPr>
          <w:rFonts w:eastAsia="Arial Unicode MS"/>
          <w:szCs w:val="24"/>
          <w:lang w:val="en-GB"/>
        </w:rPr>
        <w:t>r</w:t>
      </w:r>
      <w:r w:rsidR="00AE1D36" w:rsidRPr="002760F8">
        <w:rPr>
          <w:rFonts w:eastAsia="Arial Unicode MS"/>
          <w:szCs w:val="24"/>
          <w:lang w:val="en-GB"/>
        </w:rPr>
        <w:t>.</w:t>
      </w:r>
      <w:r w:rsidR="003479EE" w:rsidRPr="002760F8">
        <w:rPr>
          <w:rFonts w:eastAsia="Arial Unicode MS"/>
          <w:szCs w:val="24"/>
          <w:lang w:val="en-GB"/>
        </w:rPr>
        <w:t xml:space="preserve"> </w:t>
      </w:r>
      <w:r w:rsidR="00177504" w:rsidRPr="002760F8">
        <w:rPr>
          <w:rFonts w:eastAsia="Arial Unicode MS"/>
          <w:szCs w:val="24"/>
          <w:lang w:val="en-GB"/>
        </w:rPr>
        <w:t>Alan WONG</w:t>
      </w:r>
      <w:r w:rsidR="00F40F6C" w:rsidRPr="002760F8">
        <w:rPr>
          <w:rFonts w:eastAsia="Arial Unicode MS"/>
          <w:szCs w:val="24"/>
          <w:lang w:val="en-GB"/>
        </w:rPr>
        <w:t>, JP</w:t>
      </w:r>
      <w:r w:rsidR="003479EE" w:rsidRPr="002760F8">
        <w:rPr>
          <w:rFonts w:eastAsia="Arial Unicode MS"/>
          <w:szCs w:val="24"/>
          <w:lang w:val="en-GB"/>
        </w:rPr>
        <w:tab/>
        <w:t>Chairman</w:t>
      </w:r>
    </w:p>
    <w:p w:rsidR="003479EE" w:rsidRPr="002760F8" w:rsidRDefault="003479EE" w:rsidP="00C17D74">
      <w:pPr>
        <w:tabs>
          <w:tab w:val="left" w:pos="480"/>
          <w:tab w:val="left" w:pos="1200"/>
          <w:tab w:val="left" w:pos="52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0B4C1B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 xml:space="preserve">(Director of Agriculture, Fisheries </w:t>
      </w:r>
      <w:r w:rsidR="00292799" w:rsidRPr="002760F8">
        <w:rPr>
          <w:rFonts w:eastAsia="Arial Unicode MS"/>
          <w:szCs w:val="24"/>
          <w:lang w:val="en-GB"/>
        </w:rPr>
        <w:t>and</w:t>
      </w:r>
      <w:r w:rsidRPr="002760F8">
        <w:rPr>
          <w:rFonts w:eastAsia="Arial Unicode MS"/>
          <w:szCs w:val="24"/>
          <w:lang w:val="en-GB"/>
        </w:rPr>
        <w:t xml:space="preserve"> Conservation)</w:t>
      </w:r>
    </w:p>
    <w:p w:rsidR="003803D3" w:rsidRPr="002760F8" w:rsidRDefault="003803D3" w:rsidP="00C17D74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Dr. S. T. CHIU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3803D3" w:rsidRPr="002760F8" w:rsidRDefault="003803D3" w:rsidP="00C17D74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Ms. Judy KIU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530A41" w:rsidRPr="002760F8" w:rsidRDefault="00530A41" w:rsidP="00C17D74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3803D3" w:rsidRPr="002760F8">
        <w:rPr>
          <w:rFonts w:eastAsia="Arial Unicode MS"/>
          <w:szCs w:val="24"/>
          <w:lang w:val="en-GB"/>
        </w:rPr>
        <w:t>Ms. M</w:t>
      </w:r>
      <w:r w:rsidR="00D8226D" w:rsidRPr="002760F8">
        <w:rPr>
          <w:rFonts w:eastAsia="Arial Unicode MS"/>
          <w:szCs w:val="24"/>
          <w:lang w:val="en-GB"/>
        </w:rPr>
        <w:t>. L.</w:t>
      </w:r>
      <w:r w:rsidR="003803D3" w:rsidRPr="002760F8">
        <w:rPr>
          <w:rFonts w:eastAsia="Arial Unicode MS"/>
          <w:szCs w:val="24"/>
          <w:lang w:val="en-GB"/>
        </w:rPr>
        <w:t xml:space="preserve"> CHUNG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2F0B46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Mr. James KONG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2F0B46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 xml:space="preserve">Dr. K. K. LIU, JP 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2F0B46" w:rsidRPr="002760F8" w:rsidRDefault="002F0B46" w:rsidP="002F0B46">
      <w:pPr>
        <w:spacing w:line="360" w:lineRule="exact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ab/>
        <w:t xml:space="preserve">  (Assistant Director (Agriculture))</w:t>
      </w:r>
    </w:p>
    <w:p w:rsidR="003479EE" w:rsidRPr="002760F8" w:rsidRDefault="003479EE" w:rsidP="00C17D74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AB1D44" w:rsidRPr="002760F8">
        <w:rPr>
          <w:rFonts w:eastAsia="Arial Unicode MS"/>
          <w:szCs w:val="24"/>
          <w:lang w:val="en-GB"/>
        </w:rPr>
        <w:t>M</w:t>
      </w:r>
      <w:r w:rsidR="00672A45" w:rsidRPr="002760F8">
        <w:rPr>
          <w:rFonts w:eastAsia="Arial Unicode MS"/>
          <w:szCs w:val="24"/>
          <w:lang w:val="en-GB"/>
        </w:rPr>
        <w:t>r</w:t>
      </w:r>
      <w:r w:rsidR="00AE1D36" w:rsidRPr="002760F8">
        <w:rPr>
          <w:rFonts w:eastAsia="Arial Unicode MS"/>
          <w:szCs w:val="24"/>
          <w:lang w:val="en-GB"/>
        </w:rPr>
        <w:t>.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EA1CD6" w:rsidRPr="002760F8">
        <w:rPr>
          <w:rFonts w:eastAsia="Arial Unicode MS"/>
          <w:szCs w:val="24"/>
          <w:lang w:val="en-GB"/>
        </w:rPr>
        <w:t>Chris FUNG</w:t>
      </w:r>
      <w:r w:rsidRPr="002760F8">
        <w:rPr>
          <w:rFonts w:eastAsia="Arial Unicode MS"/>
          <w:szCs w:val="24"/>
          <w:lang w:val="en-GB"/>
        </w:rPr>
        <w:tab/>
        <w:t>Secretary</w:t>
      </w:r>
    </w:p>
    <w:p w:rsidR="003479EE" w:rsidRPr="002760F8" w:rsidRDefault="0006045F" w:rsidP="00C17D74">
      <w:pPr>
        <w:tabs>
          <w:tab w:val="left" w:pos="480"/>
          <w:tab w:val="left" w:pos="1200"/>
          <w:tab w:val="left" w:pos="52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1E0839" w:rsidRPr="002760F8">
        <w:rPr>
          <w:rFonts w:eastAsia="Arial Unicode MS"/>
          <w:szCs w:val="24"/>
          <w:lang w:val="en-GB"/>
        </w:rPr>
        <w:tab/>
      </w:r>
      <w:r w:rsidR="003C6ED5" w:rsidRPr="002760F8">
        <w:rPr>
          <w:rFonts w:eastAsia="Arial Unicode MS"/>
          <w:szCs w:val="24"/>
          <w:lang w:val="en-GB"/>
        </w:rPr>
        <w:t>(Agricultural Officer (Development))</w:t>
      </w:r>
    </w:p>
    <w:p w:rsidR="003C6ED5" w:rsidRPr="002760F8" w:rsidRDefault="003C6ED5" w:rsidP="00C17D74">
      <w:pPr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201D3" w:rsidRPr="002760F8" w:rsidRDefault="001201D3" w:rsidP="00C17D74">
      <w:pPr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3479EE" w:rsidRPr="002760F8" w:rsidRDefault="003479EE" w:rsidP="00C17D74">
      <w:pPr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In Attendance</w:t>
      </w:r>
    </w:p>
    <w:p w:rsidR="003479EE" w:rsidRPr="002760F8" w:rsidRDefault="003479EE" w:rsidP="00C17D74">
      <w:pPr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C17D74">
      <w:pPr>
        <w:tabs>
          <w:tab w:val="left" w:pos="480"/>
          <w:tab w:val="left" w:pos="2880"/>
        </w:tabs>
        <w:overflowPunct w:val="0"/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</w:t>
      </w:r>
      <w:r w:rsidR="009F0DDA" w:rsidRPr="002760F8">
        <w:rPr>
          <w:rFonts w:eastAsia="Arial Unicode MS"/>
          <w:szCs w:val="24"/>
          <w:lang w:val="en-GB"/>
        </w:rPr>
        <w:t>r</w:t>
      </w:r>
      <w:r w:rsidR="00581FD1" w:rsidRPr="002760F8">
        <w:rPr>
          <w:rFonts w:eastAsia="Arial Unicode MS"/>
          <w:szCs w:val="24"/>
          <w:lang w:val="en-GB"/>
        </w:rPr>
        <w:t>.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BB6711" w:rsidRPr="002760F8">
        <w:rPr>
          <w:rFonts w:eastAsia="Arial Unicode MS"/>
          <w:szCs w:val="24"/>
          <w:lang w:val="en-GB"/>
        </w:rPr>
        <w:t>Alex CHEUNG</w:t>
      </w:r>
      <w:r w:rsidR="00FF592C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="009034F8" w:rsidRPr="002760F8">
        <w:rPr>
          <w:rFonts w:eastAsia="Arial Unicode MS"/>
          <w:szCs w:val="24"/>
          <w:lang w:val="en-GB"/>
        </w:rPr>
        <w:t xml:space="preserve">Senior </w:t>
      </w:r>
      <w:r w:rsidR="00FF592C" w:rsidRPr="002760F8">
        <w:rPr>
          <w:rFonts w:eastAsia="Arial Unicode MS"/>
          <w:szCs w:val="24"/>
          <w:lang w:val="en-GB"/>
        </w:rPr>
        <w:t>Treasury Accountant</w:t>
      </w:r>
    </w:p>
    <w:p w:rsidR="00934D68" w:rsidRPr="002760F8" w:rsidRDefault="00934D68" w:rsidP="00C17D74">
      <w:pPr>
        <w:tabs>
          <w:tab w:val="left" w:pos="480"/>
          <w:tab w:val="left" w:pos="2880"/>
        </w:tabs>
        <w:spacing w:line="360" w:lineRule="exact"/>
        <w:ind w:firstLineChars="200" w:firstLine="480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>Dr</w:t>
      </w:r>
      <w:r w:rsidR="00581FD1" w:rsidRPr="002760F8">
        <w:rPr>
          <w:rFonts w:eastAsia="Arial Unicode MS"/>
          <w:szCs w:val="24"/>
          <w:lang w:val="en-GB"/>
        </w:rPr>
        <w:t>.</w:t>
      </w:r>
      <w:r w:rsidRPr="002760F8">
        <w:rPr>
          <w:rFonts w:eastAsia="Arial Unicode MS"/>
          <w:szCs w:val="24"/>
          <w:lang w:val="en-GB"/>
        </w:rPr>
        <w:t xml:space="preserve"> K. W. PAU </w:t>
      </w:r>
      <w:r w:rsidRPr="002760F8">
        <w:rPr>
          <w:rFonts w:eastAsia="Arial Unicode MS"/>
          <w:szCs w:val="24"/>
          <w:lang w:val="en-GB"/>
        </w:rPr>
        <w:tab/>
        <w:t>Senior Agricultural Development Officer</w:t>
      </w:r>
    </w:p>
    <w:p w:rsidR="003479EE" w:rsidRPr="002760F8" w:rsidRDefault="00934D68" w:rsidP="00C17D74">
      <w:pPr>
        <w:tabs>
          <w:tab w:val="left" w:pos="480"/>
          <w:tab w:val="left" w:pos="28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Mr</w:t>
      </w:r>
      <w:r w:rsidR="00581FD1" w:rsidRPr="002760F8">
        <w:rPr>
          <w:rFonts w:eastAsia="Arial Unicode MS"/>
          <w:szCs w:val="24"/>
          <w:lang w:val="en-GB"/>
        </w:rPr>
        <w:t>.</w:t>
      </w:r>
      <w:r w:rsidR="003479EE" w:rsidRPr="002760F8">
        <w:rPr>
          <w:rFonts w:eastAsia="Arial Unicode MS"/>
          <w:szCs w:val="24"/>
          <w:lang w:val="en-GB"/>
        </w:rPr>
        <w:t xml:space="preserve"> K.</w:t>
      </w:r>
      <w:r w:rsidR="00352A9C" w:rsidRPr="002760F8">
        <w:rPr>
          <w:rFonts w:eastAsia="Arial Unicode MS"/>
          <w:szCs w:val="24"/>
          <w:lang w:val="en-GB"/>
        </w:rPr>
        <w:t xml:space="preserve"> </w:t>
      </w:r>
      <w:r w:rsidR="003479EE" w:rsidRPr="002760F8">
        <w:rPr>
          <w:rFonts w:eastAsia="Arial Unicode MS"/>
          <w:szCs w:val="24"/>
          <w:lang w:val="en-GB"/>
        </w:rPr>
        <w:t xml:space="preserve">H. CHAN </w:t>
      </w:r>
      <w:r w:rsidR="001E0839" w:rsidRPr="002760F8">
        <w:rPr>
          <w:rFonts w:eastAsia="Arial Unicode MS"/>
          <w:szCs w:val="24"/>
          <w:lang w:val="en-GB"/>
        </w:rPr>
        <w:tab/>
      </w:r>
      <w:r w:rsidR="00F65B91" w:rsidRPr="002760F8">
        <w:rPr>
          <w:rFonts w:eastAsia="Arial Unicode MS"/>
          <w:szCs w:val="24"/>
          <w:lang w:val="en-GB"/>
        </w:rPr>
        <w:t xml:space="preserve">Senior Fisheries </w:t>
      </w:r>
      <w:r w:rsidR="00352A9C" w:rsidRPr="002760F8">
        <w:rPr>
          <w:rFonts w:eastAsia="Arial Unicode MS"/>
          <w:szCs w:val="24"/>
          <w:lang w:val="en-GB"/>
        </w:rPr>
        <w:t>Office</w:t>
      </w:r>
      <w:r w:rsidR="005207EA" w:rsidRPr="002760F8">
        <w:rPr>
          <w:rFonts w:eastAsia="Arial Unicode MS"/>
          <w:szCs w:val="24"/>
          <w:lang w:val="en-GB"/>
        </w:rPr>
        <w:t>r</w:t>
      </w:r>
      <w:r w:rsidR="00F37462" w:rsidRPr="002760F8">
        <w:rPr>
          <w:rFonts w:eastAsia="Arial Unicode MS"/>
          <w:szCs w:val="24"/>
          <w:lang w:val="en-GB"/>
        </w:rPr>
        <w:t xml:space="preserve"> (</w:t>
      </w:r>
      <w:r w:rsidR="000B64C0" w:rsidRPr="002760F8">
        <w:rPr>
          <w:rFonts w:eastAsia="Arial Unicode MS"/>
          <w:szCs w:val="24"/>
          <w:lang w:val="en-GB"/>
        </w:rPr>
        <w:t xml:space="preserve">Fisheries </w:t>
      </w:r>
      <w:r w:rsidR="00F37462" w:rsidRPr="002760F8">
        <w:rPr>
          <w:rFonts w:eastAsia="Arial Unicode MS"/>
          <w:szCs w:val="24"/>
          <w:lang w:val="en-GB"/>
        </w:rPr>
        <w:t>Support</w:t>
      </w:r>
      <w:r w:rsidR="000B64C0" w:rsidRPr="002760F8">
        <w:rPr>
          <w:rFonts w:eastAsia="Arial Unicode MS"/>
          <w:szCs w:val="24"/>
          <w:lang w:val="en-GB"/>
        </w:rPr>
        <w:t>ing</w:t>
      </w:r>
      <w:r w:rsidR="00F37462" w:rsidRPr="002760F8">
        <w:rPr>
          <w:rFonts w:eastAsia="Arial Unicode MS"/>
          <w:szCs w:val="24"/>
          <w:lang w:val="en-GB"/>
        </w:rPr>
        <w:t xml:space="preserve"> Services)</w:t>
      </w:r>
    </w:p>
    <w:p w:rsidR="003479EE" w:rsidRPr="002760F8" w:rsidRDefault="003479EE" w:rsidP="00C17D74">
      <w:pPr>
        <w:tabs>
          <w:tab w:val="left" w:pos="480"/>
          <w:tab w:val="left" w:pos="28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</w:t>
      </w:r>
      <w:r w:rsidR="00E20AEB" w:rsidRPr="002760F8">
        <w:rPr>
          <w:rFonts w:eastAsia="Arial Unicode MS"/>
          <w:szCs w:val="24"/>
          <w:lang w:val="en-GB"/>
        </w:rPr>
        <w:t xml:space="preserve">r. </w:t>
      </w:r>
      <w:r w:rsidR="003803D3" w:rsidRPr="002760F8">
        <w:rPr>
          <w:rFonts w:eastAsia="Arial Unicode MS"/>
          <w:szCs w:val="24"/>
          <w:lang w:val="en-GB"/>
        </w:rPr>
        <w:t>Jack TAM</w:t>
      </w:r>
      <w:r w:rsidR="00EB5DEF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 xml:space="preserve">fficial </w:t>
      </w:r>
      <w:r w:rsidRPr="002760F8">
        <w:rPr>
          <w:rFonts w:eastAsia="Arial Unicode MS"/>
          <w:szCs w:val="24"/>
          <w:lang w:val="en-GB"/>
        </w:rPr>
        <w:t>L</w:t>
      </w:r>
      <w:r w:rsidR="00183165" w:rsidRPr="002760F8">
        <w:rPr>
          <w:rFonts w:eastAsia="Arial Unicode MS"/>
          <w:szCs w:val="24"/>
          <w:lang w:val="en-GB"/>
        </w:rPr>
        <w:t xml:space="preserve">anguages </w:t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>fficer</w:t>
      </w:r>
      <w:r w:rsidRPr="002760F8">
        <w:rPr>
          <w:rFonts w:eastAsia="Arial Unicode MS"/>
          <w:szCs w:val="24"/>
          <w:lang w:val="en-GB"/>
        </w:rPr>
        <w:t xml:space="preserve"> II</w:t>
      </w:r>
    </w:p>
    <w:p w:rsidR="001B455A" w:rsidRPr="002760F8" w:rsidRDefault="001B455A" w:rsidP="00C17D74">
      <w:pPr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B455A" w:rsidRPr="002760F8" w:rsidRDefault="001B455A" w:rsidP="00C17D74">
      <w:pPr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960FF1" w:rsidRPr="002760F8" w:rsidRDefault="00960FF1" w:rsidP="00C17D74">
      <w:pPr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Absent with Apologies</w:t>
      </w:r>
    </w:p>
    <w:p w:rsidR="00960FF1" w:rsidRPr="002760F8" w:rsidRDefault="00960FF1" w:rsidP="00C17D74">
      <w:pPr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2F0B46" w:rsidRPr="002760F8" w:rsidRDefault="002F0B46" w:rsidP="002F0B46">
      <w:pPr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  <w:t>Mr. Eric TAM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EA1CD6" w:rsidRPr="002760F8" w:rsidRDefault="00EA1CD6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6A2F9C" w:rsidRPr="002760F8" w:rsidRDefault="006A2F9C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2760F8">
        <w:rPr>
          <w:b/>
          <w:szCs w:val="24"/>
          <w:u w:val="single"/>
          <w:lang w:val="en-GB"/>
        </w:rPr>
        <w:t>Opening Remarks</w:t>
      </w:r>
    </w:p>
    <w:p w:rsidR="006A2F9C" w:rsidRPr="002760F8" w:rsidRDefault="006A2F9C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6A2F9C" w:rsidRPr="002760F8" w:rsidRDefault="002F0B46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20</w:t>
      </w:r>
      <w:r w:rsidR="00E94DC9" w:rsidRPr="002760F8">
        <w:rPr>
          <w:szCs w:val="24"/>
          <w:lang w:val="en-GB"/>
        </w:rPr>
        <w:t>/15</w:t>
      </w:r>
      <w:r w:rsidR="000F5E1C" w:rsidRPr="002760F8">
        <w:rPr>
          <w:szCs w:val="24"/>
          <w:lang w:val="en-GB"/>
        </w:rPr>
        <w:tab/>
      </w:r>
      <w:r w:rsidR="006A2F9C" w:rsidRPr="002760F8">
        <w:rPr>
          <w:szCs w:val="24"/>
          <w:u w:val="single"/>
          <w:lang w:val="en-GB"/>
        </w:rPr>
        <w:t>The Chairman</w:t>
      </w:r>
      <w:r w:rsidR="006A2F9C" w:rsidRPr="002760F8">
        <w:rPr>
          <w:szCs w:val="24"/>
          <w:lang w:val="en-GB"/>
        </w:rPr>
        <w:t xml:space="preserve"> welcomed everyone to the meeting</w:t>
      </w:r>
      <w:r w:rsidR="00E94DC9" w:rsidRPr="002760F8">
        <w:rPr>
          <w:szCs w:val="24"/>
          <w:lang w:val="en-GB"/>
        </w:rPr>
        <w:t>.</w:t>
      </w:r>
    </w:p>
    <w:p w:rsidR="001201D3" w:rsidRPr="002760F8" w:rsidRDefault="001201D3" w:rsidP="00C17D74">
      <w:pPr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</w:p>
    <w:p w:rsidR="00F8521B" w:rsidRPr="002760F8" w:rsidRDefault="00FF6587" w:rsidP="00C17D74">
      <w:pPr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  <w:r w:rsidRPr="002760F8">
        <w:rPr>
          <w:szCs w:val="24"/>
          <w:u w:val="single"/>
          <w:lang w:val="en-GB"/>
        </w:rPr>
        <w:t>Agenda Items</w:t>
      </w:r>
      <w:r w:rsidR="00F8521B" w:rsidRPr="002760F8">
        <w:rPr>
          <w:szCs w:val="24"/>
          <w:lang w:val="en-GB"/>
        </w:rPr>
        <w:t xml:space="preserve">  </w:t>
      </w:r>
    </w:p>
    <w:p w:rsidR="00F8521B" w:rsidRPr="002760F8" w:rsidRDefault="00F8521B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FF6587" w:rsidP="00C17D74">
      <w:pPr>
        <w:numPr>
          <w:ilvl w:val="0"/>
          <w:numId w:val="6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rPr>
          <w:b/>
          <w:szCs w:val="24"/>
          <w:u w:val="single"/>
          <w:lang w:val="en-GB"/>
        </w:rPr>
      </w:pPr>
      <w:r w:rsidRPr="002760F8">
        <w:rPr>
          <w:b/>
          <w:szCs w:val="24"/>
          <w:u w:val="single"/>
          <w:lang w:val="en-GB"/>
        </w:rPr>
        <w:t>Confirmation of Minutes of the Last Meeting</w:t>
      </w:r>
    </w:p>
    <w:p w:rsidR="00FF6587" w:rsidRPr="002760F8" w:rsidRDefault="00FF6587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2F0B46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21</w:t>
      </w:r>
      <w:r w:rsidR="00E94DC9" w:rsidRPr="002760F8">
        <w:rPr>
          <w:szCs w:val="24"/>
          <w:lang w:val="en-GB"/>
        </w:rPr>
        <w:t>/15</w:t>
      </w:r>
      <w:r w:rsidR="000F5E1C" w:rsidRPr="002760F8">
        <w:rPr>
          <w:szCs w:val="24"/>
          <w:lang w:val="en-GB"/>
        </w:rPr>
        <w:tab/>
      </w:r>
      <w:r w:rsidR="00590559" w:rsidRPr="002760F8">
        <w:rPr>
          <w:szCs w:val="24"/>
          <w:lang w:val="en-GB"/>
        </w:rPr>
        <w:t>The minutes of the 4</w:t>
      </w:r>
      <w:r w:rsidR="00FD1D70" w:rsidRPr="002760F8">
        <w:rPr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3</w:t>
      </w:r>
      <w:r>
        <w:rPr>
          <w:rFonts w:hint="eastAsia"/>
          <w:szCs w:val="24"/>
          <w:vertAlign w:val="superscript"/>
          <w:lang w:val="en-GB"/>
        </w:rPr>
        <w:t>rd</w:t>
      </w:r>
      <w:r w:rsidR="00590559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>KAALFC meeting were confirmed without amendment.</w:t>
      </w:r>
    </w:p>
    <w:p w:rsidR="00FF6587" w:rsidRPr="002760F8" w:rsidRDefault="00FF6587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B123B6" w:rsidRPr="002760F8" w:rsidRDefault="00B123B6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FF6587" w:rsidRPr="002760F8" w:rsidRDefault="00FF6587" w:rsidP="00C17D74">
      <w:pPr>
        <w:numPr>
          <w:ilvl w:val="0"/>
          <w:numId w:val="6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rPr>
          <w:b/>
          <w:szCs w:val="24"/>
          <w:u w:val="single"/>
          <w:lang w:val="en-GB"/>
        </w:rPr>
      </w:pPr>
      <w:r w:rsidRPr="002760F8">
        <w:rPr>
          <w:b/>
          <w:szCs w:val="24"/>
          <w:u w:val="single"/>
          <w:lang w:val="en-GB"/>
        </w:rPr>
        <w:t>Discussion of KAALF Schedules and Report on Loans</w:t>
      </w:r>
    </w:p>
    <w:p w:rsidR="00FF6587" w:rsidRPr="002760F8" w:rsidRDefault="00FF6587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FF6587" w:rsidP="00C17D74">
      <w:pPr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A1 – Cash Statement of the KAALF for the Quarter Ending </w:t>
      </w:r>
      <w:r w:rsidR="00A549F5">
        <w:rPr>
          <w:rFonts w:hint="eastAsia"/>
          <w:szCs w:val="24"/>
          <w:lang w:val="en-GB"/>
        </w:rPr>
        <w:t>31 March</w:t>
      </w:r>
      <w:r w:rsidR="006B6FF4" w:rsidRPr="002760F8">
        <w:rPr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20</w:t>
      </w:r>
      <w:r w:rsidR="007979B7" w:rsidRPr="002760F8">
        <w:rPr>
          <w:szCs w:val="24"/>
          <w:lang w:val="en-GB"/>
        </w:rPr>
        <w:t>1</w:t>
      </w:r>
      <w:r w:rsidR="00A549F5">
        <w:rPr>
          <w:rFonts w:hint="eastAsia"/>
          <w:szCs w:val="24"/>
          <w:lang w:val="en-GB"/>
        </w:rPr>
        <w:t>5</w:t>
      </w:r>
    </w:p>
    <w:p w:rsidR="00FF6587" w:rsidRPr="002760F8" w:rsidRDefault="00FF6587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D73376" w:rsidRPr="002760F8" w:rsidRDefault="00A549F5" w:rsidP="00A549F5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22</w:t>
      </w:r>
      <w:r w:rsidR="00E94DC9" w:rsidRPr="002760F8">
        <w:rPr>
          <w:szCs w:val="24"/>
          <w:lang w:val="en-GB"/>
        </w:rPr>
        <w:t>/15</w:t>
      </w:r>
      <w:r w:rsidR="007979B7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7979B7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 xml:space="preserve">reported that </w:t>
      </w:r>
      <w:r w:rsidR="00E94365" w:rsidRPr="002760F8">
        <w:rPr>
          <w:szCs w:val="24"/>
          <w:lang w:val="en-GB"/>
        </w:rPr>
        <w:t xml:space="preserve">the </w:t>
      </w:r>
      <w:r w:rsidR="005F0BA7">
        <w:rPr>
          <w:rFonts w:hint="eastAsia"/>
          <w:szCs w:val="24"/>
          <w:lang w:val="en-GB"/>
        </w:rPr>
        <w:t>total asset</w:t>
      </w:r>
      <w:r w:rsidR="00E94365" w:rsidRPr="002760F8">
        <w:rPr>
          <w:szCs w:val="24"/>
          <w:lang w:val="en-GB"/>
        </w:rPr>
        <w:t xml:space="preserve"> of the KAALF as at </w:t>
      </w:r>
      <w:r>
        <w:rPr>
          <w:rFonts w:hint="eastAsia"/>
          <w:szCs w:val="24"/>
          <w:lang w:val="en-GB"/>
        </w:rPr>
        <w:t>31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March</w:t>
      </w:r>
      <w:r w:rsidR="00370AE6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this year</w:t>
      </w:r>
      <w:r w:rsidR="00370AE6" w:rsidRPr="002760F8">
        <w:rPr>
          <w:szCs w:val="24"/>
          <w:lang w:val="en-GB"/>
        </w:rPr>
        <w:t xml:space="preserve"> </w:t>
      </w:r>
      <w:r w:rsidR="00E94365" w:rsidRPr="002760F8">
        <w:rPr>
          <w:szCs w:val="24"/>
          <w:lang w:val="en-GB"/>
        </w:rPr>
        <w:t>was about $1</w:t>
      </w:r>
      <w:r>
        <w:rPr>
          <w:rFonts w:hint="eastAsia"/>
          <w:szCs w:val="24"/>
          <w:lang w:val="en-GB"/>
        </w:rPr>
        <w:t>5</w:t>
      </w:r>
      <w:r w:rsidR="00E94365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03</w:t>
      </w:r>
      <w:r w:rsidR="00110E16" w:rsidRPr="002760F8">
        <w:rPr>
          <w:szCs w:val="24"/>
          <w:lang w:val="en-GB"/>
        </w:rPr>
        <w:t> </w:t>
      </w:r>
      <w:r w:rsidR="00E94365" w:rsidRPr="002760F8">
        <w:rPr>
          <w:szCs w:val="24"/>
          <w:lang w:val="en-GB"/>
        </w:rPr>
        <w:t>million,</w:t>
      </w:r>
      <w:r w:rsidR="00AA7A52" w:rsidRPr="002760F8">
        <w:rPr>
          <w:szCs w:val="24"/>
          <w:lang w:val="en-GB"/>
        </w:rPr>
        <w:t xml:space="preserve"> of which the total amount of outstanding normal loans </w:t>
      </w:r>
      <w:r>
        <w:rPr>
          <w:rFonts w:hint="eastAsia"/>
          <w:szCs w:val="24"/>
          <w:lang w:val="en-GB"/>
        </w:rPr>
        <w:t>increased</w:t>
      </w:r>
      <w:r w:rsidR="00370AE6" w:rsidRPr="002760F8">
        <w:rPr>
          <w:szCs w:val="24"/>
          <w:lang w:val="en-GB"/>
        </w:rPr>
        <w:t xml:space="preserve"> from</w:t>
      </w:r>
      <w:r w:rsidR="00AA7A52" w:rsidRPr="002760F8">
        <w:rPr>
          <w:szCs w:val="24"/>
          <w:lang w:val="en-GB"/>
        </w:rPr>
        <w:t xml:space="preserve"> about $5</w:t>
      </w:r>
      <w:r w:rsidR="00370AE6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06</w:t>
      </w:r>
      <w:r w:rsidR="00110E16" w:rsidRPr="002760F8">
        <w:rPr>
          <w:szCs w:val="24"/>
          <w:lang w:val="en-GB"/>
        </w:rPr>
        <w:t> </w:t>
      </w:r>
      <w:r w:rsidR="00AA7A52" w:rsidRPr="002760F8">
        <w:rPr>
          <w:szCs w:val="24"/>
          <w:lang w:val="en-GB"/>
        </w:rPr>
        <w:t>million</w:t>
      </w:r>
      <w:r w:rsidR="00465C6D" w:rsidRPr="002760F8">
        <w:rPr>
          <w:szCs w:val="24"/>
          <w:lang w:val="en-GB"/>
        </w:rPr>
        <w:t xml:space="preserve"> </w:t>
      </w:r>
      <w:r w:rsidR="00370AE6" w:rsidRPr="002760F8">
        <w:rPr>
          <w:szCs w:val="24"/>
          <w:lang w:val="en-GB"/>
        </w:rPr>
        <w:t>in the same period</w:t>
      </w:r>
      <w:r>
        <w:rPr>
          <w:rFonts w:hint="eastAsia"/>
          <w:szCs w:val="24"/>
          <w:lang w:val="en-GB"/>
        </w:rPr>
        <w:t xml:space="preserve"> last year</w:t>
      </w:r>
      <w:r w:rsidR="00370AE6" w:rsidRPr="002760F8">
        <w:rPr>
          <w:szCs w:val="24"/>
          <w:lang w:val="en-GB"/>
        </w:rPr>
        <w:t xml:space="preserve"> to about $5</w:t>
      </w:r>
      <w:r w:rsidR="0015022E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71</w:t>
      </w:r>
      <w:r w:rsidR="00CC0341" w:rsidRPr="002760F8">
        <w:rPr>
          <w:szCs w:val="24"/>
          <w:lang w:val="en-GB"/>
        </w:rPr>
        <w:t> </w:t>
      </w:r>
      <w:r w:rsidR="00370AE6" w:rsidRPr="002760F8">
        <w:rPr>
          <w:szCs w:val="24"/>
          <w:lang w:val="en-GB"/>
        </w:rPr>
        <w:t xml:space="preserve">million </w:t>
      </w:r>
      <w:r>
        <w:rPr>
          <w:rFonts w:hint="eastAsia"/>
          <w:szCs w:val="24"/>
          <w:lang w:val="en-GB"/>
        </w:rPr>
        <w:t>this</w:t>
      </w:r>
      <w:r w:rsidR="00370AE6" w:rsidRPr="002760F8">
        <w:rPr>
          <w:szCs w:val="24"/>
          <w:lang w:val="en-GB"/>
        </w:rPr>
        <w:t xml:space="preserve"> year.</w:t>
      </w:r>
      <w:r w:rsidR="0015022E" w:rsidRPr="002760F8">
        <w:rPr>
          <w:szCs w:val="24"/>
          <w:lang w:val="en-GB"/>
        </w:rPr>
        <w:t xml:space="preserve">  </w:t>
      </w:r>
      <w:r w:rsidR="00FF6587" w:rsidRPr="002760F8">
        <w:rPr>
          <w:szCs w:val="24"/>
          <w:lang w:val="en-GB"/>
        </w:rPr>
        <w:t>The bank balance stood at about $</w:t>
      </w:r>
      <w:r w:rsidR="00FE474F" w:rsidRPr="002760F8">
        <w:rPr>
          <w:szCs w:val="24"/>
          <w:lang w:val="en-GB"/>
        </w:rPr>
        <w:t>9.</w:t>
      </w:r>
      <w:r>
        <w:rPr>
          <w:rFonts w:hint="eastAsia"/>
          <w:szCs w:val="24"/>
          <w:lang w:val="en-GB"/>
        </w:rPr>
        <w:t>27</w:t>
      </w:r>
      <w:r w:rsidR="006F325A" w:rsidRPr="002760F8">
        <w:rPr>
          <w:szCs w:val="24"/>
          <w:lang w:val="en-GB"/>
        </w:rPr>
        <w:t> </w:t>
      </w:r>
      <w:r w:rsidR="00FF6587" w:rsidRPr="002760F8">
        <w:rPr>
          <w:szCs w:val="24"/>
          <w:lang w:val="en-GB"/>
        </w:rPr>
        <w:t>million for normal loans</w:t>
      </w:r>
      <w:r w:rsidR="00A90D73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 xml:space="preserve">  F</w:t>
      </w:r>
      <w:r w:rsidR="00353212" w:rsidRPr="002760F8">
        <w:rPr>
          <w:szCs w:val="24"/>
          <w:lang w:val="en-GB"/>
        </w:rPr>
        <w:t>ixed</w:t>
      </w:r>
      <w:r w:rsidR="008670F0" w:rsidRPr="002760F8">
        <w:rPr>
          <w:szCs w:val="24"/>
          <w:lang w:val="en-GB"/>
        </w:rPr>
        <w:t xml:space="preserve"> deposits </w:t>
      </w:r>
      <w:r>
        <w:rPr>
          <w:rFonts w:hint="eastAsia"/>
          <w:szCs w:val="24"/>
          <w:lang w:val="en-GB"/>
        </w:rPr>
        <w:t>de</w:t>
      </w:r>
      <w:r w:rsidR="00353212" w:rsidRPr="002760F8">
        <w:rPr>
          <w:szCs w:val="24"/>
          <w:lang w:val="en-GB"/>
        </w:rPr>
        <w:t xml:space="preserve">creased </w:t>
      </w:r>
      <w:r w:rsidR="008670F0" w:rsidRPr="002760F8">
        <w:rPr>
          <w:szCs w:val="24"/>
          <w:lang w:val="en-GB"/>
        </w:rPr>
        <w:t>from about $</w:t>
      </w:r>
      <w:r w:rsidR="00353212" w:rsidRPr="002760F8">
        <w:rPr>
          <w:szCs w:val="24"/>
          <w:lang w:val="en-GB"/>
        </w:rPr>
        <w:t>9</w:t>
      </w:r>
      <w:r w:rsidR="0015022E" w:rsidRPr="002760F8">
        <w:rPr>
          <w:szCs w:val="24"/>
          <w:lang w:val="en-GB"/>
        </w:rPr>
        <w:t>.5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E33AEA" w:rsidRPr="002760F8">
        <w:rPr>
          <w:szCs w:val="24"/>
          <w:lang w:val="en-GB"/>
        </w:rPr>
        <w:t xml:space="preserve"> in</w:t>
      </w:r>
      <w:r w:rsidR="008670F0" w:rsidRPr="002760F8">
        <w:rPr>
          <w:szCs w:val="24"/>
          <w:lang w:val="en-GB"/>
        </w:rPr>
        <w:t xml:space="preserve"> the same period </w:t>
      </w:r>
      <w:r>
        <w:rPr>
          <w:rFonts w:hint="eastAsia"/>
          <w:szCs w:val="24"/>
          <w:lang w:val="en-GB"/>
        </w:rPr>
        <w:t>last year</w:t>
      </w:r>
      <w:r w:rsidR="008670F0" w:rsidRPr="002760F8">
        <w:rPr>
          <w:szCs w:val="24"/>
          <w:lang w:val="en-GB"/>
        </w:rPr>
        <w:t xml:space="preserve"> to </w:t>
      </w:r>
      <w:r w:rsidR="00353212" w:rsidRPr="002760F8">
        <w:rPr>
          <w:szCs w:val="24"/>
          <w:lang w:val="en-GB"/>
        </w:rPr>
        <w:t>about $</w:t>
      </w:r>
      <w:r>
        <w:rPr>
          <w:rFonts w:hint="eastAsia"/>
          <w:szCs w:val="24"/>
          <w:lang w:val="en-GB"/>
        </w:rPr>
        <w:t>8</w:t>
      </w:r>
      <w:r w:rsidR="00353212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54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15022E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this</w:t>
      </w:r>
      <w:r w:rsidR="00353212" w:rsidRPr="002760F8">
        <w:rPr>
          <w:szCs w:val="24"/>
          <w:lang w:val="en-GB"/>
        </w:rPr>
        <w:t xml:space="preserve"> year</w:t>
      </w:r>
      <w:r w:rsidR="008670F0" w:rsidRPr="002760F8">
        <w:rPr>
          <w:szCs w:val="24"/>
          <w:lang w:val="en-GB"/>
        </w:rPr>
        <w:t xml:space="preserve">, </w:t>
      </w:r>
      <w:r w:rsidR="00353212" w:rsidRPr="002760F8">
        <w:rPr>
          <w:szCs w:val="24"/>
          <w:lang w:val="en-GB"/>
        </w:rPr>
        <w:t xml:space="preserve">with </w:t>
      </w:r>
      <w:r w:rsidR="004978F9" w:rsidRPr="002760F8">
        <w:rPr>
          <w:szCs w:val="24"/>
          <w:lang w:val="en-GB"/>
        </w:rPr>
        <w:t>an</w:t>
      </w:r>
      <w:r w:rsidR="00353212" w:rsidRPr="002760F8">
        <w:rPr>
          <w:szCs w:val="24"/>
          <w:lang w:val="en-GB"/>
        </w:rPr>
        <w:t xml:space="preserve"> average interest rate </w:t>
      </w:r>
      <w:r w:rsidR="004978F9" w:rsidRPr="002760F8">
        <w:rPr>
          <w:szCs w:val="24"/>
          <w:lang w:val="en-GB"/>
        </w:rPr>
        <w:t>of</w:t>
      </w:r>
      <w:r w:rsidR="00353212" w:rsidRPr="002760F8">
        <w:rPr>
          <w:szCs w:val="24"/>
          <w:lang w:val="en-GB"/>
        </w:rPr>
        <w:t xml:space="preserve"> a</w:t>
      </w:r>
      <w:r w:rsidR="00F3329F" w:rsidRPr="002760F8">
        <w:rPr>
          <w:szCs w:val="24"/>
          <w:lang w:val="en-GB"/>
        </w:rPr>
        <w:t>r</w:t>
      </w:r>
      <w:r w:rsidR="00353212" w:rsidRPr="002760F8">
        <w:rPr>
          <w:szCs w:val="24"/>
          <w:lang w:val="en-GB"/>
        </w:rPr>
        <w:t>ou</w:t>
      </w:r>
      <w:r w:rsidR="00F3329F" w:rsidRPr="002760F8">
        <w:rPr>
          <w:szCs w:val="24"/>
          <w:lang w:val="en-GB"/>
        </w:rPr>
        <w:t>nd</w:t>
      </w:r>
      <w:r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1</w:t>
      </w:r>
      <w:r w:rsidR="00353212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1</w:t>
      </w:r>
      <w:r w:rsidR="00353212" w:rsidRPr="002760F8">
        <w:rPr>
          <w:szCs w:val="24"/>
          <w:lang w:val="en-GB"/>
        </w:rPr>
        <w:t>%</w:t>
      </w:r>
      <w:r>
        <w:rPr>
          <w:szCs w:val="24"/>
          <w:lang w:val="en-GB"/>
        </w:rPr>
        <w:t>.</w:t>
      </w:r>
    </w:p>
    <w:p w:rsidR="002C6E16" w:rsidRPr="002760F8" w:rsidRDefault="002C6E16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BE5B72" w:rsidRPr="002760F8" w:rsidRDefault="00A549F5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23</w:t>
      </w:r>
      <w:r w:rsidR="00E94DC9" w:rsidRPr="002760F8">
        <w:rPr>
          <w:szCs w:val="24"/>
          <w:lang w:val="en-GB"/>
        </w:rPr>
        <w:t>/15</w:t>
      </w:r>
      <w:r w:rsidR="00BE5B72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1C72F7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>continue</w:t>
      </w:r>
      <w:r w:rsidR="00B34E9F" w:rsidRPr="002760F8">
        <w:rPr>
          <w:szCs w:val="24"/>
          <w:lang w:val="en-GB"/>
        </w:rPr>
        <w:t>d that</w:t>
      </w:r>
      <w:r w:rsidR="00841106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>the total amount of outstanding special loans to mariculturists affected by red tide</w:t>
      </w:r>
      <w:r>
        <w:rPr>
          <w:szCs w:val="24"/>
          <w:lang w:val="en-GB"/>
        </w:rPr>
        <w:t xml:space="preserve"> stood at about $1.</w:t>
      </w:r>
      <w:r>
        <w:rPr>
          <w:rFonts w:hint="eastAsia"/>
          <w:szCs w:val="24"/>
          <w:lang w:val="en-GB"/>
        </w:rPr>
        <w:t>55</w:t>
      </w:r>
      <w:r w:rsidR="00B43950" w:rsidRPr="002760F8">
        <w:rPr>
          <w:szCs w:val="24"/>
          <w:lang w:val="en-GB"/>
        </w:rPr>
        <w:t xml:space="preserve"> million, involving </w:t>
      </w:r>
      <w:r>
        <w:rPr>
          <w:rFonts w:hint="eastAsia"/>
          <w:szCs w:val="24"/>
          <w:lang w:val="en-GB"/>
        </w:rPr>
        <w:t>five</w:t>
      </w:r>
      <w:r w:rsidR="00B43950" w:rsidRPr="002760F8">
        <w:rPr>
          <w:szCs w:val="24"/>
          <w:lang w:val="en-GB"/>
        </w:rPr>
        <w:t xml:space="preserve"> overdue cases.  </w:t>
      </w:r>
      <w:r w:rsidR="00B43950" w:rsidRPr="002760F8">
        <w:rPr>
          <w:rFonts w:eastAsia="Arial Unicode MS"/>
          <w:szCs w:val="24"/>
          <w:lang w:val="en-GB"/>
        </w:rPr>
        <w:t>Senior Fisheries Officer</w:t>
      </w:r>
      <w:r w:rsidR="00B43950" w:rsidRPr="002760F8">
        <w:rPr>
          <w:szCs w:val="24"/>
          <w:lang w:val="en-GB"/>
        </w:rPr>
        <w:t xml:space="preserve"> Mr. K. H. CHAN</w:t>
      </w:r>
      <w:r w:rsidR="00B43950" w:rsidRPr="002760F8">
        <w:rPr>
          <w:rFonts w:eastAsia="Arial Unicode MS"/>
          <w:szCs w:val="24"/>
          <w:lang w:val="en-GB"/>
        </w:rPr>
        <w:t xml:space="preserve"> would report on the recovery progress later</w:t>
      </w:r>
      <w:r w:rsidR="00B34E9F" w:rsidRPr="002760F8">
        <w:rPr>
          <w:szCs w:val="24"/>
          <w:lang w:val="en-GB"/>
        </w:rPr>
        <w:t>.</w:t>
      </w:r>
      <w:r w:rsidR="00841106" w:rsidRPr="002760F8">
        <w:rPr>
          <w:szCs w:val="24"/>
          <w:lang w:val="en-GB"/>
        </w:rPr>
        <w:t xml:space="preserve"> </w:t>
      </w:r>
    </w:p>
    <w:p w:rsidR="0015022E" w:rsidRPr="002760F8" w:rsidRDefault="0015022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15022E" w:rsidRPr="002760F8" w:rsidRDefault="00A549F5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24</w:t>
      </w:r>
      <w:r w:rsidR="0015022E" w:rsidRPr="002760F8">
        <w:rPr>
          <w:szCs w:val="24"/>
          <w:lang w:val="en-GB"/>
        </w:rPr>
        <w:t>/15</w:t>
      </w:r>
      <w:r w:rsidR="0015022E" w:rsidRPr="002760F8">
        <w:rPr>
          <w:szCs w:val="24"/>
          <w:lang w:val="en-GB"/>
        </w:rPr>
        <w:tab/>
        <w:t xml:space="preserve">In reply to </w:t>
      </w:r>
      <w:r w:rsidR="0015022E" w:rsidRPr="00A549F5">
        <w:rPr>
          <w:szCs w:val="24"/>
          <w:lang w:val="en-GB"/>
        </w:rPr>
        <w:t>the Chairman</w:t>
      </w:r>
      <w:r w:rsidR="0015022E" w:rsidRPr="002760F8">
        <w:rPr>
          <w:szCs w:val="24"/>
          <w:lang w:val="en-GB"/>
        </w:rPr>
        <w:t xml:space="preserve">’s enquiry, </w:t>
      </w:r>
      <w:r w:rsidR="0015022E" w:rsidRPr="002760F8">
        <w:rPr>
          <w:szCs w:val="24"/>
          <w:u w:val="single"/>
          <w:lang w:val="en-GB"/>
        </w:rPr>
        <w:t>Mr. Alex CHEUNG</w:t>
      </w:r>
      <w:r w:rsidR="0015022E" w:rsidRPr="002760F8">
        <w:rPr>
          <w:szCs w:val="24"/>
          <w:lang w:val="en-GB"/>
        </w:rPr>
        <w:t xml:space="preserve"> said that the </w:t>
      </w:r>
      <w:r w:rsidR="00DA40C7">
        <w:rPr>
          <w:rFonts w:hint="eastAsia"/>
          <w:szCs w:val="24"/>
          <w:lang w:val="en-GB"/>
        </w:rPr>
        <w:t>balance</w:t>
      </w:r>
      <w:r w:rsidR="0015022E" w:rsidRPr="002760F8">
        <w:rPr>
          <w:szCs w:val="24"/>
          <w:lang w:val="en-GB"/>
        </w:rPr>
        <w:t xml:space="preserve"> of outstanding loans ha</w:t>
      </w:r>
      <w:r w:rsidR="006D3F90">
        <w:rPr>
          <w:rFonts w:hint="eastAsia"/>
          <w:szCs w:val="24"/>
          <w:lang w:val="en-GB"/>
        </w:rPr>
        <w:t>d</w:t>
      </w:r>
      <w:r w:rsidR="0015022E" w:rsidRPr="002760F8">
        <w:rPr>
          <w:szCs w:val="24"/>
          <w:lang w:val="en-GB"/>
        </w:rPr>
        <w:t xml:space="preserve"> been </w:t>
      </w:r>
      <w:r w:rsidR="003A4595">
        <w:rPr>
          <w:rFonts w:hint="eastAsia"/>
          <w:szCs w:val="24"/>
          <w:lang w:val="en-GB"/>
        </w:rPr>
        <w:t>reducing</w:t>
      </w:r>
      <w:r w:rsidR="00F477FD" w:rsidRPr="002760F8">
        <w:rPr>
          <w:szCs w:val="24"/>
          <w:lang w:val="en-GB"/>
        </w:rPr>
        <w:t>;</w:t>
      </w:r>
      <w:r w:rsidR="0015022E" w:rsidRPr="002760F8">
        <w:rPr>
          <w:szCs w:val="24"/>
          <w:lang w:val="en-GB"/>
        </w:rPr>
        <w:t xml:space="preserve"> </w:t>
      </w:r>
      <w:r w:rsidR="00B325CF" w:rsidRPr="002760F8">
        <w:rPr>
          <w:szCs w:val="24"/>
          <w:lang w:val="en-GB"/>
        </w:rPr>
        <w:t>the Fund was in a healthy financial position.</w:t>
      </w:r>
    </w:p>
    <w:p w:rsidR="009129E8" w:rsidRPr="002760F8" w:rsidRDefault="009129E8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6587" w:rsidRPr="002760F8" w:rsidRDefault="00EE07DD" w:rsidP="00C17D74">
      <w:pPr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ab/>
        <w:t>Schedule A2 – Summary of Outstanding Loans of the KAALF for the Quarter Ending</w:t>
      </w:r>
      <w:r w:rsidR="00FD19D1" w:rsidRPr="002760F8">
        <w:rPr>
          <w:szCs w:val="24"/>
          <w:lang w:val="en-GB"/>
        </w:rPr>
        <w:t xml:space="preserve"> </w:t>
      </w:r>
      <w:r w:rsidR="00D8226D" w:rsidRPr="002760F8">
        <w:rPr>
          <w:szCs w:val="24"/>
          <w:lang w:val="en-GB"/>
        </w:rPr>
        <w:t>3</w:t>
      </w:r>
      <w:r w:rsidR="00A549F5">
        <w:rPr>
          <w:rFonts w:hint="eastAsia"/>
          <w:szCs w:val="24"/>
          <w:lang w:val="en-GB"/>
        </w:rPr>
        <w:t>1</w:t>
      </w:r>
      <w:r w:rsidR="00D8226D" w:rsidRPr="002760F8">
        <w:rPr>
          <w:szCs w:val="24"/>
          <w:lang w:val="en-GB"/>
        </w:rPr>
        <w:t xml:space="preserve"> </w:t>
      </w:r>
      <w:r w:rsidR="00A549F5">
        <w:rPr>
          <w:rFonts w:hint="eastAsia"/>
          <w:szCs w:val="24"/>
          <w:lang w:val="en-GB"/>
        </w:rPr>
        <w:t>March</w:t>
      </w:r>
      <w:r w:rsidR="00A549F5">
        <w:rPr>
          <w:szCs w:val="24"/>
          <w:lang w:val="en-GB"/>
        </w:rPr>
        <w:t xml:space="preserve"> 201</w:t>
      </w:r>
      <w:r w:rsidR="00A549F5">
        <w:rPr>
          <w:rFonts w:hint="eastAsia"/>
          <w:szCs w:val="24"/>
          <w:lang w:val="en-GB"/>
        </w:rPr>
        <w:t>5</w:t>
      </w:r>
    </w:p>
    <w:p w:rsidR="0058134E" w:rsidRPr="002760F8" w:rsidRDefault="0058134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E07DD" w:rsidRPr="002760F8" w:rsidRDefault="00EE07DD" w:rsidP="00C17D74">
      <w:pPr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t>Normal Loans</w:t>
      </w:r>
    </w:p>
    <w:p w:rsidR="00EE07DD" w:rsidRPr="002760F8" w:rsidRDefault="00EE07DD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D96964" w:rsidRDefault="00A549F5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25</w:t>
      </w:r>
      <w:r w:rsidR="00E94DC9" w:rsidRPr="002760F8">
        <w:rPr>
          <w:szCs w:val="24"/>
          <w:lang w:val="en-GB"/>
        </w:rPr>
        <w:t>/15</w:t>
      </w:r>
      <w:r w:rsidR="00953CEF" w:rsidRPr="002760F8">
        <w:rPr>
          <w:szCs w:val="24"/>
          <w:lang w:val="en-GB"/>
        </w:rPr>
        <w:tab/>
      </w:r>
      <w:r w:rsidR="003376DB" w:rsidRPr="002760F8">
        <w:rPr>
          <w:szCs w:val="24"/>
          <w:u w:val="single"/>
          <w:lang w:val="en-GB"/>
        </w:rPr>
        <w:t>Dr</w:t>
      </w:r>
      <w:r w:rsidR="000742FC" w:rsidRPr="002760F8">
        <w:rPr>
          <w:szCs w:val="24"/>
          <w:u w:val="single"/>
          <w:lang w:val="en-GB"/>
        </w:rPr>
        <w:t>.</w:t>
      </w:r>
      <w:r w:rsidR="0050152B" w:rsidRPr="002760F8">
        <w:rPr>
          <w:szCs w:val="24"/>
          <w:u w:val="single"/>
          <w:lang w:val="en-GB"/>
        </w:rPr>
        <w:t xml:space="preserve"> </w:t>
      </w:r>
      <w:r w:rsidR="003376DB" w:rsidRPr="002760F8">
        <w:rPr>
          <w:szCs w:val="24"/>
          <w:u w:val="single"/>
          <w:lang w:val="en-GB"/>
        </w:rPr>
        <w:t>K. W</w:t>
      </w:r>
      <w:r w:rsidR="0050152B" w:rsidRPr="002760F8">
        <w:rPr>
          <w:szCs w:val="24"/>
          <w:u w:val="single"/>
          <w:lang w:val="en-GB"/>
        </w:rPr>
        <w:t xml:space="preserve">. </w:t>
      </w:r>
      <w:r w:rsidR="003376DB" w:rsidRPr="002760F8">
        <w:rPr>
          <w:szCs w:val="24"/>
          <w:u w:val="single"/>
          <w:lang w:val="en-GB"/>
        </w:rPr>
        <w:t>PAU</w:t>
      </w:r>
      <w:r w:rsidR="0050152B" w:rsidRPr="002760F8">
        <w:rPr>
          <w:szCs w:val="24"/>
          <w:lang w:val="en-GB"/>
        </w:rPr>
        <w:t xml:space="preserve"> </w:t>
      </w:r>
      <w:r w:rsidR="00EE07DD" w:rsidRPr="002760F8">
        <w:rPr>
          <w:szCs w:val="24"/>
          <w:lang w:val="en-GB"/>
        </w:rPr>
        <w:t xml:space="preserve">reported that as at </w:t>
      </w:r>
      <w:r w:rsidR="00D8226D" w:rsidRPr="002760F8">
        <w:rPr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1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March</w:t>
      </w:r>
      <w:r w:rsidR="00D42E22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>this year</w:t>
      </w:r>
      <w:r w:rsidR="00466ECE" w:rsidRPr="002760F8">
        <w:rPr>
          <w:szCs w:val="24"/>
          <w:lang w:val="en-GB"/>
        </w:rPr>
        <w:t xml:space="preserve">, there were </w:t>
      </w:r>
      <w:r w:rsidR="00B5577B" w:rsidRPr="002760F8">
        <w:rPr>
          <w:szCs w:val="24"/>
          <w:lang w:val="en-GB"/>
        </w:rPr>
        <w:t xml:space="preserve">a total of </w:t>
      </w:r>
      <w:r>
        <w:rPr>
          <w:rFonts w:hint="eastAsia"/>
          <w:szCs w:val="24"/>
          <w:lang w:val="en-GB"/>
        </w:rPr>
        <w:t>62</w:t>
      </w:r>
      <w:r w:rsidR="00EE07DD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 xml:space="preserve">outstanding </w:t>
      </w:r>
      <w:r w:rsidR="00616F5A" w:rsidRPr="002760F8">
        <w:rPr>
          <w:szCs w:val="24"/>
          <w:lang w:val="en-GB"/>
        </w:rPr>
        <w:t xml:space="preserve">normal </w:t>
      </w:r>
      <w:r w:rsidR="00EE07DD" w:rsidRPr="002760F8">
        <w:rPr>
          <w:szCs w:val="24"/>
          <w:lang w:val="en-GB"/>
        </w:rPr>
        <w:t>loans involving about</w:t>
      </w:r>
      <w:r w:rsidR="00294F58" w:rsidRPr="002760F8">
        <w:rPr>
          <w:szCs w:val="24"/>
          <w:lang w:val="en-GB"/>
        </w:rPr>
        <w:t xml:space="preserve"> </w:t>
      </w:r>
      <w:r w:rsidR="00E00BD7" w:rsidRPr="002760F8">
        <w:rPr>
          <w:szCs w:val="24"/>
          <w:lang w:val="en-GB"/>
        </w:rPr>
        <w:t>$</w:t>
      </w:r>
      <w:r w:rsidR="00294F58" w:rsidRPr="002760F8">
        <w:rPr>
          <w:szCs w:val="24"/>
          <w:lang w:val="en-GB"/>
        </w:rPr>
        <w:t>5.</w:t>
      </w:r>
      <w:r>
        <w:rPr>
          <w:rFonts w:hint="eastAsia"/>
          <w:szCs w:val="24"/>
          <w:lang w:val="en-GB"/>
        </w:rPr>
        <w:t>71</w:t>
      </w:r>
      <w:r w:rsidR="00EE07DD" w:rsidRPr="002760F8">
        <w:rPr>
          <w:szCs w:val="24"/>
          <w:lang w:val="en-GB"/>
        </w:rPr>
        <w:t xml:space="preserve"> million, including </w:t>
      </w:r>
      <w:r>
        <w:rPr>
          <w:rFonts w:hint="eastAsia"/>
          <w:szCs w:val="24"/>
          <w:lang w:val="en-GB"/>
        </w:rPr>
        <w:t>four</w:t>
      </w:r>
      <w:r w:rsidR="00EE07DD" w:rsidRPr="002760F8">
        <w:rPr>
          <w:szCs w:val="24"/>
          <w:lang w:val="en-GB"/>
        </w:rPr>
        <w:t xml:space="preserve"> overdue </w:t>
      </w:r>
      <w:r w:rsidR="00EE07DD" w:rsidRPr="002760F8">
        <w:rPr>
          <w:szCs w:val="24"/>
          <w:lang w:val="en-GB"/>
        </w:rPr>
        <w:lastRenderedPageBreak/>
        <w:t xml:space="preserve">cases of </w:t>
      </w:r>
      <w:r w:rsidR="00635DF9" w:rsidRPr="002760F8">
        <w:rPr>
          <w:szCs w:val="24"/>
          <w:lang w:val="en-GB"/>
        </w:rPr>
        <w:t xml:space="preserve">about </w:t>
      </w:r>
      <w:r w:rsidR="00EE07DD" w:rsidRPr="002760F8">
        <w:rPr>
          <w:szCs w:val="24"/>
          <w:lang w:val="en-GB"/>
        </w:rPr>
        <w:t>$</w:t>
      </w:r>
      <w:r>
        <w:rPr>
          <w:rFonts w:hint="eastAsia"/>
          <w:szCs w:val="24"/>
          <w:lang w:val="en-GB"/>
        </w:rPr>
        <w:t>10</w:t>
      </w:r>
      <w:r w:rsidR="00A8678D" w:rsidRPr="002760F8">
        <w:rPr>
          <w:szCs w:val="24"/>
          <w:lang w:val="en-GB"/>
        </w:rPr>
        <w:t>0,000</w:t>
      </w:r>
      <w:r w:rsidR="002A1B32" w:rsidRPr="002760F8">
        <w:rPr>
          <w:szCs w:val="24"/>
          <w:lang w:val="en-GB"/>
        </w:rPr>
        <w:t xml:space="preserve">.  </w:t>
      </w:r>
      <w:r w:rsidR="003B68CA">
        <w:rPr>
          <w:rFonts w:hint="eastAsia"/>
          <w:szCs w:val="24"/>
          <w:lang w:val="en-GB"/>
        </w:rPr>
        <w:t>An</w:t>
      </w:r>
      <w:r w:rsidR="00D65FB8" w:rsidRPr="002760F8">
        <w:rPr>
          <w:szCs w:val="24"/>
          <w:lang w:val="en-GB"/>
        </w:rPr>
        <w:t xml:space="preserve"> overdue case of about $</w:t>
      </w:r>
      <w:r w:rsidR="006D3F90">
        <w:rPr>
          <w:rFonts w:hint="eastAsia"/>
          <w:szCs w:val="24"/>
          <w:lang w:val="en-GB"/>
        </w:rPr>
        <w:t>3</w:t>
      </w:r>
      <w:r w:rsidR="00D65FB8" w:rsidRPr="002760F8">
        <w:rPr>
          <w:szCs w:val="24"/>
          <w:lang w:val="en-GB"/>
        </w:rPr>
        <w:t>,</w:t>
      </w:r>
      <w:r w:rsidR="006D3F90">
        <w:rPr>
          <w:rFonts w:hint="eastAsia"/>
          <w:szCs w:val="24"/>
          <w:lang w:val="en-GB"/>
        </w:rPr>
        <w:t>4</w:t>
      </w:r>
      <w:r w:rsidR="00D65FB8" w:rsidRPr="002760F8">
        <w:rPr>
          <w:szCs w:val="24"/>
          <w:lang w:val="en-GB"/>
        </w:rPr>
        <w:t>00 involv</w:t>
      </w:r>
      <w:r w:rsidR="003B68CA">
        <w:rPr>
          <w:rFonts w:hint="eastAsia"/>
          <w:szCs w:val="24"/>
          <w:lang w:val="en-GB"/>
        </w:rPr>
        <w:t>ed</w:t>
      </w:r>
      <w:r w:rsidR="00D65FB8" w:rsidRPr="002760F8">
        <w:rPr>
          <w:szCs w:val="24"/>
          <w:lang w:val="en-GB"/>
        </w:rPr>
        <w:t xml:space="preserve"> a </w:t>
      </w:r>
      <w:r w:rsidR="00D96964" w:rsidRPr="002760F8">
        <w:rPr>
          <w:szCs w:val="24"/>
          <w:lang w:val="en-GB"/>
        </w:rPr>
        <w:t>mushroom</w:t>
      </w:r>
      <w:r w:rsidR="00D65FB8" w:rsidRPr="002760F8">
        <w:rPr>
          <w:szCs w:val="24"/>
          <w:lang w:val="en-GB"/>
        </w:rPr>
        <w:t xml:space="preserve"> farmer</w:t>
      </w:r>
      <w:r w:rsidR="00653957">
        <w:rPr>
          <w:rFonts w:hint="eastAsia"/>
          <w:szCs w:val="24"/>
          <w:lang w:val="en-GB"/>
        </w:rPr>
        <w:t>, who</w:t>
      </w:r>
      <w:r w:rsidR="00A8678D" w:rsidRPr="002760F8">
        <w:rPr>
          <w:szCs w:val="24"/>
          <w:lang w:val="en-GB"/>
        </w:rPr>
        <w:t xml:space="preserve"> was</w:t>
      </w:r>
      <w:r w:rsidR="00653957">
        <w:rPr>
          <w:rFonts w:hint="eastAsia"/>
          <w:szCs w:val="24"/>
          <w:lang w:val="en-GB"/>
        </w:rPr>
        <w:t xml:space="preserve"> </w:t>
      </w:r>
      <w:r w:rsidR="006058D8" w:rsidRPr="006058D8">
        <w:rPr>
          <w:szCs w:val="24"/>
          <w:lang w:val="en-GB"/>
        </w:rPr>
        <w:t>being pursued</w:t>
      </w:r>
      <w:r w:rsidR="00D96964" w:rsidRPr="002760F8">
        <w:rPr>
          <w:szCs w:val="24"/>
          <w:lang w:val="en-GB"/>
        </w:rPr>
        <w:t xml:space="preserve"> through established procedures</w:t>
      </w:r>
      <w:r w:rsidR="00D65FB8" w:rsidRPr="002760F8">
        <w:rPr>
          <w:szCs w:val="24"/>
          <w:lang w:val="en-GB"/>
        </w:rPr>
        <w:t>.</w:t>
      </w:r>
      <w:r w:rsidR="00EC4451" w:rsidRPr="002760F8">
        <w:rPr>
          <w:szCs w:val="24"/>
          <w:lang w:val="en-GB"/>
        </w:rPr>
        <w:t xml:space="preserve">  T</w:t>
      </w:r>
      <w:r w:rsidR="009E6352" w:rsidRPr="002760F8">
        <w:rPr>
          <w:szCs w:val="24"/>
          <w:lang w:val="en-GB"/>
        </w:rPr>
        <w:t xml:space="preserve">he remaining three </w:t>
      </w:r>
      <w:r w:rsidR="008368D4" w:rsidRPr="002760F8">
        <w:rPr>
          <w:szCs w:val="24"/>
          <w:lang w:val="en-GB"/>
        </w:rPr>
        <w:t xml:space="preserve">cases </w:t>
      </w:r>
      <w:r w:rsidR="001F27A5" w:rsidRPr="002760F8">
        <w:rPr>
          <w:szCs w:val="24"/>
          <w:lang w:val="en-GB"/>
        </w:rPr>
        <w:t xml:space="preserve">involved </w:t>
      </w:r>
      <w:r w:rsidR="00831716" w:rsidRPr="002760F8">
        <w:rPr>
          <w:szCs w:val="24"/>
          <w:lang w:val="en-GB"/>
        </w:rPr>
        <w:t xml:space="preserve">marine </w:t>
      </w:r>
      <w:r w:rsidR="00832368" w:rsidRPr="002760F8">
        <w:rPr>
          <w:szCs w:val="24"/>
          <w:lang w:val="en-GB"/>
        </w:rPr>
        <w:t>or</w:t>
      </w:r>
      <w:r w:rsidR="00D96964" w:rsidRPr="002760F8">
        <w:rPr>
          <w:szCs w:val="24"/>
          <w:lang w:val="en-GB"/>
        </w:rPr>
        <w:t xml:space="preserve"> pond fish, </w:t>
      </w:r>
      <w:r w:rsidR="00653957">
        <w:rPr>
          <w:rFonts w:hint="eastAsia"/>
          <w:szCs w:val="24"/>
          <w:lang w:val="en-GB"/>
        </w:rPr>
        <w:t>which</w:t>
      </w:r>
      <w:r w:rsidR="00D96964" w:rsidRPr="002760F8">
        <w:rPr>
          <w:szCs w:val="24"/>
          <w:lang w:val="en-GB"/>
        </w:rPr>
        <w:t xml:space="preserve"> would be reported by Mr. K. H. CHAN</w:t>
      </w:r>
      <w:r w:rsidR="00D96964" w:rsidRPr="002760F8">
        <w:rPr>
          <w:rFonts w:eastAsia="Arial Unicode MS"/>
          <w:szCs w:val="24"/>
          <w:lang w:val="en-GB"/>
        </w:rPr>
        <w:t xml:space="preserve"> later</w:t>
      </w:r>
      <w:r w:rsidR="00D96964" w:rsidRPr="002760F8">
        <w:rPr>
          <w:szCs w:val="24"/>
          <w:lang w:val="en-GB"/>
        </w:rPr>
        <w:t xml:space="preserve">. </w:t>
      </w:r>
    </w:p>
    <w:p w:rsidR="003B68CA" w:rsidRDefault="003B68CA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3B68CA" w:rsidRPr="002760F8" w:rsidRDefault="003B68CA" w:rsidP="003B68CA">
      <w:pPr>
        <w:tabs>
          <w:tab w:val="left" w:pos="960"/>
        </w:tabs>
        <w:overflowPunct w:val="0"/>
        <w:spacing w:line="360" w:lineRule="exact"/>
        <w:jc w:val="center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(</w:t>
      </w:r>
      <w:r w:rsidRPr="002760F8">
        <w:rPr>
          <w:rFonts w:eastAsia="Arial Unicode MS"/>
          <w:szCs w:val="24"/>
          <w:lang w:val="en-GB"/>
        </w:rPr>
        <w:t>Ms. M. L. CHUNG</w:t>
      </w:r>
      <w:r>
        <w:rPr>
          <w:rFonts w:eastAsia="Arial Unicode MS" w:hint="eastAsia"/>
          <w:szCs w:val="24"/>
          <w:lang w:val="en-GB"/>
        </w:rPr>
        <w:t xml:space="preserve"> attended the meeting at this juncture.</w:t>
      </w:r>
      <w:r>
        <w:rPr>
          <w:rFonts w:hint="eastAsia"/>
          <w:szCs w:val="24"/>
          <w:lang w:val="en-GB"/>
        </w:rPr>
        <w:t>)</w:t>
      </w:r>
    </w:p>
    <w:p w:rsidR="00CC2754" w:rsidRPr="002760F8" w:rsidRDefault="00CC275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D96964" w:rsidRPr="002760F8" w:rsidRDefault="003B68CA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26</w:t>
      </w:r>
      <w:r w:rsidR="00E94DC9" w:rsidRPr="002760F8">
        <w:rPr>
          <w:szCs w:val="24"/>
          <w:lang w:val="en-GB"/>
        </w:rPr>
        <w:t>/15</w:t>
      </w:r>
      <w:r w:rsidR="00574AFF" w:rsidRPr="002760F8">
        <w:rPr>
          <w:szCs w:val="24"/>
          <w:lang w:val="en-GB"/>
        </w:rPr>
        <w:tab/>
      </w:r>
      <w:r w:rsidR="00D96964" w:rsidRPr="002760F8">
        <w:rPr>
          <w:szCs w:val="24"/>
          <w:u w:val="single"/>
          <w:lang w:val="en-GB"/>
        </w:rPr>
        <w:t>Mr. K. H. CHAN</w:t>
      </w:r>
      <w:r w:rsidR="00D96964" w:rsidRPr="002760F8">
        <w:rPr>
          <w:szCs w:val="24"/>
          <w:lang w:val="en-GB"/>
        </w:rPr>
        <w:t xml:space="preserve"> </w:t>
      </w:r>
      <w:r w:rsidR="00FE42E1">
        <w:rPr>
          <w:rFonts w:hint="eastAsia"/>
          <w:szCs w:val="24"/>
          <w:lang w:val="en-GB"/>
        </w:rPr>
        <w:t xml:space="preserve">reported that the three overdue cases involving fish </w:t>
      </w:r>
      <w:r w:rsidR="00A13981">
        <w:rPr>
          <w:rFonts w:hint="eastAsia"/>
          <w:szCs w:val="24"/>
          <w:lang w:val="en-GB"/>
        </w:rPr>
        <w:t xml:space="preserve">culture </w:t>
      </w:r>
      <w:r w:rsidR="00FE42E1">
        <w:rPr>
          <w:rFonts w:hint="eastAsia"/>
          <w:szCs w:val="24"/>
          <w:lang w:val="en-GB"/>
        </w:rPr>
        <w:t xml:space="preserve">had been </w:t>
      </w:r>
      <w:r w:rsidR="00FE42E1" w:rsidRPr="002760F8">
        <w:rPr>
          <w:szCs w:val="24"/>
          <w:lang w:val="en-GB"/>
        </w:rPr>
        <w:t>referred to the Department of Justice (D of J)</w:t>
      </w:r>
      <w:r w:rsidR="00FE42E1">
        <w:rPr>
          <w:rFonts w:hint="eastAsia"/>
          <w:szCs w:val="24"/>
          <w:lang w:val="en-GB"/>
        </w:rPr>
        <w:t xml:space="preserve"> for assistance</w:t>
      </w:r>
      <w:r w:rsidR="00FE42E1" w:rsidRPr="002760F8">
        <w:rPr>
          <w:szCs w:val="24"/>
          <w:lang w:val="en-GB"/>
        </w:rPr>
        <w:t>.</w:t>
      </w:r>
      <w:r w:rsidR="003C5266" w:rsidRPr="002760F8">
        <w:rPr>
          <w:szCs w:val="24"/>
          <w:lang w:val="en-GB"/>
        </w:rPr>
        <w:t xml:space="preserve">  The outstanding principal of one of the cases, which involved marine fish, was </w:t>
      </w:r>
      <w:r w:rsidR="006D3F90">
        <w:rPr>
          <w:rFonts w:hint="eastAsia"/>
          <w:szCs w:val="24"/>
          <w:lang w:val="en-GB"/>
        </w:rPr>
        <w:t>about</w:t>
      </w:r>
      <w:r w:rsidR="003C5266" w:rsidRPr="002760F8">
        <w:rPr>
          <w:szCs w:val="24"/>
          <w:lang w:val="en-GB"/>
        </w:rPr>
        <w:t xml:space="preserve"> </w:t>
      </w:r>
      <w:r w:rsidR="000A59E0" w:rsidRPr="002760F8">
        <w:rPr>
          <w:szCs w:val="24"/>
          <w:lang w:val="en-GB"/>
        </w:rPr>
        <w:t>$</w:t>
      </w:r>
      <w:r w:rsidR="003C5266" w:rsidRPr="002760F8">
        <w:rPr>
          <w:szCs w:val="24"/>
          <w:lang w:val="en-GB"/>
        </w:rPr>
        <w:t xml:space="preserve">40,000.  The D of J </w:t>
      </w:r>
      <w:r w:rsidR="000A59E0" w:rsidRPr="002760F8">
        <w:rPr>
          <w:szCs w:val="24"/>
          <w:lang w:val="en-GB"/>
        </w:rPr>
        <w:t xml:space="preserve">had already written to the borrower </w:t>
      </w:r>
      <w:r w:rsidR="006D3F90">
        <w:rPr>
          <w:rFonts w:hint="eastAsia"/>
          <w:szCs w:val="24"/>
          <w:lang w:val="en-GB"/>
        </w:rPr>
        <w:t>repeatedly</w:t>
      </w:r>
      <w:r w:rsidR="00C31022" w:rsidRPr="00C31022">
        <w:rPr>
          <w:szCs w:val="24"/>
          <w:lang w:val="en-GB"/>
        </w:rPr>
        <w:t xml:space="preserve"> </w:t>
      </w:r>
      <w:r w:rsidR="000A59E0" w:rsidRPr="002760F8">
        <w:rPr>
          <w:szCs w:val="24"/>
          <w:lang w:val="en-GB"/>
        </w:rPr>
        <w:t xml:space="preserve">to </w:t>
      </w:r>
      <w:r w:rsidR="00FE42E1">
        <w:rPr>
          <w:rFonts w:hint="eastAsia"/>
          <w:szCs w:val="24"/>
          <w:lang w:val="en-GB"/>
        </w:rPr>
        <w:t>demand</w:t>
      </w:r>
      <w:r w:rsidR="000A59E0" w:rsidRPr="002760F8">
        <w:rPr>
          <w:szCs w:val="24"/>
          <w:lang w:val="en-GB"/>
        </w:rPr>
        <w:t xml:space="preserve"> repayment</w:t>
      </w:r>
      <w:r w:rsidR="00FE42E1">
        <w:rPr>
          <w:rFonts w:hint="eastAsia"/>
          <w:szCs w:val="24"/>
          <w:lang w:val="en-GB"/>
        </w:rPr>
        <w:t xml:space="preserve">, but </w:t>
      </w:r>
      <w:r w:rsidR="00A13981">
        <w:rPr>
          <w:rFonts w:hint="eastAsia"/>
          <w:szCs w:val="24"/>
          <w:lang w:val="en-GB"/>
        </w:rPr>
        <w:t xml:space="preserve">no favourable response </w:t>
      </w:r>
      <w:r w:rsidR="00FE42E1">
        <w:rPr>
          <w:rFonts w:hint="eastAsia"/>
          <w:szCs w:val="24"/>
          <w:lang w:val="en-GB"/>
        </w:rPr>
        <w:t xml:space="preserve">had </w:t>
      </w:r>
      <w:r w:rsidR="00A13981">
        <w:rPr>
          <w:rFonts w:hint="eastAsia"/>
          <w:szCs w:val="24"/>
          <w:lang w:val="en-GB"/>
        </w:rPr>
        <w:t>been received</w:t>
      </w:r>
      <w:r w:rsidR="000A59E0" w:rsidRPr="002760F8">
        <w:rPr>
          <w:szCs w:val="24"/>
          <w:lang w:val="en-GB"/>
        </w:rPr>
        <w:t>.</w:t>
      </w:r>
      <w:r w:rsidR="00FE42E1">
        <w:rPr>
          <w:rFonts w:hint="eastAsia"/>
          <w:szCs w:val="24"/>
          <w:lang w:val="en-GB"/>
        </w:rPr>
        <w:t xml:space="preserve">  </w:t>
      </w:r>
      <w:r w:rsidR="005D3DD4">
        <w:rPr>
          <w:rFonts w:hint="eastAsia"/>
          <w:szCs w:val="24"/>
          <w:lang w:val="en-GB"/>
        </w:rPr>
        <w:t>T</w:t>
      </w:r>
      <w:r w:rsidR="00FE42E1">
        <w:rPr>
          <w:rFonts w:hint="eastAsia"/>
          <w:szCs w:val="24"/>
          <w:lang w:val="en-GB"/>
        </w:rPr>
        <w:t xml:space="preserve">he AFCD would continue to discuss </w:t>
      </w:r>
      <w:r w:rsidR="006D3F90">
        <w:rPr>
          <w:rFonts w:hint="eastAsia"/>
          <w:szCs w:val="24"/>
          <w:lang w:val="en-GB"/>
        </w:rPr>
        <w:t>follow-up action</w:t>
      </w:r>
      <w:r w:rsidR="004E42E1">
        <w:rPr>
          <w:rFonts w:hint="eastAsia"/>
          <w:szCs w:val="24"/>
          <w:lang w:val="en-GB"/>
        </w:rPr>
        <w:t>s</w:t>
      </w:r>
      <w:r w:rsidR="005D3DD4">
        <w:rPr>
          <w:rFonts w:hint="eastAsia"/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>on</w:t>
      </w:r>
      <w:r w:rsidR="005D3DD4">
        <w:rPr>
          <w:rFonts w:hint="eastAsia"/>
          <w:szCs w:val="24"/>
          <w:lang w:val="en-GB"/>
        </w:rPr>
        <w:t xml:space="preserve"> this case with the D of J.  </w:t>
      </w:r>
      <w:r w:rsidR="00653957">
        <w:rPr>
          <w:rFonts w:hint="eastAsia"/>
          <w:szCs w:val="24"/>
          <w:lang w:val="en-GB"/>
        </w:rPr>
        <w:t xml:space="preserve">As for </w:t>
      </w:r>
      <w:r w:rsidR="000A59E0" w:rsidRPr="002760F8">
        <w:rPr>
          <w:szCs w:val="24"/>
          <w:lang w:val="en-GB"/>
        </w:rPr>
        <w:t>the two cases involving pond fish</w:t>
      </w:r>
      <w:r w:rsidR="00653957">
        <w:rPr>
          <w:rFonts w:hint="eastAsia"/>
          <w:szCs w:val="24"/>
          <w:lang w:val="en-GB"/>
        </w:rPr>
        <w:t>, t</w:t>
      </w:r>
      <w:r w:rsidR="00653957">
        <w:rPr>
          <w:szCs w:val="24"/>
          <w:lang w:val="en-GB"/>
        </w:rPr>
        <w:t xml:space="preserve">he outstanding principals </w:t>
      </w:r>
      <w:r w:rsidR="000A59E0" w:rsidRPr="002760F8">
        <w:rPr>
          <w:szCs w:val="24"/>
          <w:lang w:val="en-GB"/>
        </w:rPr>
        <w:t>were about $4</w:t>
      </w:r>
      <w:r w:rsidR="005D3DD4">
        <w:rPr>
          <w:rFonts w:hint="eastAsia"/>
          <w:szCs w:val="24"/>
          <w:lang w:val="en-GB"/>
        </w:rPr>
        <w:t>3</w:t>
      </w:r>
      <w:r w:rsidR="000A59E0" w:rsidRPr="002760F8">
        <w:rPr>
          <w:szCs w:val="24"/>
          <w:lang w:val="en-GB"/>
        </w:rPr>
        <w:t xml:space="preserve">,000 </w:t>
      </w:r>
      <w:r w:rsidR="005D3DD4">
        <w:rPr>
          <w:rFonts w:hint="eastAsia"/>
          <w:szCs w:val="24"/>
          <w:lang w:val="en-GB"/>
        </w:rPr>
        <w:t>(</w:t>
      </w:r>
      <w:r w:rsidR="005D3DD4">
        <w:rPr>
          <w:szCs w:val="24"/>
          <w:lang w:val="en-GB"/>
        </w:rPr>
        <w:t xml:space="preserve">shown as $50,000 on the </w:t>
      </w:r>
      <w:r w:rsidR="005D3DD4">
        <w:rPr>
          <w:rFonts w:hint="eastAsia"/>
          <w:szCs w:val="24"/>
          <w:lang w:val="en-GB"/>
        </w:rPr>
        <w:t>Schedule, but $7,000 of it had in fact been repaid</w:t>
      </w:r>
      <w:r w:rsidR="0011286A">
        <w:rPr>
          <w:rFonts w:hint="eastAsia"/>
          <w:szCs w:val="24"/>
          <w:lang w:val="en-GB"/>
        </w:rPr>
        <w:t xml:space="preserve"> and </w:t>
      </w:r>
      <w:r w:rsidR="00D37613">
        <w:rPr>
          <w:rFonts w:hint="eastAsia"/>
          <w:szCs w:val="24"/>
          <w:lang w:val="en-GB"/>
        </w:rPr>
        <w:t xml:space="preserve">was </w:t>
      </w:r>
      <w:r w:rsidR="006D3F90">
        <w:rPr>
          <w:rFonts w:hint="eastAsia"/>
          <w:szCs w:val="24"/>
          <w:lang w:val="en-GB"/>
        </w:rPr>
        <w:t xml:space="preserve">then </w:t>
      </w:r>
      <w:r w:rsidR="00D37613">
        <w:rPr>
          <w:rFonts w:hint="eastAsia"/>
          <w:szCs w:val="24"/>
          <w:lang w:val="en-GB"/>
        </w:rPr>
        <w:t>in the D of J</w:t>
      </w:r>
      <w:r w:rsidR="00D37613">
        <w:rPr>
          <w:szCs w:val="24"/>
          <w:lang w:val="en-GB"/>
        </w:rPr>
        <w:t>’</w:t>
      </w:r>
      <w:r w:rsidR="00D37613">
        <w:rPr>
          <w:rFonts w:hint="eastAsia"/>
          <w:szCs w:val="24"/>
          <w:lang w:val="en-GB"/>
        </w:rPr>
        <w:t>s custody</w:t>
      </w:r>
      <w:r w:rsidR="0011286A">
        <w:rPr>
          <w:rFonts w:hint="eastAsia"/>
          <w:szCs w:val="24"/>
          <w:lang w:val="en-GB"/>
        </w:rPr>
        <w:t>;</w:t>
      </w:r>
      <w:r w:rsidR="00D37613">
        <w:rPr>
          <w:rFonts w:hint="eastAsia"/>
          <w:szCs w:val="24"/>
          <w:lang w:val="en-GB"/>
        </w:rPr>
        <w:t xml:space="preserve"> </w:t>
      </w:r>
      <w:r w:rsidR="0011286A">
        <w:rPr>
          <w:rFonts w:hint="eastAsia"/>
          <w:szCs w:val="24"/>
          <w:lang w:val="en-GB"/>
        </w:rPr>
        <w:t>it had not yet been returned to the KAALF, therefore the accounting records had not been updated</w:t>
      </w:r>
      <w:r w:rsidR="005D3DD4">
        <w:rPr>
          <w:rFonts w:hint="eastAsia"/>
          <w:szCs w:val="24"/>
          <w:lang w:val="en-GB"/>
        </w:rPr>
        <w:t>)</w:t>
      </w:r>
      <w:r w:rsidR="0011286A">
        <w:rPr>
          <w:rFonts w:hint="eastAsia"/>
          <w:szCs w:val="24"/>
          <w:lang w:val="en-GB"/>
        </w:rPr>
        <w:t xml:space="preserve"> </w:t>
      </w:r>
      <w:r w:rsidR="000A59E0" w:rsidRPr="002760F8">
        <w:rPr>
          <w:szCs w:val="24"/>
          <w:lang w:val="en-GB"/>
        </w:rPr>
        <w:t xml:space="preserve">and $3,500 respectively.  </w:t>
      </w:r>
      <w:r w:rsidR="0011286A">
        <w:rPr>
          <w:rFonts w:hint="eastAsia"/>
          <w:szCs w:val="24"/>
          <w:lang w:val="en-GB"/>
        </w:rPr>
        <w:t>Apart from writing to the borrower</w:t>
      </w:r>
      <w:r w:rsidR="006D3F90">
        <w:rPr>
          <w:rFonts w:hint="eastAsia"/>
          <w:szCs w:val="24"/>
          <w:lang w:val="en-GB"/>
        </w:rPr>
        <w:t>s</w:t>
      </w:r>
      <w:r w:rsidR="0011286A">
        <w:rPr>
          <w:rFonts w:hint="eastAsia"/>
          <w:szCs w:val="24"/>
          <w:lang w:val="en-GB"/>
        </w:rPr>
        <w:t xml:space="preserve"> repeatedly to urge repayment, t</w:t>
      </w:r>
      <w:r w:rsidR="000A59E0" w:rsidRPr="002760F8">
        <w:rPr>
          <w:szCs w:val="24"/>
          <w:lang w:val="en-GB"/>
        </w:rPr>
        <w:t xml:space="preserve">he D of J had </w:t>
      </w:r>
      <w:r w:rsidR="006D3F90">
        <w:rPr>
          <w:rFonts w:hint="eastAsia"/>
          <w:szCs w:val="24"/>
          <w:lang w:val="en-GB"/>
        </w:rPr>
        <w:t xml:space="preserve">also </w:t>
      </w:r>
      <w:r w:rsidR="000A59E0" w:rsidRPr="002760F8">
        <w:rPr>
          <w:szCs w:val="24"/>
          <w:lang w:val="en-GB"/>
        </w:rPr>
        <w:t xml:space="preserve">taken </w:t>
      </w:r>
      <w:r w:rsidR="0011286A">
        <w:rPr>
          <w:rFonts w:hint="eastAsia"/>
          <w:szCs w:val="24"/>
          <w:lang w:val="en-GB"/>
        </w:rPr>
        <w:t>a series of</w:t>
      </w:r>
      <w:r w:rsidR="00C31022">
        <w:rPr>
          <w:szCs w:val="24"/>
          <w:lang w:val="en-GB"/>
        </w:rPr>
        <w:t xml:space="preserve"> actions, such as</w:t>
      </w:r>
      <w:r w:rsidR="000A59E0" w:rsidRPr="002760F8">
        <w:rPr>
          <w:szCs w:val="24"/>
          <w:lang w:val="en-GB"/>
        </w:rPr>
        <w:t xml:space="preserve"> </w:t>
      </w:r>
      <w:r w:rsidR="0011286A">
        <w:rPr>
          <w:rFonts w:hint="eastAsia"/>
          <w:szCs w:val="24"/>
          <w:lang w:val="en-GB"/>
        </w:rPr>
        <w:t>visiting each borrower</w:t>
      </w:r>
      <w:r w:rsidR="0011286A">
        <w:rPr>
          <w:szCs w:val="24"/>
          <w:lang w:val="en-GB"/>
        </w:rPr>
        <w:t>’</w:t>
      </w:r>
      <w:r w:rsidR="0011286A">
        <w:rPr>
          <w:rFonts w:hint="eastAsia"/>
          <w:szCs w:val="24"/>
          <w:lang w:val="en-GB"/>
        </w:rPr>
        <w:t>s/guarantor</w:t>
      </w:r>
      <w:r w:rsidR="0011286A">
        <w:rPr>
          <w:szCs w:val="24"/>
          <w:lang w:val="en-GB"/>
        </w:rPr>
        <w:t>’</w:t>
      </w:r>
      <w:r w:rsidR="0011286A">
        <w:rPr>
          <w:rFonts w:hint="eastAsia"/>
          <w:szCs w:val="24"/>
          <w:lang w:val="en-GB"/>
        </w:rPr>
        <w:t xml:space="preserve">s </w:t>
      </w:r>
      <w:r w:rsidR="00A13981">
        <w:rPr>
          <w:rFonts w:hint="eastAsia"/>
          <w:szCs w:val="24"/>
          <w:lang w:val="en-GB"/>
        </w:rPr>
        <w:t>residential premises</w:t>
      </w:r>
      <w:r w:rsidR="0011286A">
        <w:rPr>
          <w:rFonts w:hint="eastAsia"/>
          <w:szCs w:val="24"/>
          <w:lang w:val="en-GB"/>
        </w:rPr>
        <w:t xml:space="preserve"> </w:t>
      </w:r>
      <w:r w:rsidR="00222ABD">
        <w:rPr>
          <w:rFonts w:hint="eastAsia"/>
          <w:szCs w:val="24"/>
          <w:lang w:val="en-GB"/>
        </w:rPr>
        <w:t>in an attempt</w:t>
      </w:r>
      <w:r w:rsidR="0011286A">
        <w:rPr>
          <w:rFonts w:hint="eastAsia"/>
          <w:szCs w:val="24"/>
          <w:lang w:val="en-GB"/>
        </w:rPr>
        <w:t xml:space="preserve"> to </w:t>
      </w:r>
      <w:r w:rsidR="00222ABD">
        <w:rPr>
          <w:rFonts w:hint="eastAsia"/>
          <w:szCs w:val="24"/>
          <w:lang w:val="en-GB"/>
        </w:rPr>
        <w:t xml:space="preserve">execute </w:t>
      </w:r>
      <w:r w:rsidR="00222ABD" w:rsidRPr="00222ABD">
        <w:rPr>
          <w:szCs w:val="24"/>
          <w:lang w:val="en-GB"/>
        </w:rPr>
        <w:t>a Writ of Fieri Facias</w:t>
      </w:r>
      <w:r w:rsidR="00222ABD">
        <w:rPr>
          <w:rFonts w:hint="eastAsia"/>
          <w:szCs w:val="24"/>
          <w:lang w:val="en-GB"/>
        </w:rPr>
        <w:t xml:space="preserve">, but to no avail.  The D of J had </w:t>
      </w:r>
      <w:r w:rsidR="00165B2F">
        <w:rPr>
          <w:rFonts w:hint="eastAsia"/>
          <w:szCs w:val="24"/>
          <w:lang w:val="en-GB"/>
        </w:rPr>
        <w:t>also tried to take garnishee proceedings, i.e. to recover the outstanding amount</w:t>
      </w:r>
      <w:r w:rsidR="006D3F90">
        <w:rPr>
          <w:rFonts w:hint="eastAsia"/>
          <w:szCs w:val="24"/>
          <w:lang w:val="en-GB"/>
        </w:rPr>
        <w:t>s</w:t>
      </w:r>
      <w:r w:rsidR="00165B2F">
        <w:rPr>
          <w:rFonts w:hint="eastAsia"/>
          <w:szCs w:val="24"/>
          <w:lang w:val="en-GB"/>
        </w:rPr>
        <w:t xml:space="preserve"> from the borrower</w:t>
      </w:r>
      <w:r w:rsidR="0053709A">
        <w:rPr>
          <w:rFonts w:hint="eastAsia"/>
          <w:szCs w:val="24"/>
          <w:lang w:val="en-GB"/>
        </w:rPr>
        <w:t>s</w:t>
      </w:r>
      <w:r w:rsidR="0053709A">
        <w:rPr>
          <w:szCs w:val="24"/>
          <w:lang w:val="en-GB"/>
        </w:rPr>
        <w:t>’</w:t>
      </w:r>
      <w:r w:rsidR="00165B2F">
        <w:rPr>
          <w:rFonts w:hint="eastAsia"/>
          <w:szCs w:val="24"/>
          <w:lang w:val="en-GB"/>
        </w:rPr>
        <w:t xml:space="preserve"> bank </w:t>
      </w:r>
      <w:r w:rsidR="008225A6">
        <w:rPr>
          <w:rFonts w:hint="eastAsia"/>
          <w:szCs w:val="24"/>
          <w:lang w:val="en-GB"/>
        </w:rPr>
        <w:t>deposit</w:t>
      </w:r>
      <w:r w:rsidR="0053709A">
        <w:rPr>
          <w:rFonts w:hint="eastAsia"/>
          <w:szCs w:val="24"/>
          <w:lang w:val="en-GB"/>
        </w:rPr>
        <w:t>s</w:t>
      </w:r>
      <w:r w:rsidR="008225A6">
        <w:rPr>
          <w:rFonts w:hint="eastAsia"/>
          <w:szCs w:val="24"/>
          <w:lang w:val="en-GB"/>
        </w:rPr>
        <w:t xml:space="preserve">, but did not succeed either.  </w:t>
      </w:r>
      <w:r w:rsidR="00271B5D">
        <w:rPr>
          <w:rFonts w:hint="eastAsia"/>
          <w:szCs w:val="24"/>
          <w:lang w:val="en-GB"/>
        </w:rPr>
        <w:t>T</w:t>
      </w:r>
      <w:r w:rsidR="008225A6">
        <w:rPr>
          <w:rFonts w:hint="eastAsia"/>
          <w:szCs w:val="24"/>
          <w:lang w:val="en-GB"/>
        </w:rPr>
        <w:t xml:space="preserve">he AFCD had </w:t>
      </w:r>
      <w:r w:rsidR="00271B5D">
        <w:rPr>
          <w:rFonts w:hint="eastAsia"/>
          <w:szCs w:val="24"/>
          <w:lang w:val="en-GB"/>
        </w:rPr>
        <w:t>repeated discussions on</w:t>
      </w:r>
      <w:r w:rsidR="008225A6">
        <w:rPr>
          <w:rFonts w:hint="eastAsia"/>
          <w:szCs w:val="24"/>
          <w:lang w:val="en-GB"/>
        </w:rPr>
        <w:t xml:space="preserve"> further action</w:t>
      </w:r>
      <w:r w:rsidR="004E42E1">
        <w:rPr>
          <w:rFonts w:hint="eastAsia"/>
          <w:szCs w:val="24"/>
          <w:lang w:val="en-GB"/>
        </w:rPr>
        <w:t>s</w:t>
      </w:r>
      <w:r w:rsidR="008225A6">
        <w:rPr>
          <w:rFonts w:hint="eastAsia"/>
          <w:szCs w:val="24"/>
          <w:lang w:val="en-GB"/>
        </w:rPr>
        <w:t xml:space="preserve"> with the D of J</w:t>
      </w:r>
      <w:r w:rsidR="0053709A">
        <w:rPr>
          <w:rFonts w:hint="eastAsia"/>
          <w:szCs w:val="24"/>
          <w:lang w:val="en-GB"/>
        </w:rPr>
        <w:t xml:space="preserve">.  As the loans had been </w:t>
      </w:r>
      <w:r w:rsidR="004E42E1">
        <w:rPr>
          <w:rFonts w:hint="eastAsia"/>
          <w:szCs w:val="24"/>
          <w:lang w:val="en-GB"/>
        </w:rPr>
        <w:t>overdue</w:t>
      </w:r>
      <w:r w:rsidR="0053709A">
        <w:rPr>
          <w:rFonts w:hint="eastAsia"/>
          <w:szCs w:val="24"/>
          <w:lang w:val="en-GB"/>
        </w:rPr>
        <w:t xml:space="preserve"> for long and the </w:t>
      </w:r>
      <w:r w:rsidR="004E42E1">
        <w:rPr>
          <w:rFonts w:hint="eastAsia"/>
          <w:szCs w:val="24"/>
          <w:lang w:val="en-GB"/>
        </w:rPr>
        <w:t xml:space="preserve">outstanding </w:t>
      </w:r>
      <w:r w:rsidR="0053709A">
        <w:rPr>
          <w:rFonts w:hint="eastAsia"/>
          <w:szCs w:val="24"/>
          <w:lang w:val="en-GB"/>
        </w:rPr>
        <w:t xml:space="preserve">amounts were </w:t>
      </w:r>
      <w:r w:rsidR="004E42E1">
        <w:rPr>
          <w:rFonts w:hint="eastAsia"/>
          <w:szCs w:val="24"/>
          <w:lang w:val="en-GB"/>
        </w:rPr>
        <w:t>small</w:t>
      </w:r>
      <w:r w:rsidR="0053709A">
        <w:rPr>
          <w:rFonts w:hint="eastAsia"/>
          <w:szCs w:val="24"/>
          <w:lang w:val="en-GB"/>
        </w:rPr>
        <w:t xml:space="preserve">, the D of J </w:t>
      </w:r>
      <w:r w:rsidR="004E42E1">
        <w:rPr>
          <w:rFonts w:hint="eastAsia"/>
          <w:szCs w:val="24"/>
          <w:lang w:val="en-GB"/>
        </w:rPr>
        <w:t>expressed the need</w:t>
      </w:r>
      <w:r w:rsidR="0053709A">
        <w:rPr>
          <w:rFonts w:hint="eastAsia"/>
          <w:szCs w:val="24"/>
          <w:lang w:val="en-GB"/>
        </w:rPr>
        <w:t xml:space="preserve"> to evaluate whether it was worthwhile to take further recovery actions.  If the chance of successful recovery turned out to be slim, the AFCD</w:t>
      </w:r>
      <w:r w:rsidR="0053709A">
        <w:rPr>
          <w:szCs w:val="24"/>
          <w:lang w:val="en-GB"/>
        </w:rPr>
        <w:t xml:space="preserve"> would seek the D of J’</w:t>
      </w:r>
      <w:r w:rsidR="0053709A">
        <w:rPr>
          <w:rFonts w:hint="eastAsia"/>
          <w:szCs w:val="24"/>
          <w:lang w:val="en-GB"/>
        </w:rPr>
        <w:t xml:space="preserve">s advice </w:t>
      </w:r>
      <w:r w:rsidR="00910DAF">
        <w:rPr>
          <w:rFonts w:hint="eastAsia"/>
          <w:szCs w:val="24"/>
          <w:lang w:val="en-GB"/>
        </w:rPr>
        <w:t>on</w:t>
      </w:r>
      <w:r w:rsidR="0053709A">
        <w:rPr>
          <w:rFonts w:hint="eastAsia"/>
          <w:szCs w:val="24"/>
          <w:lang w:val="en-GB"/>
        </w:rPr>
        <w:t xml:space="preserve"> writing off the loan</w:t>
      </w:r>
      <w:r w:rsidR="00910DAF">
        <w:rPr>
          <w:rFonts w:hint="eastAsia"/>
          <w:szCs w:val="24"/>
          <w:lang w:val="en-GB"/>
        </w:rPr>
        <w:t>s.</w:t>
      </w:r>
    </w:p>
    <w:p w:rsidR="00CC2754" w:rsidRDefault="00CC275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910DAF" w:rsidRDefault="00910DAF" w:rsidP="00C60A3F">
      <w:pPr>
        <w:tabs>
          <w:tab w:val="left" w:pos="960"/>
          <w:tab w:val="left" w:pos="3544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27/15</w:t>
      </w:r>
      <w:r>
        <w:rPr>
          <w:rFonts w:hint="eastAsia"/>
          <w:szCs w:val="24"/>
          <w:lang w:val="en-GB"/>
        </w:rPr>
        <w:tab/>
        <w:t>In reply to the Chairman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 xml:space="preserve">s enquiry on the case involving marine fish, </w:t>
      </w:r>
      <w:r w:rsidRPr="002760F8">
        <w:rPr>
          <w:szCs w:val="24"/>
          <w:u w:val="single"/>
          <w:lang w:val="en-GB"/>
        </w:rPr>
        <w:t>Mr. K. H. CHAN</w:t>
      </w:r>
      <w:r w:rsidR="00271B5D">
        <w:rPr>
          <w:rFonts w:hint="eastAsia"/>
          <w:szCs w:val="24"/>
          <w:lang w:val="en-GB"/>
        </w:rPr>
        <w:t xml:space="preserve"> said that the borrower</w:t>
      </w:r>
      <w:r w:rsidR="00271B5D">
        <w:rPr>
          <w:szCs w:val="24"/>
          <w:lang w:val="en-GB"/>
        </w:rPr>
        <w:t>’</w:t>
      </w:r>
      <w:r w:rsidR="00271B5D">
        <w:rPr>
          <w:rFonts w:hint="eastAsia"/>
          <w:szCs w:val="24"/>
          <w:lang w:val="en-GB"/>
        </w:rPr>
        <w:t xml:space="preserve">s fish farm was still in operation </w:t>
      </w:r>
      <w:r w:rsidR="00857319">
        <w:rPr>
          <w:rFonts w:hint="eastAsia"/>
          <w:szCs w:val="24"/>
          <w:lang w:val="en-GB"/>
        </w:rPr>
        <w:t>at the moment</w:t>
      </w:r>
      <w:r w:rsidR="00F95CF6">
        <w:rPr>
          <w:rFonts w:hint="eastAsia"/>
          <w:szCs w:val="24"/>
          <w:lang w:val="en-GB"/>
        </w:rPr>
        <w:t>; AFCD staff had also visited the borrower</w:t>
      </w:r>
      <w:r w:rsidR="00F95CF6">
        <w:rPr>
          <w:szCs w:val="24"/>
          <w:lang w:val="en-GB"/>
        </w:rPr>
        <w:t>’</w:t>
      </w:r>
      <w:r w:rsidR="00F95CF6">
        <w:rPr>
          <w:rFonts w:hint="eastAsia"/>
          <w:szCs w:val="24"/>
          <w:lang w:val="en-GB"/>
        </w:rPr>
        <w:t xml:space="preserve">s fish farm recently to get to know his/her financial position.  So long as the borrower was willing to discuss a repayment schedule with the AFCD or the D of J, </w:t>
      </w:r>
      <w:r w:rsidR="00C27B1A">
        <w:rPr>
          <w:rFonts w:hint="eastAsia"/>
          <w:szCs w:val="24"/>
          <w:lang w:val="en-GB"/>
        </w:rPr>
        <w:t xml:space="preserve">the </w:t>
      </w:r>
      <w:r w:rsidR="00271B5D">
        <w:rPr>
          <w:rFonts w:hint="eastAsia"/>
          <w:szCs w:val="24"/>
          <w:lang w:val="en-GB"/>
        </w:rPr>
        <w:t>two departments</w:t>
      </w:r>
      <w:r w:rsidR="00C27B1A">
        <w:rPr>
          <w:rFonts w:hint="eastAsia"/>
          <w:szCs w:val="24"/>
          <w:lang w:val="en-GB"/>
        </w:rPr>
        <w:t xml:space="preserve"> would in general consider accepting </w:t>
      </w:r>
      <w:r w:rsidR="00857319">
        <w:rPr>
          <w:rFonts w:hint="eastAsia"/>
          <w:szCs w:val="24"/>
          <w:lang w:val="en-GB"/>
        </w:rPr>
        <w:t>deferred</w:t>
      </w:r>
      <w:r w:rsidR="00271B5D">
        <w:rPr>
          <w:rFonts w:hint="eastAsia"/>
          <w:szCs w:val="24"/>
          <w:lang w:val="en-GB"/>
        </w:rPr>
        <w:t xml:space="preserve"> repayment, depending on </w:t>
      </w:r>
      <w:r w:rsidR="00C27B1A">
        <w:rPr>
          <w:rFonts w:hint="eastAsia"/>
          <w:szCs w:val="24"/>
          <w:lang w:val="en-GB"/>
        </w:rPr>
        <w:t>the borrower</w:t>
      </w:r>
      <w:r w:rsidR="00C27B1A">
        <w:rPr>
          <w:szCs w:val="24"/>
          <w:lang w:val="en-GB"/>
        </w:rPr>
        <w:t>’</w:t>
      </w:r>
      <w:r w:rsidR="00C27B1A">
        <w:rPr>
          <w:rFonts w:hint="eastAsia"/>
          <w:szCs w:val="24"/>
          <w:lang w:val="en-GB"/>
        </w:rPr>
        <w:t>s actual financial difficulty.</w:t>
      </w:r>
      <w:r w:rsidR="00AB300C">
        <w:rPr>
          <w:rFonts w:hint="eastAsia"/>
          <w:szCs w:val="24"/>
          <w:lang w:val="en-GB"/>
        </w:rPr>
        <w:t xml:space="preserve">  </w:t>
      </w:r>
      <w:r w:rsidR="008D1689">
        <w:rPr>
          <w:rFonts w:hint="eastAsia"/>
          <w:szCs w:val="24"/>
          <w:lang w:val="en-GB"/>
        </w:rPr>
        <w:t xml:space="preserve">This case had a better chance of successful recovery than other cases.  The </w:t>
      </w:r>
      <w:r w:rsidR="008D1689">
        <w:rPr>
          <w:szCs w:val="24"/>
          <w:lang w:val="en-GB"/>
        </w:rPr>
        <w:t>original</w:t>
      </w:r>
      <w:r w:rsidR="008D1689">
        <w:rPr>
          <w:rFonts w:hint="eastAsia"/>
          <w:szCs w:val="24"/>
          <w:lang w:val="en-GB"/>
        </w:rPr>
        <w:t xml:space="preserve"> loan amount was $100,000, of which $60,000 had been repaid.</w:t>
      </w:r>
    </w:p>
    <w:p w:rsidR="008D1689" w:rsidRDefault="008D1689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D1689" w:rsidRDefault="008D1689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28/15</w:t>
      </w:r>
      <w:r>
        <w:rPr>
          <w:rFonts w:hint="eastAsia"/>
          <w:szCs w:val="24"/>
          <w:lang w:val="en-GB"/>
        </w:rPr>
        <w:tab/>
        <w:t>In reply to the Chairman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 xml:space="preserve">s enquiry on </w:t>
      </w:r>
      <w:r w:rsidR="00783C7F">
        <w:rPr>
          <w:rFonts w:hint="eastAsia"/>
          <w:szCs w:val="24"/>
          <w:lang w:val="en-GB"/>
        </w:rPr>
        <w:t>credit records</w:t>
      </w:r>
      <w:r>
        <w:rPr>
          <w:rFonts w:hint="eastAsia"/>
          <w:szCs w:val="24"/>
          <w:lang w:val="en-GB"/>
        </w:rPr>
        <w:t xml:space="preserve">, </w:t>
      </w:r>
      <w:r w:rsidRPr="002760F8">
        <w:rPr>
          <w:szCs w:val="24"/>
          <w:u w:val="single"/>
          <w:lang w:val="en-GB"/>
        </w:rPr>
        <w:t>Mr. K. H. CHAN</w:t>
      </w:r>
      <w:r>
        <w:rPr>
          <w:rFonts w:hint="eastAsia"/>
          <w:szCs w:val="24"/>
          <w:lang w:val="en-GB"/>
        </w:rPr>
        <w:t xml:space="preserve"> said </w:t>
      </w:r>
      <w:r>
        <w:rPr>
          <w:rFonts w:hint="eastAsia"/>
          <w:szCs w:val="24"/>
          <w:lang w:val="en-GB"/>
        </w:rPr>
        <w:lastRenderedPageBreak/>
        <w:t>that</w:t>
      </w:r>
      <w:r w:rsidR="001C4C35">
        <w:rPr>
          <w:rFonts w:hint="eastAsia"/>
          <w:szCs w:val="24"/>
          <w:lang w:val="en-GB"/>
        </w:rPr>
        <w:t xml:space="preserve">, regarding the fisheries loans under the KAALF, the AFCD </w:t>
      </w:r>
      <w:r w:rsidR="00A70913">
        <w:rPr>
          <w:rFonts w:hint="eastAsia"/>
          <w:szCs w:val="24"/>
          <w:lang w:val="en-GB"/>
        </w:rPr>
        <w:t xml:space="preserve">had maintained </w:t>
      </w:r>
      <w:r w:rsidR="001C4C35">
        <w:rPr>
          <w:rFonts w:hint="eastAsia"/>
          <w:szCs w:val="24"/>
          <w:lang w:val="en-GB"/>
        </w:rPr>
        <w:t>every borrower</w:t>
      </w:r>
      <w:r w:rsidR="00A70913">
        <w:rPr>
          <w:szCs w:val="24"/>
          <w:lang w:val="en-GB"/>
        </w:rPr>
        <w:t>’</w:t>
      </w:r>
      <w:r w:rsidR="00A70913">
        <w:rPr>
          <w:rFonts w:hint="eastAsia"/>
          <w:szCs w:val="24"/>
          <w:lang w:val="en-GB"/>
        </w:rPr>
        <w:t>s credit records as appropriate</w:t>
      </w:r>
      <w:r w:rsidR="001C4C35">
        <w:rPr>
          <w:rFonts w:hint="eastAsia"/>
          <w:szCs w:val="24"/>
          <w:lang w:val="en-GB"/>
        </w:rPr>
        <w:t xml:space="preserve">. </w:t>
      </w:r>
      <w:r w:rsidR="00190D5B">
        <w:rPr>
          <w:rFonts w:hint="eastAsia"/>
          <w:szCs w:val="24"/>
          <w:lang w:val="en-GB"/>
        </w:rPr>
        <w:t xml:space="preserve"> If a borrower applied for loan again, the credit records would be </w:t>
      </w:r>
      <w:r w:rsidR="00857319">
        <w:rPr>
          <w:rFonts w:hint="eastAsia"/>
          <w:szCs w:val="24"/>
          <w:lang w:val="en-GB"/>
        </w:rPr>
        <w:t>used as reference</w:t>
      </w:r>
      <w:r w:rsidR="00190D5B">
        <w:rPr>
          <w:rFonts w:hint="eastAsia"/>
          <w:szCs w:val="24"/>
          <w:lang w:val="en-GB"/>
        </w:rPr>
        <w:t xml:space="preserve">.  </w:t>
      </w:r>
      <w:r w:rsidR="00DF49D2">
        <w:rPr>
          <w:rFonts w:hint="eastAsia"/>
          <w:szCs w:val="24"/>
          <w:lang w:val="en-GB"/>
        </w:rPr>
        <w:t xml:space="preserve">With respect to </w:t>
      </w:r>
      <w:r w:rsidR="00190D5B">
        <w:rPr>
          <w:rFonts w:hint="eastAsia"/>
          <w:szCs w:val="24"/>
          <w:lang w:val="en-GB"/>
        </w:rPr>
        <w:t>the two overdue cases involving pond fish</w:t>
      </w:r>
      <w:r w:rsidR="00DF49D2">
        <w:rPr>
          <w:rFonts w:hint="eastAsia"/>
          <w:szCs w:val="24"/>
          <w:lang w:val="en-GB"/>
        </w:rPr>
        <w:t>,</w:t>
      </w:r>
      <w:r w:rsidR="00DF49D2" w:rsidRPr="00DF49D2">
        <w:rPr>
          <w:rFonts w:hint="eastAsia"/>
          <w:szCs w:val="24"/>
          <w:lang w:val="en-GB"/>
        </w:rPr>
        <w:t xml:space="preserve"> </w:t>
      </w:r>
      <w:r w:rsidR="00DF49D2">
        <w:rPr>
          <w:rFonts w:hint="eastAsia"/>
          <w:szCs w:val="24"/>
          <w:lang w:val="en-GB"/>
        </w:rPr>
        <w:t xml:space="preserve">since it was the first time that the borrowers </w:t>
      </w:r>
      <w:r w:rsidR="007C0704">
        <w:rPr>
          <w:rFonts w:hint="eastAsia"/>
          <w:szCs w:val="24"/>
          <w:lang w:val="en-GB"/>
        </w:rPr>
        <w:t xml:space="preserve">applied for loan, no </w:t>
      </w:r>
      <w:r w:rsidR="00DF49D2">
        <w:rPr>
          <w:rFonts w:hint="eastAsia"/>
          <w:szCs w:val="24"/>
          <w:lang w:val="en-GB"/>
        </w:rPr>
        <w:t xml:space="preserve">past </w:t>
      </w:r>
      <w:r w:rsidR="007C0704">
        <w:rPr>
          <w:rFonts w:hint="eastAsia"/>
          <w:szCs w:val="24"/>
          <w:lang w:val="en-GB"/>
        </w:rPr>
        <w:t xml:space="preserve">records of them had been kept.  As for the case involving marine fish, the borrower had </w:t>
      </w:r>
      <w:r w:rsidR="00D61FA9">
        <w:rPr>
          <w:rFonts w:hint="eastAsia"/>
          <w:szCs w:val="24"/>
          <w:lang w:val="en-GB"/>
        </w:rPr>
        <w:t>clean</w:t>
      </w:r>
      <w:r w:rsidR="007C0704">
        <w:rPr>
          <w:rFonts w:hint="eastAsia"/>
          <w:szCs w:val="24"/>
          <w:lang w:val="en-GB"/>
        </w:rPr>
        <w:t xml:space="preserve"> repayment records.</w:t>
      </w:r>
    </w:p>
    <w:p w:rsidR="007C0704" w:rsidRDefault="007C070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7C0704" w:rsidRPr="00910DAF" w:rsidRDefault="007C070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29/15</w:t>
      </w:r>
      <w:r>
        <w:rPr>
          <w:rFonts w:hint="eastAsia"/>
          <w:szCs w:val="24"/>
          <w:lang w:val="en-GB"/>
        </w:rPr>
        <w:tab/>
        <w:t>In reply to the Chairman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 xml:space="preserve">s enquiry, </w:t>
      </w:r>
      <w:r w:rsidRPr="007C0704">
        <w:rPr>
          <w:szCs w:val="24"/>
          <w:u w:val="single"/>
          <w:lang w:val="en-GB"/>
        </w:rPr>
        <w:t>Dr. K. W. PAU</w:t>
      </w:r>
      <w:r>
        <w:rPr>
          <w:rFonts w:hint="eastAsia"/>
          <w:szCs w:val="24"/>
          <w:lang w:val="en-GB"/>
        </w:rPr>
        <w:t xml:space="preserve"> said that there was similar practice </w:t>
      </w:r>
      <w:r w:rsidR="00DF49D2">
        <w:rPr>
          <w:rFonts w:hint="eastAsia"/>
          <w:szCs w:val="24"/>
          <w:lang w:val="en-GB"/>
        </w:rPr>
        <w:t>with regard to</w:t>
      </w:r>
      <w:r>
        <w:rPr>
          <w:rFonts w:hint="eastAsia"/>
          <w:szCs w:val="24"/>
          <w:lang w:val="en-GB"/>
        </w:rPr>
        <w:t xml:space="preserve"> agricultural loans.  The borrower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 xml:space="preserve">s repayment records </w:t>
      </w:r>
      <w:r w:rsidR="00DF49D2">
        <w:rPr>
          <w:rFonts w:hint="eastAsia"/>
          <w:szCs w:val="24"/>
          <w:lang w:val="en-GB"/>
        </w:rPr>
        <w:t>would be</w:t>
      </w:r>
      <w:r>
        <w:rPr>
          <w:rFonts w:hint="eastAsia"/>
          <w:szCs w:val="24"/>
          <w:lang w:val="en-GB"/>
        </w:rPr>
        <w:t xml:space="preserve"> assessed in </w:t>
      </w:r>
      <w:r w:rsidR="00A70913">
        <w:rPr>
          <w:rFonts w:hint="eastAsia"/>
          <w:szCs w:val="24"/>
          <w:lang w:val="en-GB"/>
        </w:rPr>
        <w:t>approving</w:t>
      </w:r>
      <w:r>
        <w:rPr>
          <w:rFonts w:hint="eastAsia"/>
          <w:szCs w:val="24"/>
          <w:lang w:val="en-GB"/>
        </w:rPr>
        <w:t xml:space="preserve"> each loan application.</w:t>
      </w:r>
    </w:p>
    <w:p w:rsidR="00A51DE6" w:rsidRPr="002760F8" w:rsidRDefault="00A51DE6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E07DD" w:rsidRPr="002760F8" w:rsidRDefault="00EE07DD" w:rsidP="00C17D74">
      <w:pPr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t>Special Loans Issued to Mariculturists Affected by Red Tide</w:t>
      </w:r>
    </w:p>
    <w:p w:rsidR="00EE07DD" w:rsidRPr="002760F8" w:rsidRDefault="00EE07DD" w:rsidP="00C17D74">
      <w:pPr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FF4414" w:rsidRPr="002760F8" w:rsidRDefault="00570A71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30</w:t>
      </w:r>
      <w:r w:rsidR="00E94DC9" w:rsidRPr="002760F8">
        <w:rPr>
          <w:szCs w:val="24"/>
          <w:lang w:val="en-GB"/>
        </w:rPr>
        <w:t>/15</w:t>
      </w:r>
      <w:r w:rsidR="00EE07DD" w:rsidRPr="002760F8">
        <w:rPr>
          <w:szCs w:val="24"/>
          <w:lang w:val="en-GB"/>
        </w:rPr>
        <w:tab/>
      </w:r>
      <w:r w:rsidR="00F22AAA" w:rsidRPr="002760F8">
        <w:rPr>
          <w:szCs w:val="24"/>
          <w:u w:val="single"/>
          <w:lang w:val="en-GB"/>
        </w:rPr>
        <w:t>Mr</w:t>
      </w:r>
      <w:r w:rsidR="00071960" w:rsidRPr="002760F8">
        <w:rPr>
          <w:szCs w:val="24"/>
          <w:u w:val="single"/>
          <w:lang w:val="en-GB"/>
        </w:rPr>
        <w:t>.</w:t>
      </w:r>
      <w:r w:rsidR="00EE07DD" w:rsidRPr="002760F8">
        <w:rPr>
          <w:szCs w:val="24"/>
          <w:u w:val="single"/>
          <w:lang w:val="en-GB"/>
        </w:rPr>
        <w:t xml:space="preserve"> K. H. CHAN</w:t>
      </w:r>
      <w:r w:rsidR="00EE07DD" w:rsidRPr="002760F8">
        <w:rPr>
          <w:szCs w:val="24"/>
          <w:lang w:val="en-GB"/>
        </w:rPr>
        <w:t xml:space="preserve"> </w:t>
      </w:r>
      <w:r w:rsidR="00EF081C" w:rsidRPr="002760F8">
        <w:rPr>
          <w:szCs w:val="24"/>
          <w:lang w:val="en-GB"/>
        </w:rPr>
        <w:t>pointed out that</w:t>
      </w:r>
      <w:r>
        <w:rPr>
          <w:rFonts w:hint="eastAsia"/>
          <w:szCs w:val="24"/>
          <w:lang w:val="en-GB"/>
        </w:rPr>
        <w:t xml:space="preserve"> </w:t>
      </w:r>
      <w:r w:rsidR="00623D6C">
        <w:rPr>
          <w:rFonts w:hint="eastAsia"/>
          <w:szCs w:val="24"/>
          <w:lang w:val="en-GB"/>
        </w:rPr>
        <w:t xml:space="preserve">one-off </w:t>
      </w:r>
      <w:r w:rsidR="009900F1" w:rsidRPr="002760F8">
        <w:rPr>
          <w:szCs w:val="24"/>
          <w:lang w:val="en-GB"/>
        </w:rPr>
        <w:t xml:space="preserve">special loans were </w:t>
      </w:r>
      <w:r w:rsidR="00F23177" w:rsidRPr="002760F8">
        <w:rPr>
          <w:szCs w:val="24"/>
          <w:lang w:val="en-GB"/>
        </w:rPr>
        <w:t>grant</w:t>
      </w:r>
      <w:r w:rsidR="00793CC8" w:rsidRPr="002760F8">
        <w:rPr>
          <w:szCs w:val="24"/>
          <w:lang w:val="en-GB"/>
        </w:rPr>
        <w:t>ed</w:t>
      </w:r>
      <w:r w:rsidR="009900F1" w:rsidRPr="002760F8">
        <w:rPr>
          <w:szCs w:val="24"/>
          <w:lang w:val="en-GB"/>
        </w:rPr>
        <w:t xml:space="preserve"> under the Scheme</w:t>
      </w:r>
      <w:r w:rsidR="00392E38" w:rsidRPr="002760F8">
        <w:rPr>
          <w:szCs w:val="24"/>
          <w:lang w:val="en-GB"/>
        </w:rPr>
        <w:t xml:space="preserve"> establish</w:t>
      </w:r>
      <w:r w:rsidR="009900F1" w:rsidRPr="002760F8">
        <w:rPr>
          <w:szCs w:val="24"/>
          <w:lang w:val="en-GB"/>
        </w:rPr>
        <w:t>ed in 1998 to mariculturists affected by the red tide that occurred in the same year</w:t>
      </w:r>
      <w:r w:rsidR="00EF081C" w:rsidRPr="002760F8">
        <w:rPr>
          <w:szCs w:val="24"/>
          <w:lang w:val="en-GB"/>
        </w:rPr>
        <w:t xml:space="preserve">.  </w:t>
      </w:r>
      <w:r w:rsidR="00392E38" w:rsidRPr="002760F8">
        <w:rPr>
          <w:szCs w:val="24"/>
          <w:lang w:val="en-GB"/>
        </w:rPr>
        <w:t>A</w:t>
      </w:r>
      <w:r w:rsidR="00EE07DD" w:rsidRPr="002760F8">
        <w:rPr>
          <w:szCs w:val="24"/>
          <w:lang w:val="en-GB"/>
        </w:rPr>
        <w:t xml:space="preserve"> total of 832 loans involving about $130</w:t>
      </w:r>
      <w:r w:rsidR="00392E38" w:rsidRPr="002760F8">
        <w:rPr>
          <w:szCs w:val="24"/>
          <w:lang w:val="en-GB"/>
        </w:rPr>
        <w:t> </w:t>
      </w:r>
      <w:r w:rsidR="00EE07DD" w:rsidRPr="002760F8">
        <w:rPr>
          <w:szCs w:val="24"/>
          <w:lang w:val="en-GB"/>
        </w:rPr>
        <w:t xml:space="preserve">million had been </w:t>
      </w:r>
      <w:r w:rsidR="00581084" w:rsidRPr="002760F8">
        <w:rPr>
          <w:szCs w:val="24"/>
          <w:lang w:val="en-GB"/>
        </w:rPr>
        <w:t>grant</w:t>
      </w:r>
      <w:r w:rsidR="00EE07DD" w:rsidRPr="002760F8">
        <w:rPr>
          <w:szCs w:val="24"/>
          <w:lang w:val="en-GB"/>
        </w:rPr>
        <w:t xml:space="preserve">ed </w:t>
      </w:r>
      <w:r w:rsidR="00260AB3" w:rsidRPr="002760F8">
        <w:rPr>
          <w:szCs w:val="24"/>
          <w:lang w:val="en-GB"/>
        </w:rPr>
        <w:t xml:space="preserve">under the </w:t>
      </w:r>
      <w:r w:rsidR="00392E38" w:rsidRPr="002760F8">
        <w:rPr>
          <w:szCs w:val="24"/>
          <w:lang w:val="en-GB"/>
        </w:rPr>
        <w:t>S</w:t>
      </w:r>
      <w:r w:rsidR="00EE07DD" w:rsidRPr="002760F8">
        <w:rPr>
          <w:szCs w:val="24"/>
          <w:lang w:val="en-GB"/>
        </w:rPr>
        <w:t xml:space="preserve">cheme.  As at </w:t>
      </w:r>
      <w:r>
        <w:rPr>
          <w:rFonts w:hint="eastAsia"/>
          <w:szCs w:val="24"/>
          <w:lang w:val="en-GB"/>
        </w:rPr>
        <w:t>31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March this year</w:t>
      </w:r>
      <w:r w:rsidR="00EE07DD" w:rsidRPr="002760F8">
        <w:rPr>
          <w:szCs w:val="24"/>
          <w:lang w:val="en-GB"/>
        </w:rPr>
        <w:t xml:space="preserve">, there were </w:t>
      </w:r>
      <w:r>
        <w:rPr>
          <w:rFonts w:hint="eastAsia"/>
          <w:szCs w:val="24"/>
          <w:lang w:val="en-GB"/>
        </w:rPr>
        <w:t>five</w:t>
      </w:r>
      <w:r w:rsidR="00EE07DD" w:rsidRPr="002760F8">
        <w:rPr>
          <w:szCs w:val="24"/>
          <w:lang w:val="en-GB"/>
        </w:rPr>
        <w:t xml:space="preserve"> </w:t>
      </w:r>
      <w:r w:rsidR="00C9601F" w:rsidRPr="002760F8">
        <w:rPr>
          <w:szCs w:val="24"/>
          <w:lang w:val="en-GB"/>
        </w:rPr>
        <w:t>overdue</w:t>
      </w:r>
      <w:r w:rsidR="00EE07DD" w:rsidRPr="002760F8">
        <w:rPr>
          <w:szCs w:val="24"/>
          <w:lang w:val="en-GB"/>
        </w:rPr>
        <w:t xml:space="preserve"> cases</w:t>
      </w:r>
      <w:r w:rsidR="005F7EE0" w:rsidRPr="002760F8">
        <w:rPr>
          <w:szCs w:val="24"/>
          <w:lang w:val="en-GB"/>
        </w:rPr>
        <w:t xml:space="preserve"> of about $</w:t>
      </w:r>
      <w:r>
        <w:rPr>
          <w:szCs w:val="24"/>
          <w:lang w:val="en-GB"/>
        </w:rPr>
        <w:t>1</w:t>
      </w:r>
      <w:r>
        <w:rPr>
          <w:rFonts w:hint="eastAsia"/>
          <w:szCs w:val="24"/>
          <w:lang w:val="en-GB"/>
        </w:rPr>
        <w:t>.49</w:t>
      </w:r>
      <w:r w:rsidR="001F11AC" w:rsidRPr="002760F8">
        <w:rPr>
          <w:szCs w:val="24"/>
          <w:lang w:val="en-GB"/>
        </w:rPr>
        <w:t xml:space="preserve"> million</w:t>
      </w:r>
      <w:r>
        <w:rPr>
          <w:rFonts w:hint="eastAsia"/>
          <w:szCs w:val="24"/>
          <w:lang w:val="en-GB"/>
        </w:rPr>
        <w:t xml:space="preserve"> (</w:t>
      </w:r>
      <w:r>
        <w:rPr>
          <w:szCs w:val="24"/>
          <w:lang w:val="en-GB"/>
        </w:rPr>
        <w:t>shown as $</w:t>
      </w:r>
      <w:r>
        <w:rPr>
          <w:rFonts w:hint="eastAsia"/>
          <w:szCs w:val="24"/>
          <w:lang w:val="en-GB"/>
        </w:rPr>
        <w:t>1.55 million</w:t>
      </w:r>
      <w:r>
        <w:rPr>
          <w:szCs w:val="24"/>
          <w:lang w:val="en-GB"/>
        </w:rPr>
        <w:t xml:space="preserve"> on the </w:t>
      </w:r>
      <w:r>
        <w:rPr>
          <w:rFonts w:hint="eastAsia"/>
          <w:szCs w:val="24"/>
          <w:lang w:val="en-GB"/>
        </w:rPr>
        <w:t>Schedule, but $60,000 of it had in fact been repaid and was then in the D of J</w:t>
      </w:r>
      <w:r>
        <w:rPr>
          <w:szCs w:val="24"/>
          <w:lang w:val="en-GB"/>
        </w:rPr>
        <w:t>’</w:t>
      </w:r>
      <w:r>
        <w:rPr>
          <w:rFonts w:hint="eastAsia"/>
          <w:szCs w:val="24"/>
          <w:lang w:val="en-GB"/>
        </w:rPr>
        <w:t>s custody; it had not yet been returned to the KAALF, therefore the accounting records had not been updated)</w:t>
      </w:r>
      <w:r w:rsidR="002F767D" w:rsidRPr="002760F8">
        <w:rPr>
          <w:szCs w:val="24"/>
          <w:lang w:val="en-GB"/>
        </w:rPr>
        <w:t xml:space="preserve">.  All </w:t>
      </w:r>
      <w:r w:rsidR="002F13EC" w:rsidRPr="002760F8">
        <w:rPr>
          <w:szCs w:val="24"/>
          <w:lang w:val="en-GB"/>
        </w:rPr>
        <w:t>those</w:t>
      </w:r>
      <w:r w:rsidR="002F767D" w:rsidRPr="002760F8">
        <w:rPr>
          <w:szCs w:val="24"/>
          <w:lang w:val="en-GB"/>
        </w:rPr>
        <w:t xml:space="preserve"> cases had been referred to </w:t>
      </w:r>
      <w:r w:rsidR="009052C3" w:rsidRPr="002760F8">
        <w:rPr>
          <w:szCs w:val="24"/>
          <w:lang w:val="en-GB"/>
        </w:rPr>
        <w:t>the D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of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J</w:t>
      </w:r>
      <w:r w:rsidR="00581084" w:rsidRPr="002760F8">
        <w:rPr>
          <w:szCs w:val="24"/>
          <w:lang w:val="en-GB"/>
        </w:rPr>
        <w:t xml:space="preserve"> for follow-up</w:t>
      </w:r>
      <w:r w:rsidR="002F767D" w:rsidRPr="002760F8">
        <w:rPr>
          <w:szCs w:val="24"/>
          <w:lang w:val="en-GB"/>
        </w:rPr>
        <w:t>.  Details of the cases</w:t>
      </w:r>
      <w:r w:rsidR="00FF4414" w:rsidRPr="002760F8">
        <w:rPr>
          <w:szCs w:val="24"/>
          <w:lang w:val="en-GB"/>
        </w:rPr>
        <w:t xml:space="preserve"> were as follows: </w:t>
      </w:r>
    </w:p>
    <w:p w:rsidR="00FF4414" w:rsidRPr="002760F8" w:rsidRDefault="00FF441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001DE2" w:rsidRPr="002760F8" w:rsidRDefault="00F164FF" w:rsidP="00C17D74">
      <w:pPr>
        <w:numPr>
          <w:ilvl w:val="3"/>
          <w:numId w:val="31"/>
        </w:numPr>
        <w:tabs>
          <w:tab w:val="clear" w:pos="1920"/>
          <w:tab w:val="left" w:pos="1440"/>
        </w:tabs>
        <w:overflowPunct w:val="0"/>
        <w:spacing w:line="360" w:lineRule="exact"/>
        <w:ind w:left="1417" w:hanging="510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>The D</w:t>
      </w:r>
      <w:r w:rsidR="002404A3" w:rsidRPr="002760F8">
        <w:rPr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of</w:t>
      </w:r>
      <w:r w:rsidR="002404A3" w:rsidRPr="002760F8">
        <w:rPr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J</w:t>
      </w:r>
      <w:r w:rsidR="004661CE" w:rsidRPr="002760F8">
        <w:rPr>
          <w:szCs w:val="24"/>
          <w:lang w:val="en-GB"/>
        </w:rPr>
        <w:t xml:space="preserve"> was </w:t>
      </w:r>
      <w:r w:rsidR="00335855" w:rsidRPr="002760F8">
        <w:rPr>
          <w:szCs w:val="24"/>
          <w:lang w:val="en-GB"/>
        </w:rPr>
        <w:t>assisting</w:t>
      </w:r>
      <w:r w:rsidR="004661CE" w:rsidRPr="002760F8">
        <w:rPr>
          <w:szCs w:val="24"/>
          <w:lang w:val="en-GB"/>
        </w:rPr>
        <w:t xml:space="preserve"> in </w:t>
      </w:r>
      <w:r w:rsidR="00AC447F" w:rsidRPr="002760F8">
        <w:rPr>
          <w:szCs w:val="24"/>
          <w:lang w:val="en-GB"/>
        </w:rPr>
        <w:t>recovering</w:t>
      </w:r>
      <w:r w:rsidR="004661CE" w:rsidRPr="002760F8">
        <w:rPr>
          <w:szCs w:val="24"/>
          <w:lang w:val="en-GB"/>
        </w:rPr>
        <w:t xml:space="preserve"> </w:t>
      </w:r>
      <w:r w:rsidR="00697008" w:rsidRPr="002760F8">
        <w:rPr>
          <w:szCs w:val="24"/>
          <w:lang w:val="en-GB"/>
        </w:rPr>
        <w:t xml:space="preserve">the </w:t>
      </w:r>
      <w:r w:rsidR="004661CE" w:rsidRPr="002760F8">
        <w:rPr>
          <w:szCs w:val="24"/>
          <w:lang w:val="en-GB"/>
        </w:rPr>
        <w:t>loan</w:t>
      </w:r>
      <w:r w:rsidR="00335855" w:rsidRPr="002760F8">
        <w:rPr>
          <w:szCs w:val="24"/>
          <w:lang w:val="en-GB"/>
        </w:rPr>
        <w:t xml:space="preserve"> in </w:t>
      </w:r>
      <w:r w:rsidR="00B307FA" w:rsidRPr="002760F8">
        <w:rPr>
          <w:szCs w:val="24"/>
          <w:lang w:val="en-GB"/>
        </w:rPr>
        <w:t>one</w:t>
      </w:r>
      <w:r w:rsidR="004661CE" w:rsidRPr="002760F8">
        <w:rPr>
          <w:szCs w:val="24"/>
          <w:lang w:val="en-GB"/>
        </w:rPr>
        <w:t xml:space="preserve"> case</w:t>
      </w:r>
      <w:r w:rsidR="00A122BB" w:rsidRPr="002760F8">
        <w:rPr>
          <w:szCs w:val="24"/>
          <w:lang w:val="en-GB"/>
        </w:rPr>
        <w:t xml:space="preserve"> where the borrower had to repay according</w:t>
      </w:r>
      <w:r w:rsidR="00E65654" w:rsidRPr="002760F8">
        <w:rPr>
          <w:szCs w:val="24"/>
          <w:lang w:val="en-GB"/>
        </w:rPr>
        <w:t xml:space="preserve"> to</w:t>
      </w:r>
      <w:r w:rsidR="00A122BB" w:rsidRPr="002760F8">
        <w:rPr>
          <w:szCs w:val="24"/>
          <w:lang w:val="en-GB"/>
        </w:rPr>
        <w:t xml:space="preserve"> the agreement with the D of J</w:t>
      </w:r>
      <w:r w:rsidR="006A2E47">
        <w:rPr>
          <w:rFonts w:hint="eastAsia"/>
          <w:szCs w:val="24"/>
          <w:lang w:val="en-GB"/>
        </w:rPr>
        <w:t xml:space="preserve">. </w:t>
      </w:r>
      <w:r w:rsidR="00A122BB" w:rsidRPr="002760F8">
        <w:rPr>
          <w:szCs w:val="24"/>
          <w:lang w:val="en-GB"/>
        </w:rPr>
        <w:t xml:space="preserve"> </w:t>
      </w:r>
      <w:r w:rsidR="006A2E47">
        <w:rPr>
          <w:rFonts w:hint="eastAsia"/>
          <w:szCs w:val="24"/>
          <w:lang w:val="en-GB"/>
        </w:rPr>
        <w:t xml:space="preserve">$60,000 had been repaid and </w:t>
      </w:r>
      <w:r w:rsidR="00DF49D2">
        <w:rPr>
          <w:rFonts w:hint="eastAsia"/>
          <w:szCs w:val="24"/>
          <w:lang w:val="en-GB"/>
        </w:rPr>
        <w:t xml:space="preserve">about </w:t>
      </w:r>
      <w:r w:rsidR="006A2E47">
        <w:rPr>
          <w:rFonts w:hint="eastAsia"/>
          <w:szCs w:val="24"/>
          <w:lang w:val="en-GB"/>
        </w:rPr>
        <w:t xml:space="preserve">$33,000 </w:t>
      </w:r>
      <w:r w:rsidR="00BC68DA">
        <w:rPr>
          <w:rFonts w:hint="eastAsia"/>
          <w:szCs w:val="24"/>
          <w:lang w:val="en-GB"/>
        </w:rPr>
        <w:t>of the principal</w:t>
      </w:r>
      <w:r w:rsidR="00A70913">
        <w:rPr>
          <w:rFonts w:hint="eastAsia"/>
          <w:szCs w:val="24"/>
          <w:lang w:val="en-GB"/>
        </w:rPr>
        <w:t xml:space="preserve"> remained</w:t>
      </w:r>
      <w:r w:rsidR="006A2E47">
        <w:rPr>
          <w:rFonts w:hint="eastAsia"/>
          <w:szCs w:val="24"/>
          <w:lang w:val="en-GB"/>
        </w:rPr>
        <w:t xml:space="preserve"> outstanding.  </w:t>
      </w:r>
      <w:r w:rsidR="00E549A3" w:rsidRPr="002760F8">
        <w:rPr>
          <w:szCs w:val="24"/>
          <w:lang w:val="en-GB"/>
        </w:rPr>
        <w:t xml:space="preserve">A </w:t>
      </w:r>
      <w:r w:rsidR="001741ED" w:rsidRPr="002760F8">
        <w:rPr>
          <w:szCs w:val="24"/>
          <w:lang w:val="en-GB"/>
        </w:rPr>
        <w:t>charg</w:t>
      </w:r>
      <w:r w:rsidR="00E549A3" w:rsidRPr="002760F8">
        <w:rPr>
          <w:szCs w:val="24"/>
          <w:lang w:val="en-GB"/>
        </w:rPr>
        <w:t>ing order</w:t>
      </w:r>
      <w:r w:rsidR="001741ED" w:rsidRPr="002760F8">
        <w:rPr>
          <w:szCs w:val="24"/>
          <w:lang w:val="en-GB"/>
        </w:rPr>
        <w:t xml:space="preserve"> </w:t>
      </w:r>
      <w:r w:rsidR="00453C35" w:rsidRPr="002760F8">
        <w:rPr>
          <w:szCs w:val="24"/>
          <w:lang w:val="en-GB"/>
        </w:rPr>
        <w:t xml:space="preserve">had been </w:t>
      </w:r>
      <w:r w:rsidR="001A7D9C" w:rsidRPr="002760F8">
        <w:rPr>
          <w:szCs w:val="24"/>
          <w:lang w:val="en-GB"/>
        </w:rPr>
        <w:t>cr</w:t>
      </w:r>
      <w:r w:rsidR="00453C35" w:rsidRPr="002760F8">
        <w:rPr>
          <w:szCs w:val="24"/>
          <w:lang w:val="en-GB"/>
        </w:rPr>
        <w:t>e</w:t>
      </w:r>
      <w:r w:rsidR="001A7D9C" w:rsidRPr="002760F8">
        <w:rPr>
          <w:szCs w:val="24"/>
          <w:lang w:val="en-GB"/>
        </w:rPr>
        <w:t>ate</w:t>
      </w:r>
      <w:r w:rsidR="00453C35" w:rsidRPr="002760F8">
        <w:rPr>
          <w:szCs w:val="24"/>
          <w:lang w:val="en-GB"/>
        </w:rPr>
        <w:t xml:space="preserve">d </w:t>
      </w:r>
      <w:r w:rsidR="001741ED" w:rsidRPr="002760F8">
        <w:rPr>
          <w:szCs w:val="24"/>
          <w:lang w:val="en-GB"/>
        </w:rPr>
        <w:t>on the</w:t>
      </w:r>
      <w:r w:rsidR="0087613E" w:rsidRPr="002760F8">
        <w:rPr>
          <w:szCs w:val="24"/>
          <w:lang w:val="en-GB"/>
        </w:rPr>
        <w:t xml:space="preserve"> premises</w:t>
      </w:r>
      <w:r w:rsidR="00453C35" w:rsidRPr="002760F8">
        <w:rPr>
          <w:szCs w:val="24"/>
          <w:lang w:val="en-GB"/>
        </w:rPr>
        <w:t xml:space="preserve"> of the borrower</w:t>
      </w:r>
      <w:r w:rsidR="0087613E" w:rsidRPr="002760F8">
        <w:rPr>
          <w:szCs w:val="24"/>
          <w:lang w:val="en-GB"/>
        </w:rPr>
        <w:t xml:space="preserve"> and </w:t>
      </w:r>
      <w:r w:rsidR="00453C35" w:rsidRPr="002760F8">
        <w:rPr>
          <w:szCs w:val="24"/>
          <w:lang w:val="en-GB"/>
        </w:rPr>
        <w:t>vessel</w:t>
      </w:r>
      <w:r w:rsidR="00E549A3" w:rsidRPr="002760F8">
        <w:rPr>
          <w:szCs w:val="24"/>
          <w:lang w:val="en-GB"/>
        </w:rPr>
        <w:t>(</w:t>
      </w:r>
      <w:r w:rsidR="00453C35" w:rsidRPr="002760F8">
        <w:rPr>
          <w:szCs w:val="24"/>
          <w:lang w:val="en-GB"/>
        </w:rPr>
        <w:t>s</w:t>
      </w:r>
      <w:r w:rsidR="00E549A3" w:rsidRPr="002760F8">
        <w:rPr>
          <w:szCs w:val="24"/>
          <w:lang w:val="en-GB"/>
        </w:rPr>
        <w:t>)</w:t>
      </w:r>
      <w:r w:rsidR="0087613E" w:rsidRPr="002760F8">
        <w:rPr>
          <w:szCs w:val="24"/>
          <w:lang w:val="en-GB"/>
        </w:rPr>
        <w:t xml:space="preserve"> </w:t>
      </w:r>
      <w:r w:rsidR="00453C35" w:rsidRPr="002760F8">
        <w:rPr>
          <w:szCs w:val="24"/>
          <w:lang w:val="en-GB"/>
        </w:rPr>
        <w:t xml:space="preserve">had been put up </w:t>
      </w:r>
      <w:r w:rsidR="0087613E" w:rsidRPr="002760F8">
        <w:rPr>
          <w:szCs w:val="24"/>
          <w:lang w:val="en-GB"/>
        </w:rPr>
        <w:t>as collateral</w:t>
      </w:r>
      <w:r w:rsidR="001741ED" w:rsidRPr="002760F8">
        <w:rPr>
          <w:szCs w:val="24"/>
          <w:lang w:val="en-GB"/>
        </w:rPr>
        <w:t>.</w:t>
      </w:r>
    </w:p>
    <w:p w:rsidR="004D50A5" w:rsidRPr="002760F8" w:rsidRDefault="004D50A5" w:rsidP="00C17D74">
      <w:pPr>
        <w:tabs>
          <w:tab w:val="left" w:pos="144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A315F5" w:rsidRPr="00A068B8" w:rsidRDefault="002320CD" w:rsidP="00C17D74">
      <w:pPr>
        <w:numPr>
          <w:ilvl w:val="0"/>
          <w:numId w:val="28"/>
        </w:numPr>
        <w:tabs>
          <w:tab w:val="clear" w:pos="980"/>
          <w:tab w:val="left" w:pos="1440"/>
        </w:tabs>
        <w:overflowPunct w:val="0"/>
        <w:spacing w:line="360" w:lineRule="exact"/>
        <w:ind w:left="1417" w:hanging="510"/>
        <w:jc w:val="both"/>
        <w:rPr>
          <w:szCs w:val="24"/>
          <w:lang w:val="en-GB"/>
        </w:rPr>
      </w:pPr>
      <w:r w:rsidRPr="00A068B8">
        <w:rPr>
          <w:rFonts w:hint="eastAsia"/>
          <w:szCs w:val="24"/>
          <w:lang w:val="en-GB"/>
        </w:rPr>
        <w:t>For t</w:t>
      </w:r>
      <w:r w:rsidR="006A2E47" w:rsidRPr="00A068B8">
        <w:rPr>
          <w:rFonts w:hint="eastAsia"/>
          <w:szCs w:val="24"/>
          <w:lang w:val="en-GB"/>
        </w:rPr>
        <w:t xml:space="preserve">he remaining four cases </w:t>
      </w:r>
      <w:r w:rsidRPr="00A068B8">
        <w:rPr>
          <w:rFonts w:hint="eastAsia"/>
          <w:szCs w:val="24"/>
          <w:lang w:val="en-GB"/>
        </w:rPr>
        <w:t>where four borrowers had jointly and severally covenanted to repay the loans, all t</w:t>
      </w:r>
      <w:r w:rsidR="00326131" w:rsidRPr="00A068B8">
        <w:rPr>
          <w:szCs w:val="24"/>
          <w:lang w:val="en-GB"/>
        </w:rPr>
        <w:t xml:space="preserve">he borrowers </w:t>
      </w:r>
      <w:r w:rsidR="001A7D9C" w:rsidRPr="00A068B8">
        <w:rPr>
          <w:szCs w:val="24"/>
          <w:lang w:val="en-GB"/>
        </w:rPr>
        <w:t>had gone</w:t>
      </w:r>
      <w:r w:rsidR="00A315F5" w:rsidRPr="00A068B8">
        <w:rPr>
          <w:szCs w:val="24"/>
          <w:lang w:val="en-GB"/>
        </w:rPr>
        <w:t xml:space="preserve"> bankrupt</w:t>
      </w:r>
      <w:r w:rsidR="005F0DC2">
        <w:rPr>
          <w:rFonts w:hint="eastAsia"/>
          <w:szCs w:val="24"/>
          <w:lang w:val="en-GB"/>
        </w:rPr>
        <w:t>.  T</w:t>
      </w:r>
      <w:r w:rsidR="00A068B8" w:rsidRPr="00A068B8">
        <w:rPr>
          <w:rFonts w:hint="eastAsia"/>
          <w:szCs w:val="24"/>
          <w:lang w:val="en-GB"/>
        </w:rPr>
        <w:t>he bankruptcy orders had been discharged in 2006 to 2012</w:t>
      </w:r>
      <w:r w:rsidR="005F0DC2">
        <w:rPr>
          <w:rFonts w:hint="eastAsia"/>
          <w:szCs w:val="24"/>
          <w:lang w:val="en-GB"/>
        </w:rPr>
        <w:t xml:space="preserve">, and the guarantor of the four loans had passed away.  </w:t>
      </w:r>
      <w:r w:rsidR="007456E1" w:rsidRPr="00A068B8">
        <w:rPr>
          <w:szCs w:val="24"/>
          <w:lang w:val="en-GB"/>
        </w:rPr>
        <w:t xml:space="preserve">After </w:t>
      </w:r>
      <w:r w:rsidR="005F0DC2" w:rsidRPr="00A068B8">
        <w:rPr>
          <w:szCs w:val="24"/>
          <w:lang w:val="en-GB"/>
        </w:rPr>
        <w:t>the D of J</w:t>
      </w:r>
      <w:r w:rsidR="007456E1" w:rsidRPr="00A068B8">
        <w:rPr>
          <w:szCs w:val="24"/>
          <w:lang w:val="en-GB"/>
        </w:rPr>
        <w:t xml:space="preserve"> had </w:t>
      </w:r>
      <w:r w:rsidR="00557DE0" w:rsidRPr="00A068B8">
        <w:rPr>
          <w:szCs w:val="24"/>
          <w:lang w:val="en-GB"/>
        </w:rPr>
        <w:t>noticed</w:t>
      </w:r>
      <w:r w:rsidR="007456E1" w:rsidRPr="00A068B8">
        <w:rPr>
          <w:szCs w:val="24"/>
          <w:lang w:val="en-GB"/>
        </w:rPr>
        <w:t xml:space="preserve"> that </w:t>
      </w:r>
      <w:r w:rsidR="00557DE0" w:rsidRPr="00A068B8">
        <w:rPr>
          <w:szCs w:val="24"/>
          <w:lang w:val="en-GB"/>
        </w:rPr>
        <w:t xml:space="preserve">there were </w:t>
      </w:r>
      <w:r w:rsidR="00D5129B" w:rsidRPr="00A068B8">
        <w:rPr>
          <w:szCs w:val="24"/>
          <w:lang w:val="en-GB"/>
        </w:rPr>
        <w:t>individuals who</w:t>
      </w:r>
      <w:r w:rsidR="00557DE0" w:rsidRPr="00A068B8">
        <w:rPr>
          <w:szCs w:val="24"/>
          <w:lang w:val="en-GB"/>
        </w:rPr>
        <w:t xml:space="preserve"> intend</w:t>
      </w:r>
      <w:r w:rsidR="00D5129B" w:rsidRPr="00A068B8">
        <w:rPr>
          <w:szCs w:val="24"/>
          <w:lang w:val="en-GB"/>
        </w:rPr>
        <w:t>ed</w:t>
      </w:r>
      <w:r w:rsidR="00557DE0" w:rsidRPr="00A068B8">
        <w:rPr>
          <w:szCs w:val="24"/>
          <w:lang w:val="en-GB"/>
        </w:rPr>
        <w:t xml:space="preserve"> to administer the deceased’s estate, </w:t>
      </w:r>
      <w:r w:rsidR="005F0DC2">
        <w:rPr>
          <w:rFonts w:hint="eastAsia"/>
          <w:szCs w:val="24"/>
          <w:lang w:val="en-GB"/>
        </w:rPr>
        <w:t xml:space="preserve">it </w:t>
      </w:r>
      <w:r w:rsidR="00A315F5" w:rsidRPr="00A068B8">
        <w:rPr>
          <w:szCs w:val="24"/>
          <w:lang w:val="en-GB"/>
        </w:rPr>
        <w:t xml:space="preserve">tried </w:t>
      </w:r>
      <w:r w:rsidR="00D37FBB">
        <w:rPr>
          <w:rFonts w:hint="eastAsia"/>
          <w:szCs w:val="24"/>
          <w:lang w:val="en-GB"/>
        </w:rPr>
        <w:t xml:space="preserve">repeatedly </w:t>
      </w:r>
      <w:r w:rsidR="00A315F5" w:rsidRPr="00A068B8">
        <w:rPr>
          <w:szCs w:val="24"/>
          <w:lang w:val="en-GB"/>
        </w:rPr>
        <w:t xml:space="preserve">to contact </w:t>
      </w:r>
      <w:r w:rsidR="002760F8" w:rsidRPr="00A068B8">
        <w:rPr>
          <w:rFonts w:hint="eastAsia"/>
          <w:szCs w:val="24"/>
          <w:lang w:val="en-GB"/>
        </w:rPr>
        <w:t>t</w:t>
      </w:r>
      <w:r w:rsidR="00441F37" w:rsidRPr="00A068B8">
        <w:rPr>
          <w:rFonts w:hint="eastAsia"/>
          <w:szCs w:val="24"/>
          <w:lang w:val="en-GB"/>
        </w:rPr>
        <w:t>he individuals in question</w:t>
      </w:r>
      <w:r w:rsidR="00A068B8">
        <w:rPr>
          <w:rFonts w:hint="eastAsia"/>
          <w:szCs w:val="24"/>
          <w:lang w:val="en-GB"/>
        </w:rPr>
        <w:t>,</w:t>
      </w:r>
      <w:r w:rsidR="00441F37" w:rsidRPr="00A068B8">
        <w:rPr>
          <w:rFonts w:hint="eastAsia"/>
          <w:szCs w:val="24"/>
          <w:lang w:val="en-GB"/>
        </w:rPr>
        <w:t xml:space="preserve"> but </w:t>
      </w:r>
      <w:r w:rsidR="00A068B8">
        <w:rPr>
          <w:rFonts w:hint="eastAsia"/>
          <w:szCs w:val="24"/>
          <w:lang w:val="en-GB"/>
        </w:rPr>
        <w:t>received no response from their lawyers</w:t>
      </w:r>
      <w:r w:rsidR="005F0DC2">
        <w:rPr>
          <w:szCs w:val="24"/>
          <w:lang w:val="en-GB"/>
        </w:rPr>
        <w:t>; t</w:t>
      </w:r>
      <w:r w:rsidR="00A068B8">
        <w:rPr>
          <w:rFonts w:hint="eastAsia"/>
          <w:szCs w:val="24"/>
          <w:lang w:val="en-GB"/>
        </w:rPr>
        <w:t>he D of J had</w:t>
      </w:r>
      <w:r w:rsidR="005F0DC2">
        <w:rPr>
          <w:rFonts w:hint="eastAsia"/>
          <w:szCs w:val="24"/>
          <w:lang w:val="en-GB"/>
        </w:rPr>
        <w:t xml:space="preserve"> therefore</w:t>
      </w:r>
      <w:r w:rsidR="00A068B8">
        <w:rPr>
          <w:rFonts w:hint="eastAsia"/>
          <w:szCs w:val="24"/>
          <w:lang w:val="en-GB"/>
        </w:rPr>
        <w:t xml:space="preserve"> no idea of the amount of the estate.  The AFCD </w:t>
      </w:r>
      <w:r w:rsidR="005F0DC2">
        <w:rPr>
          <w:rFonts w:hint="eastAsia"/>
          <w:szCs w:val="24"/>
          <w:lang w:val="en-GB"/>
        </w:rPr>
        <w:t xml:space="preserve">had </w:t>
      </w:r>
      <w:r w:rsidR="00A068B8">
        <w:rPr>
          <w:rFonts w:hint="eastAsia"/>
          <w:szCs w:val="24"/>
          <w:lang w:val="en-GB"/>
        </w:rPr>
        <w:t xml:space="preserve">enquired the D of J regularly about the progress.  In reply </w:t>
      </w:r>
      <w:r w:rsidR="00A068B8">
        <w:rPr>
          <w:rFonts w:hint="eastAsia"/>
          <w:szCs w:val="24"/>
          <w:lang w:val="en-GB"/>
        </w:rPr>
        <w:lastRenderedPageBreak/>
        <w:t>to the AFCD</w:t>
      </w:r>
      <w:r w:rsidR="00A068B8">
        <w:rPr>
          <w:szCs w:val="24"/>
          <w:lang w:val="en-GB"/>
        </w:rPr>
        <w:t>’</w:t>
      </w:r>
      <w:r w:rsidR="00A068B8">
        <w:rPr>
          <w:rFonts w:hint="eastAsia"/>
          <w:szCs w:val="24"/>
          <w:lang w:val="en-GB"/>
        </w:rPr>
        <w:t xml:space="preserve">s recent </w:t>
      </w:r>
      <w:r w:rsidR="00BC68DA">
        <w:rPr>
          <w:rFonts w:hint="eastAsia"/>
          <w:szCs w:val="24"/>
          <w:lang w:val="en-GB"/>
        </w:rPr>
        <w:t>enquiry, t</w:t>
      </w:r>
      <w:r w:rsidR="00B863DD" w:rsidRPr="00A068B8">
        <w:rPr>
          <w:szCs w:val="24"/>
          <w:lang w:val="en-GB"/>
        </w:rPr>
        <w:t xml:space="preserve">he D of J </w:t>
      </w:r>
      <w:r w:rsidR="00BC68DA">
        <w:rPr>
          <w:rFonts w:hint="eastAsia"/>
          <w:szCs w:val="24"/>
          <w:lang w:val="en-GB"/>
        </w:rPr>
        <w:t>comment</w:t>
      </w:r>
      <w:r w:rsidR="00B863DD" w:rsidRPr="00A068B8">
        <w:rPr>
          <w:szCs w:val="24"/>
          <w:lang w:val="en-GB"/>
        </w:rPr>
        <w:t xml:space="preserve">ed that </w:t>
      </w:r>
      <w:r w:rsidR="00EE0F8B" w:rsidRPr="00A068B8">
        <w:rPr>
          <w:szCs w:val="24"/>
          <w:lang w:val="en-GB"/>
        </w:rPr>
        <w:t xml:space="preserve">at the moment, </w:t>
      </w:r>
      <w:r w:rsidR="00F7567A" w:rsidRPr="00A068B8">
        <w:rPr>
          <w:szCs w:val="24"/>
          <w:lang w:val="en-GB"/>
        </w:rPr>
        <w:t xml:space="preserve">it </w:t>
      </w:r>
      <w:r w:rsidR="00BC68DA">
        <w:rPr>
          <w:rFonts w:hint="eastAsia"/>
          <w:szCs w:val="24"/>
          <w:lang w:val="en-GB"/>
        </w:rPr>
        <w:t xml:space="preserve">still </w:t>
      </w:r>
      <w:r w:rsidR="00F7567A" w:rsidRPr="00A068B8">
        <w:rPr>
          <w:szCs w:val="24"/>
          <w:lang w:val="en-GB"/>
        </w:rPr>
        <w:t xml:space="preserve">did not recommend </w:t>
      </w:r>
      <w:r w:rsidR="00DE23AB" w:rsidRPr="00A068B8">
        <w:rPr>
          <w:szCs w:val="24"/>
          <w:lang w:val="en-GB"/>
        </w:rPr>
        <w:t>writ</w:t>
      </w:r>
      <w:r w:rsidR="00B863DD" w:rsidRPr="00A068B8">
        <w:rPr>
          <w:szCs w:val="24"/>
          <w:lang w:val="en-GB"/>
        </w:rPr>
        <w:t xml:space="preserve">ing </w:t>
      </w:r>
      <w:r w:rsidR="00DE23AB" w:rsidRPr="00A068B8">
        <w:rPr>
          <w:szCs w:val="24"/>
          <w:lang w:val="en-GB"/>
        </w:rPr>
        <w:t>off</w:t>
      </w:r>
      <w:r w:rsidR="00B863DD" w:rsidRPr="00A068B8">
        <w:rPr>
          <w:szCs w:val="24"/>
          <w:lang w:val="en-GB"/>
        </w:rPr>
        <w:t xml:space="preserve"> </w:t>
      </w:r>
      <w:r w:rsidR="005F0DC2">
        <w:rPr>
          <w:rFonts w:hint="eastAsia"/>
          <w:szCs w:val="24"/>
          <w:lang w:val="en-GB"/>
        </w:rPr>
        <w:t>the</w:t>
      </w:r>
      <w:r w:rsidR="00B863DD" w:rsidRPr="00A068B8">
        <w:rPr>
          <w:szCs w:val="24"/>
          <w:lang w:val="en-GB"/>
        </w:rPr>
        <w:t xml:space="preserve"> outstanding </w:t>
      </w:r>
      <w:r w:rsidR="005F0DC2">
        <w:rPr>
          <w:rFonts w:hint="eastAsia"/>
          <w:szCs w:val="24"/>
          <w:lang w:val="en-GB"/>
        </w:rPr>
        <w:t>amounts</w:t>
      </w:r>
      <w:r w:rsidR="00BC68DA">
        <w:rPr>
          <w:rFonts w:hint="eastAsia"/>
          <w:szCs w:val="24"/>
          <w:lang w:val="en-GB"/>
        </w:rPr>
        <w:t xml:space="preserve">.  The D of J further </w:t>
      </w:r>
      <w:r w:rsidR="00A70913">
        <w:rPr>
          <w:rFonts w:hint="eastAsia"/>
          <w:szCs w:val="24"/>
          <w:lang w:val="en-GB"/>
        </w:rPr>
        <w:t xml:space="preserve">explained </w:t>
      </w:r>
      <w:r w:rsidR="00BC68DA">
        <w:rPr>
          <w:rFonts w:hint="eastAsia"/>
          <w:szCs w:val="24"/>
          <w:lang w:val="en-GB"/>
        </w:rPr>
        <w:t>that since there were individuals who intended to administer the deceased</w:t>
      </w:r>
      <w:r w:rsidR="00BC68DA">
        <w:rPr>
          <w:szCs w:val="24"/>
          <w:lang w:val="en-GB"/>
        </w:rPr>
        <w:t>’</w:t>
      </w:r>
      <w:r w:rsidR="00BC68DA">
        <w:rPr>
          <w:rFonts w:hint="eastAsia"/>
          <w:szCs w:val="24"/>
          <w:lang w:val="en-GB"/>
        </w:rPr>
        <w:t xml:space="preserve">s estate, part of the outstanding </w:t>
      </w:r>
      <w:r w:rsidR="005F0DC2">
        <w:rPr>
          <w:rFonts w:hint="eastAsia"/>
          <w:szCs w:val="24"/>
          <w:lang w:val="en-GB"/>
        </w:rPr>
        <w:t>amounts</w:t>
      </w:r>
      <w:r w:rsidR="00BC68DA">
        <w:rPr>
          <w:rFonts w:hint="eastAsia"/>
          <w:szCs w:val="24"/>
          <w:lang w:val="en-GB"/>
        </w:rPr>
        <w:t xml:space="preserve"> might still be recoverable</w:t>
      </w:r>
      <w:r w:rsidR="005F0DC2">
        <w:rPr>
          <w:rFonts w:hint="eastAsia"/>
          <w:szCs w:val="24"/>
          <w:lang w:val="en-GB"/>
        </w:rPr>
        <w:t>.</w:t>
      </w:r>
      <w:r w:rsidR="00BC68DA">
        <w:rPr>
          <w:rFonts w:hint="eastAsia"/>
          <w:szCs w:val="24"/>
          <w:lang w:val="en-GB"/>
        </w:rPr>
        <w:t xml:space="preserve"> </w:t>
      </w:r>
      <w:r w:rsidR="005F0DC2">
        <w:rPr>
          <w:rFonts w:hint="eastAsia"/>
          <w:szCs w:val="24"/>
          <w:lang w:val="en-GB"/>
        </w:rPr>
        <w:t xml:space="preserve"> In the light of </w:t>
      </w:r>
      <w:r w:rsidR="00A70913">
        <w:rPr>
          <w:rFonts w:hint="eastAsia"/>
          <w:szCs w:val="24"/>
          <w:lang w:val="en-GB"/>
        </w:rPr>
        <w:t>the above</w:t>
      </w:r>
      <w:r w:rsidR="005F0DC2">
        <w:rPr>
          <w:rFonts w:hint="eastAsia"/>
          <w:szCs w:val="24"/>
          <w:lang w:val="en-GB"/>
        </w:rPr>
        <w:t>,</w:t>
      </w:r>
      <w:r w:rsidR="00BC68DA">
        <w:rPr>
          <w:rFonts w:hint="eastAsia"/>
          <w:szCs w:val="24"/>
          <w:lang w:val="en-GB"/>
        </w:rPr>
        <w:t xml:space="preserve"> it did not recommend writing off </w:t>
      </w:r>
      <w:r w:rsidR="005F0DC2">
        <w:rPr>
          <w:rFonts w:hint="eastAsia"/>
          <w:szCs w:val="24"/>
          <w:lang w:val="en-GB"/>
        </w:rPr>
        <w:t>the</w:t>
      </w:r>
      <w:r w:rsidR="00BC68DA">
        <w:rPr>
          <w:rFonts w:hint="eastAsia"/>
          <w:szCs w:val="24"/>
          <w:lang w:val="en-GB"/>
        </w:rPr>
        <w:t xml:space="preserve"> outstanding </w:t>
      </w:r>
      <w:r w:rsidR="005F0DC2">
        <w:rPr>
          <w:rFonts w:hint="eastAsia"/>
          <w:szCs w:val="24"/>
          <w:lang w:val="en-GB"/>
        </w:rPr>
        <w:t>amounts</w:t>
      </w:r>
      <w:r w:rsidR="00BC68DA">
        <w:rPr>
          <w:rFonts w:hint="eastAsia"/>
          <w:szCs w:val="24"/>
          <w:lang w:val="en-GB"/>
        </w:rPr>
        <w:t xml:space="preserve"> before confirming that they would not be recoverable at all.</w:t>
      </w:r>
      <w:r w:rsidR="00AD1903" w:rsidRPr="00A068B8">
        <w:rPr>
          <w:szCs w:val="24"/>
          <w:lang w:val="en-GB"/>
        </w:rPr>
        <w:br/>
        <w:t xml:space="preserve"> </w:t>
      </w:r>
    </w:p>
    <w:p w:rsidR="00AD1903" w:rsidRPr="002760F8" w:rsidRDefault="00BC68DA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</w:t>
      </w:r>
      <w:r w:rsidR="00AD1903">
        <w:rPr>
          <w:rFonts w:hint="eastAsia"/>
          <w:szCs w:val="24"/>
          <w:lang w:val="en-GB"/>
        </w:rPr>
        <w:t>1</w:t>
      </w:r>
      <w:r w:rsidR="00E94DC9" w:rsidRPr="002760F8">
        <w:rPr>
          <w:szCs w:val="24"/>
          <w:lang w:val="en-GB"/>
        </w:rPr>
        <w:t>/15</w:t>
      </w:r>
      <w:r w:rsidR="00EE07DD" w:rsidRPr="002760F8">
        <w:rPr>
          <w:szCs w:val="24"/>
          <w:lang w:val="en-GB"/>
        </w:rPr>
        <w:tab/>
      </w:r>
      <w:r w:rsidR="00701D6E" w:rsidRPr="002760F8">
        <w:rPr>
          <w:szCs w:val="24"/>
          <w:lang w:val="en-GB"/>
        </w:rPr>
        <w:t xml:space="preserve">In response to </w:t>
      </w:r>
      <w:r w:rsidR="00701D6E" w:rsidRPr="007D0A48">
        <w:rPr>
          <w:szCs w:val="24"/>
          <w:lang w:val="en-GB"/>
        </w:rPr>
        <w:t>the Chairman</w:t>
      </w:r>
      <w:r w:rsidR="00701D6E" w:rsidRPr="002760F8">
        <w:rPr>
          <w:szCs w:val="24"/>
          <w:lang w:val="en-GB"/>
        </w:rPr>
        <w:t xml:space="preserve">’s enquiry, </w:t>
      </w:r>
      <w:r w:rsidR="007D0A48" w:rsidRPr="007D0A48">
        <w:rPr>
          <w:szCs w:val="24"/>
          <w:u w:val="single"/>
          <w:lang w:val="en-GB"/>
        </w:rPr>
        <w:t>Mr. James KONG</w:t>
      </w:r>
      <w:r w:rsidR="00701D6E" w:rsidRPr="002760F8">
        <w:rPr>
          <w:szCs w:val="24"/>
          <w:lang w:val="en-GB"/>
        </w:rPr>
        <w:t xml:space="preserve"> said that</w:t>
      </w:r>
      <w:r w:rsidR="005F0DC2">
        <w:rPr>
          <w:rFonts w:hint="eastAsia"/>
          <w:szCs w:val="24"/>
          <w:lang w:val="en-GB"/>
        </w:rPr>
        <w:t xml:space="preserve">, in the industry, </w:t>
      </w:r>
      <w:r w:rsidR="007D0A48">
        <w:rPr>
          <w:rFonts w:hint="eastAsia"/>
          <w:szCs w:val="24"/>
          <w:lang w:val="en-GB"/>
        </w:rPr>
        <w:t xml:space="preserve">there were </w:t>
      </w:r>
      <w:r w:rsidR="005F0DC2">
        <w:rPr>
          <w:rFonts w:hint="eastAsia"/>
          <w:szCs w:val="24"/>
          <w:lang w:val="en-GB"/>
        </w:rPr>
        <w:t>often</w:t>
      </w:r>
      <w:r w:rsidR="007D0A48">
        <w:rPr>
          <w:rFonts w:hint="eastAsia"/>
          <w:szCs w:val="24"/>
          <w:lang w:val="en-GB"/>
        </w:rPr>
        <w:t xml:space="preserve"> similar cases of default in loan repayment.  Such loans </w:t>
      </w:r>
      <w:r w:rsidR="005F0DC2">
        <w:rPr>
          <w:rFonts w:hint="eastAsia"/>
          <w:szCs w:val="24"/>
          <w:lang w:val="en-GB"/>
        </w:rPr>
        <w:t>would</w:t>
      </w:r>
      <w:r w:rsidR="007D0A48">
        <w:rPr>
          <w:rFonts w:hint="eastAsia"/>
          <w:szCs w:val="24"/>
          <w:lang w:val="en-GB"/>
        </w:rPr>
        <w:t xml:space="preserve"> usually </w:t>
      </w:r>
      <w:r w:rsidR="005F0DC2">
        <w:rPr>
          <w:rFonts w:hint="eastAsia"/>
          <w:szCs w:val="24"/>
          <w:lang w:val="en-GB"/>
        </w:rPr>
        <w:t xml:space="preserve">be </w:t>
      </w:r>
      <w:r w:rsidR="007D0A48">
        <w:rPr>
          <w:rFonts w:hint="eastAsia"/>
          <w:szCs w:val="24"/>
          <w:lang w:val="en-GB"/>
        </w:rPr>
        <w:t xml:space="preserve">written off if the outstanding amounts were too small.  </w:t>
      </w:r>
      <w:r w:rsidR="005D561E">
        <w:rPr>
          <w:rFonts w:hint="eastAsia"/>
          <w:szCs w:val="24"/>
          <w:lang w:val="en-GB"/>
        </w:rPr>
        <w:t>Nevertheless</w:t>
      </w:r>
      <w:r w:rsidR="007D0A48">
        <w:rPr>
          <w:rFonts w:hint="eastAsia"/>
          <w:szCs w:val="24"/>
          <w:lang w:val="en-GB"/>
        </w:rPr>
        <w:t xml:space="preserve">, since the loans under the KAALF </w:t>
      </w:r>
      <w:r w:rsidR="005F0DC2">
        <w:rPr>
          <w:rFonts w:hint="eastAsia"/>
          <w:szCs w:val="24"/>
          <w:lang w:val="en-GB"/>
        </w:rPr>
        <w:t>were</w:t>
      </w:r>
      <w:r w:rsidR="007D0A48">
        <w:rPr>
          <w:rFonts w:hint="eastAsia"/>
          <w:szCs w:val="24"/>
          <w:lang w:val="en-GB"/>
        </w:rPr>
        <w:t xml:space="preserve"> public fund, they would not</w:t>
      </w:r>
      <w:r w:rsidR="005F0DC2">
        <w:rPr>
          <w:rFonts w:hint="eastAsia"/>
          <w:szCs w:val="24"/>
          <w:lang w:val="en-GB"/>
        </w:rPr>
        <w:t xml:space="preserve"> normally</w:t>
      </w:r>
      <w:r w:rsidR="007D0A48">
        <w:rPr>
          <w:rFonts w:hint="eastAsia"/>
          <w:szCs w:val="24"/>
          <w:lang w:val="en-GB"/>
        </w:rPr>
        <w:t xml:space="preserve"> be written off unless it was confirmed that they </w:t>
      </w:r>
      <w:r w:rsidR="005F0DC2">
        <w:rPr>
          <w:rFonts w:hint="eastAsia"/>
          <w:szCs w:val="24"/>
          <w:lang w:val="en-GB"/>
        </w:rPr>
        <w:t>were not recoverable</w:t>
      </w:r>
      <w:r w:rsidR="007D0A48">
        <w:rPr>
          <w:rFonts w:hint="eastAsia"/>
          <w:szCs w:val="24"/>
          <w:lang w:val="en-GB"/>
        </w:rPr>
        <w:t>.</w:t>
      </w:r>
    </w:p>
    <w:p w:rsidR="00D0355E" w:rsidRDefault="00D0355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2D3DD8" w:rsidRPr="002760F8" w:rsidRDefault="002D3DD8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Pr="002760F8" w:rsidRDefault="00320C92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t>I</w:t>
      </w:r>
      <w:r w:rsidR="005D561E">
        <w:rPr>
          <w:rFonts w:hint="eastAsia"/>
          <w:b/>
          <w:szCs w:val="24"/>
          <w:lang w:val="en-GB"/>
        </w:rPr>
        <w:t>II</w:t>
      </w:r>
      <w:r w:rsidR="00467DE9" w:rsidRPr="002760F8">
        <w:rPr>
          <w:b/>
          <w:szCs w:val="24"/>
          <w:lang w:val="en-GB" w:eastAsia="zh-HK"/>
        </w:rPr>
        <w:t>.</w:t>
      </w:r>
      <w:r w:rsidR="00467DE9" w:rsidRPr="002760F8">
        <w:rPr>
          <w:b/>
          <w:szCs w:val="24"/>
          <w:lang w:val="en-GB" w:eastAsia="zh-HK"/>
        </w:rPr>
        <w:tab/>
      </w:r>
      <w:r w:rsidR="00467DE9" w:rsidRPr="002760F8">
        <w:rPr>
          <w:b/>
          <w:szCs w:val="24"/>
          <w:u w:val="single"/>
          <w:lang w:val="en-GB"/>
        </w:rPr>
        <w:t>Discussion of J. E. Joseph Trust Fund Schedules and Report on Loans</w:t>
      </w:r>
    </w:p>
    <w:p w:rsidR="00467DE9" w:rsidRPr="002760F8" w:rsidRDefault="00467DE9" w:rsidP="00C17D74">
      <w:pPr>
        <w:tabs>
          <w:tab w:val="left" w:pos="960"/>
        </w:tabs>
        <w:overflowPunct w:val="0"/>
        <w:spacing w:line="360" w:lineRule="exact"/>
        <w:ind w:left="480"/>
        <w:jc w:val="both"/>
        <w:rPr>
          <w:szCs w:val="24"/>
          <w:lang w:val="en-GB"/>
        </w:rPr>
      </w:pPr>
    </w:p>
    <w:p w:rsidR="00467DE9" w:rsidRPr="002760F8" w:rsidRDefault="00467DE9" w:rsidP="00C17D74">
      <w:pPr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>Schedule B1 – Cash Statement of the J. E. Joseph Trust F</w:t>
      </w:r>
      <w:r w:rsidR="0092262D" w:rsidRPr="002760F8">
        <w:rPr>
          <w:szCs w:val="24"/>
          <w:lang w:val="en-GB"/>
        </w:rPr>
        <w:t>und for the Quarter Ending</w:t>
      </w:r>
      <w:r w:rsidR="0004662A" w:rsidRPr="002760F8">
        <w:rPr>
          <w:szCs w:val="24"/>
          <w:lang w:val="en-GB"/>
        </w:rPr>
        <w:t xml:space="preserve"> </w:t>
      </w:r>
      <w:r w:rsidR="007D0A48">
        <w:rPr>
          <w:szCs w:val="24"/>
          <w:lang w:val="en-GB"/>
        </w:rPr>
        <w:t>3</w:t>
      </w:r>
      <w:r w:rsidR="007D0A48">
        <w:rPr>
          <w:rFonts w:hint="eastAsia"/>
          <w:szCs w:val="24"/>
          <w:lang w:val="en-GB"/>
        </w:rPr>
        <w:t>1</w:t>
      </w:r>
      <w:r w:rsidR="00D8226D" w:rsidRPr="002760F8">
        <w:rPr>
          <w:szCs w:val="24"/>
          <w:lang w:val="en-GB"/>
        </w:rPr>
        <w:t xml:space="preserve"> </w:t>
      </w:r>
      <w:r w:rsidR="007D0A48">
        <w:rPr>
          <w:rFonts w:hint="eastAsia"/>
          <w:szCs w:val="24"/>
          <w:lang w:val="en-GB"/>
        </w:rPr>
        <w:t>March</w:t>
      </w:r>
      <w:r w:rsidR="007D0A48">
        <w:rPr>
          <w:szCs w:val="24"/>
          <w:lang w:val="en-GB"/>
        </w:rPr>
        <w:t xml:space="preserve"> 201</w:t>
      </w:r>
      <w:r w:rsidR="007D0A48">
        <w:rPr>
          <w:rFonts w:hint="eastAsia"/>
          <w:szCs w:val="24"/>
          <w:lang w:val="en-GB"/>
        </w:rPr>
        <w:t>5</w:t>
      </w:r>
    </w:p>
    <w:p w:rsidR="00F26574" w:rsidRPr="002760F8" w:rsidRDefault="00F2657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92262D" w:rsidRPr="002760F8" w:rsidRDefault="007D0A48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32</w:t>
      </w:r>
      <w:r w:rsidR="00E94DC9" w:rsidRPr="002760F8">
        <w:rPr>
          <w:szCs w:val="24"/>
          <w:lang w:val="en-GB"/>
        </w:rPr>
        <w:t>/15</w:t>
      </w:r>
      <w:r w:rsidR="00467DE9" w:rsidRPr="002760F8">
        <w:rPr>
          <w:szCs w:val="24"/>
          <w:lang w:val="en-GB"/>
        </w:rPr>
        <w:tab/>
      </w:r>
      <w:r w:rsidR="00E94DC9" w:rsidRPr="002760F8">
        <w:rPr>
          <w:szCs w:val="24"/>
          <w:u w:val="single"/>
          <w:lang w:val="en-GB"/>
        </w:rPr>
        <w:t>Mr. Alex CHEUNG</w:t>
      </w:r>
      <w:r w:rsidR="00467DE9" w:rsidRPr="002760F8">
        <w:rPr>
          <w:szCs w:val="24"/>
          <w:lang w:val="en-GB"/>
        </w:rPr>
        <w:t xml:space="preserve"> reported that as at </w:t>
      </w:r>
      <w:r w:rsidR="00CB2F34">
        <w:rPr>
          <w:rFonts w:hint="eastAsia"/>
          <w:szCs w:val="24"/>
          <w:lang w:val="en-GB"/>
        </w:rPr>
        <w:t>31</w:t>
      </w:r>
      <w:r w:rsidR="00D8226D" w:rsidRPr="002760F8">
        <w:rPr>
          <w:szCs w:val="24"/>
          <w:lang w:val="en-GB"/>
        </w:rPr>
        <w:t xml:space="preserve"> </w:t>
      </w:r>
      <w:r w:rsidR="00CB2F34">
        <w:rPr>
          <w:rFonts w:hint="eastAsia"/>
          <w:szCs w:val="24"/>
          <w:lang w:val="en-GB"/>
        </w:rPr>
        <w:t>March</w:t>
      </w:r>
      <w:r w:rsidR="0022449D" w:rsidRPr="002760F8">
        <w:rPr>
          <w:szCs w:val="24"/>
          <w:lang w:val="en-GB"/>
        </w:rPr>
        <w:t xml:space="preserve"> </w:t>
      </w:r>
      <w:r w:rsidR="00CB2F34">
        <w:rPr>
          <w:rFonts w:hint="eastAsia"/>
          <w:szCs w:val="24"/>
          <w:lang w:val="en-GB"/>
        </w:rPr>
        <w:t>this year</w:t>
      </w:r>
      <w:r w:rsidR="00467DE9" w:rsidRPr="002760F8">
        <w:rPr>
          <w:szCs w:val="24"/>
          <w:lang w:val="en-GB" w:eastAsia="zh-HK"/>
        </w:rPr>
        <w:t>,</w:t>
      </w:r>
      <w:r w:rsidR="00467DE9" w:rsidRPr="002760F8">
        <w:rPr>
          <w:szCs w:val="24"/>
          <w:lang w:val="en-GB"/>
        </w:rPr>
        <w:t xml:space="preserve"> </w:t>
      </w:r>
      <w:r w:rsidR="00BC7D77" w:rsidRPr="002760F8">
        <w:rPr>
          <w:szCs w:val="24"/>
          <w:lang w:val="en-GB"/>
        </w:rPr>
        <w:t xml:space="preserve">the </w:t>
      </w:r>
      <w:r w:rsidR="0022449D" w:rsidRPr="002760F8">
        <w:rPr>
          <w:szCs w:val="24"/>
          <w:lang w:val="en-GB"/>
        </w:rPr>
        <w:t>J. E. Joseph Trust Fund</w:t>
      </w:r>
      <w:r w:rsidR="00AB4115" w:rsidRPr="002760F8">
        <w:rPr>
          <w:szCs w:val="24"/>
          <w:lang w:val="en-GB"/>
        </w:rPr>
        <w:t xml:space="preserve"> (the Trust Fund)</w:t>
      </w:r>
      <w:r w:rsidR="00BC7D77" w:rsidRPr="002760F8">
        <w:rPr>
          <w:szCs w:val="24"/>
          <w:lang w:val="en-GB"/>
        </w:rPr>
        <w:t xml:space="preserve"> had received </w:t>
      </w:r>
      <w:r w:rsidR="003A3099" w:rsidRPr="002760F8">
        <w:rPr>
          <w:szCs w:val="24"/>
          <w:lang w:val="en-GB"/>
        </w:rPr>
        <w:t>about $</w:t>
      </w:r>
      <w:r w:rsidR="00CB2F34">
        <w:rPr>
          <w:rFonts w:hint="eastAsia"/>
          <w:szCs w:val="24"/>
          <w:lang w:val="en-GB"/>
        </w:rPr>
        <w:t>330,000</w:t>
      </w:r>
      <w:r w:rsidR="003A3099" w:rsidRPr="002760F8">
        <w:rPr>
          <w:szCs w:val="24"/>
          <w:lang w:val="en-GB"/>
        </w:rPr>
        <w:t xml:space="preserve"> of </w:t>
      </w:r>
      <w:r w:rsidR="009D0477" w:rsidRPr="002760F8">
        <w:rPr>
          <w:szCs w:val="24"/>
          <w:lang w:val="en-GB"/>
        </w:rPr>
        <w:t xml:space="preserve">loan </w:t>
      </w:r>
      <w:r w:rsidR="00BC7D77" w:rsidRPr="002760F8">
        <w:rPr>
          <w:szCs w:val="24"/>
          <w:lang w:val="en-GB"/>
        </w:rPr>
        <w:t>r</w:t>
      </w:r>
      <w:r w:rsidR="003A3099" w:rsidRPr="002760F8">
        <w:rPr>
          <w:szCs w:val="24"/>
          <w:lang w:val="en-GB"/>
        </w:rPr>
        <w:t>epa</w:t>
      </w:r>
      <w:r w:rsidR="00BC7D77" w:rsidRPr="002760F8">
        <w:rPr>
          <w:szCs w:val="24"/>
          <w:lang w:val="en-GB"/>
        </w:rPr>
        <w:t>yments</w:t>
      </w:r>
      <w:r w:rsidR="007104B5">
        <w:rPr>
          <w:rFonts w:hint="eastAsia"/>
          <w:szCs w:val="24"/>
          <w:lang w:val="en-GB"/>
        </w:rPr>
        <w:t xml:space="preserve"> in the quarter</w:t>
      </w:r>
      <w:r w:rsidR="003A3099" w:rsidRPr="002760F8">
        <w:rPr>
          <w:szCs w:val="24"/>
          <w:lang w:val="en-GB"/>
        </w:rPr>
        <w:t xml:space="preserve">, </w:t>
      </w:r>
      <w:r w:rsidR="002F0B00" w:rsidRPr="002760F8">
        <w:rPr>
          <w:szCs w:val="24"/>
          <w:lang w:val="en-GB"/>
        </w:rPr>
        <w:t>resulting in</w:t>
      </w:r>
      <w:r w:rsidR="003A3099" w:rsidRPr="002760F8">
        <w:rPr>
          <w:szCs w:val="24"/>
          <w:lang w:val="en-GB"/>
        </w:rPr>
        <w:t xml:space="preserve"> </w:t>
      </w:r>
      <w:r w:rsidR="008B0557" w:rsidRPr="002760F8">
        <w:rPr>
          <w:szCs w:val="24"/>
          <w:lang w:val="en-GB" w:eastAsia="zh-HK"/>
        </w:rPr>
        <w:t>a</w:t>
      </w:r>
      <w:r w:rsidR="008B0557" w:rsidRPr="002760F8">
        <w:rPr>
          <w:szCs w:val="24"/>
          <w:lang w:val="en-GB"/>
        </w:rPr>
        <w:t xml:space="preserve"> d</w:t>
      </w:r>
      <w:r w:rsidR="002550CE" w:rsidRPr="002760F8">
        <w:rPr>
          <w:szCs w:val="24"/>
          <w:lang w:val="en-GB"/>
        </w:rPr>
        <w:t>rop of</w:t>
      </w:r>
      <w:r w:rsidR="003A3099" w:rsidRPr="002760F8">
        <w:rPr>
          <w:szCs w:val="24"/>
          <w:lang w:val="en-GB"/>
        </w:rPr>
        <w:t xml:space="preserve"> </w:t>
      </w:r>
      <w:r w:rsidR="00650209" w:rsidRPr="002760F8">
        <w:rPr>
          <w:szCs w:val="24"/>
          <w:lang w:val="en-GB"/>
        </w:rPr>
        <w:t>it</w:t>
      </w:r>
      <w:r w:rsidR="003A3099" w:rsidRPr="002760F8">
        <w:rPr>
          <w:szCs w:val="24"/>
          <w:lang w:val="en-GB" w:eastAsia="zh-HK"/>
        </w:rPr>
        <w:t>s outstand</w:t>
      </w:r>
      <w:r w:rsidR="008B0557" w:rsidRPr="002760F8">
        <w:rPr>
          <w:szCs w:val="24"/>
          <w:lang w:val="en-GB" w:eastAsia="zh-HK"/>
        </w:rPr>
        <w:t>ing loa</w:t>
      </w:r>
      <w:r w:rsidR="008B0557" w:rsidRPr="002760F8">
        <w:rPr>
          <w:szCs w:val="24"/>
          <w:lang w:val="en-GB"/>
        </w:rPr>
        <w:t>n balance</w:t>
      </w:r>
      <w:r w:rsidR="004815A6" w:rsidRPr="002760F8">
        <w:rPr>
          <w:szCs w:val="24"/>
          <w:lang w:val="en-GB" w:eastAsia="zh-HK"/>
        </w:rPr>
        <w:t xml:space="preserve"> from </w:t>
      </w:r>
      <w:r w:rsidR="003A3099" w:rsidRPr="002760F8">
        <w:rPr>
          <w:szCs w:val="24"/>
          <w:lang w:val="en-GB"/>
        </w:rPr>
        <w:t>about $</w:t>
      </w:r>
      <w:r w:rsidR="00CB2F34">
        <w:rPr>
          <w:rFonts w:hint="eastAsia"/>
          <w:szCs w:val="24"/>
          <w:lang w:val="en-GB"/>
        </w:rPr>
        <w:t>2.82</w:t>
      </w:r>
      <w:r w:rsidR="003D40EE" w:rsidRPr="002760F8">
        <w:rPr>
          <w:szCs w:val="24"/>
          <w:lang w:val="en-GB"/>
        </w:rPr>
        <w:t> </w:t>
      </w:r>
      <w:r w:rsidR="003A3099" w:rsidRPr="002760F8">
        <w:rPr>
          <w:szCs w:val="24"/>
          <w:lang w:val="en-GB"/>
        </w:rPr>
        <w:t>million</w:t>
      </w:r>
      <w:r w:rsidR="006728DB" w:rsidRPr="002760F8">
        <w:rPr>
          <w:szCs w:val="24"/>
          <w:lang w:val="en-GB"/>
        </w:rPr>
        <w:t xml:space="preserve"> in </w:t>
      </w:r>
      <w:r w:rsidR="00F742A9" w:rsidRPr="002760F8">
        <w:rPr>
          <w:szCs w:val="24"/>
          <w:lang w:val="en-GB" w:eastAsia="zh-HK"/>
        </w:rPr>
        <w:t xml:space="preserve">the same period </w:t>
      </w:r>
      <w:r w:rsidR="00CB2F34">
        <w:rPr>
          <w:rFonts w:hint="eastAsia"/>
          <w:szCs w:val="24"/>
          <w:lang w:val="en-GB"/>
        </w:rPr>
        <w:t>last year</w:t>
      </w:r>
      <w:r w:rsidR="007769D0" w:rsidRPr="002760F8">
        <w:rPr>
          <w:szCs w:val="24"/>
          <w:lang w:val="en-GB" w:eastAsia="zh-HK"/>
        </w:rPr>
        <w:t xml:space="preserve"> </w:t>
      </w:r>
      <w:r w:rsidR="003A3099" w:rsidRPr="002760F8">
        <w:rPr>
          <w:szCs w:val="24"/>
          <w:lang w:val="en-GB"/>
        </w:rPr>
        <w:t>to about $</w:t>
      </w:r>
      <w:r w:rsidR="003D40EE" w:rsidRPr="002760F8">
        <w:rPr>
          <w:szCs w:val="24"/>
          <w:lang w:val="en-GB"/>
        </w:rPr>
        <w:t>2.</w:t>
      </w:r>
      <w:r w:rsidR="00CB2F34">
        <w:rPr>
          <w:rFonts w:hint="eastAsia"/>
          <w:szCs w:val="24"/>
          <w:lang w:val="en-GB"/>
        </w:rPr>
        <w:t>06</w:t>
      </w:r>
      <w:r w:rsidR="003D40EE" w:rsidRPr="002760F8">
        <w:rPr>
          <w:szCs w:val="24"/>
          <w:lang w:val="en-GB"/>
        </w:rPr>
        <w:t> </w:t>
      </w:r>
      <w:r w:rsidR="00DA40C7">
        <w:rPr>
          <w:szCs w:val="24"/>
          <w:lang w:val="en-GB"/>
        </w:rPr>
        <w:t xml:space="preserve">million </w:t>
      </w:r>
      <w:r w:rsidR="00CB2F34">
        <w:rPr>
          <w:rFonts w:hint="eastAsia"/>
          <w:szCs w:val="24"/>
          <w:lang w:val="en-GB"/>
        </w:rPr>
        <w:t>this</w:t>
      </w:r>
      <w:r w:rsidR="003A3099" w:rsidRPr="002760F8">
        <w:rPr>
          <w:szCs w:val="24"/>
          <w:lang w:val="en-GB"/>
        </w:rPr>
        <w:t xml:space="preserve"> year</w:t>
      </w:r>
      <w:r w:rsidR="004815A6" w:rsidRPr="002760F8">
        <w:rPr>
          <w:szCs w:val="24"/>
          <w:lang w:val="en-GB" w:eastAsia="zh-HK"/>
        </w:rPr>
        <w:t xml:space="preserve">.  </w:t>
      </w:r>
      <w:r w:rsidR="009722FE">
        <w:rPr>
          <w:rFonts w:hint="eastAsia"/>
          <w:szCs w:val="24"/>
          <w:lang w:val="en-GB"/>
        </w:rPr>
        <w:t xml:space="preserve">The bank balance of the Trust Fund was about $17.05 million, in which </w:t>
      </w:r>
      <w:r w:rsidR="000A6819" w:rsidRPr="002760F8">
        <w:rPr>
          <w:szCs w:val="24"/>
          <w:lang w:val="en-GB"/>
        </w:rPr>
        <w:t xml:space="preserve">fixed deposits </w:t>
      </w:r>
      <w:r w:rsidR="00AB4115" w:rsidRPr="002760F8">
        <w:rPr>
          <w:szCs w:val="24"/>
          <w:lang w:val="en-GB"/>
        </w:rPr>
        <w:t>i</w:t>
      </w:r>
      <w:r w:rsidR="000A6819" w:rsidRPr="002760F8">
        <w:rPr>
          <w:szCs w:val="24"/>
          <w:lang w:val="en-GB"/>
        </w:rPr>
        <w:t>ncreased from about $1</w:t>
      </w:r>
      <w:r w:rsidR="00DA40C7">
        <w:rPr>
          <w:rFonts w:hint="eastAsia"/>
          <w:szCs w:val="24"/>
          <w:lang w:val="en-GB"/>
        </w:rPr>
        <w:t>5</w:t>
      </w:r>
      <w:r w:rsidR="00C70DD4" w:rsidRPr="002760F8">
        <w:rPr>
          <w:szCs w:val="24"/>
          <w:lang w:val="en-GB"/>
        </w:rPr>
        <w:t>.</w:t>
      </w:r>
      <w:r w:rsidR="009722FE">
        <w:rPr>
          <w:rFonts w:hint="eastAsia"/>
          <w:szCs w:val="24"/>
          <w:lang w:val="en-GB"/>
        </w:rPr>
        <w:t>75</w:t>
      </w:r>
      <w:r w:rsidR="00637C36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in the same period </w:t>
      </w:r>
      <w:r w:rsidR="009722FE">
        <w:rPr>
          <w:rFonts w:hint="eastAsia"/>
          <w:szCs w:val="24"/>
          <w:lang w:val="en-GB"/>
        </w:rPr>
        <w:t>last year</w:t>
      </w:r>
      <w:r w:rsidR="000A6819" w:rsidRPr="002760F8">
        <w:rPr>
          <w:szCs w:val="24"/>
          <w:lang w:val="en-GB"/>
        </w:rPr>
        <w:t xml:space="preserve"> to about $1</w:t>
      </w:r>
      <w:r w:rsidR="00DA40C7">
        <w:rPr>
          <w:rFonts w:hint="eastAsia"/>
          <w:szCs w:val="24"/>
          <w:lang w:val="en-GB"/>
        </w:rPr>
        <w:t>6</w:t>
      </w:r>
      <w:r w:rsidR="00C70DD4" w:rsidRPr="002760F8">
        <w:rPr>
          <w:szCs w:val="24"/>
          <w:lang w:val="en-GB"/>
        </w:rPr>
        <w:t>.</w:t>
      </w:r>
      <w:r w:rsidR="00DA40C7">
        <w:rPr>
          <w:rFonts w:hint="eastAsia"/>
          <w:szCs w:val="24"/>
          <w:lang w:val="en-GB"/>
        </w:rPr>
        <w:t>8</w:t>
      </w:r>
      <w:r w:rsidR="00C70DD4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</w:t>
      </w:r>
      <w:r w:rsidR="009722FE">
        <w:rPr>
          <w:rFonts w:hint="eastAsia"/>
          <w:szCs w:val="24"/>
          <w:lang w:val="en-GB"/>
        </w:rPr>
        <w:t>this</w:t>
      </w:r>
      <w:r w:rsidR="000A6819" w:rsidRPr="002760F8">
        <w:rPr>
          <w:szCs w:val="24"/>
          <w:lang w:val="en-GB"/>
        </w:rPr>
        <w:t xml:space="preserve"> year</w:t>
      </w:r>
      <w:r w:rsidR="00C70DD4" w:rsidRPr="002760F8">
        <w:rPr>
          <w:szCs w:val="24"/>
          <w:lang w:val="en-GB"/>
        </w:rPr>
        <w:t xml:space="preserve">, </w:t>
      </w:r>
      <w:r w:rsidR="00AB4115" w:rsidRPr="002760F8">
        <w:rPr>
          <w:szCs w:val="24"/>
          <w:lang w:val="en-GB"/>
        </w:rPr>
        <w:t>with an</w:t>
      </w:r>
      <w:r w:rsidR="003C1191" w:rsidRPr="002760F8">
        <w:rPr>
          <w:szCs w:val="24"/>
          <w:lang w:val="en-GB"/>
        </w:rPr>
        <w:t xml:space="preserve"> average interest rate </w:t>
      </w:r>
      <w:r w:rsidR="00AB4115" w:rsidRPr="002760F8">
        <w:rPr>
          <w:szCs w:val="24"/>
          <w:lang w:val="en-GB"/>
        </w:rPr>
        <w:t>of</w:t>
      </w:r>
      <w:r w:rsidR="009722FE">
        <w:rPr>
          <w:szCs w:val="24"/>
          <w:lang w:val="en-GB"/>
        </w:rPr>
        <w:t xml:space="preserve"> around 1.</w:t>
      </w:r>
      <w:r w:rsidR="009722FE">
        <w:rPr>
          <w:rFonts w:hint="eastAsia"/>
          <w:szCs w:val="24"/>
          <w:lang w:val="en-GB"/>
        </w:rPr>
        <w:t>17</w:t>
      </w:r>
      <w:r w:rsidR="003C1191" w:rsidRPr="002760F8">
        <w:rPr>
          <w:szCs w:val="24"/>
          <w:lang w:val="en-GB"/>
        </w:rPr>
        <w:t xml:space="preserve">%, which was slightly higher than </w:t>
      </w:r>
      <w:r w:rsidR="00666909">
        <w:rPr>
          <w:rFonts w:hint="eastAsia"/>
          <w:szCs w:val="24"/>
          <w:lang w:val="en-GB"/>
        </w:rPr>
        <w:t>that</w:t>
      </w:r>
      <w:r w:rsidR="0088384E" w:rsidRPr="002760F8">
        <w:rPr>
          <w:szCs w:val="24"/>
          <w:lang w:val="en-GB"/>
        </w:rPr>
        <w:t xml:space="preserve"> of</w:t>
      </w:r>
      <w:r w:rsidR="003C1191" w:rsidRPr="002760F8">
        <w:rPr>
          <w:szCs w:val="24"/>
          <w:lang w:val="en-GB"/>
        </w:rPr>
        <w:t xml:space="preserve"> the KAALF</w:t>
      </w:r>
      <w:r w:rsidR="000A6819" w:rsidRPr="002760F8">
        <w:rPr>
          <w:szCs w:val="24"/>
          <w:lang w:val="en-GB"/>
        </w:rPr>
        <w:t>.</w:t>
      </w:r>
      <w:r w:rsidR="003C1191" w:rsidRPr="002760F8">
        <w:rPr>
          <w:szCs w:val="24"/>
          <w:lang w:val="en-GB"/>
        </w:rPr>
        <w:t xml:space="preserve">  </w:t>
      </w:r>
      <w:r w:rsidR="003629AB">
        <w:rPr>
          <w:rFonts w:hint="eastAsia"/>
          <w:szCs w:val="24"/>
          <w:lang w:val="en-GB"/>
        </w:rPr>
        <w:t>With t</w:t>
      </w:r>
      <w:r w:rsidR="003629AB">
        <w:rPr>
          <w:szCs w:val="24"/>
          <w:lang w:val="en-GB"/>
        </w:rPr>
        <w:t xml:space="preserve">he total assets </w:t>
      </w:r>
      <w:r w:rsidR="003C1191" w:rsidRPr="002760F8">
        <w:rPr>
          <w:szCs w:val="24"/>
          <w:lang w:val="en-GB"/>
        </w:rPr>
        <w:t>increased to $1</w:t>
      </w:r>
      <w:r w:rsidR="00C6497A" w:rsidRPr="002760F8">
        <w:rPr>
          <w:szCs w:val="24"/>
          <w:lang w:val="en-GB"/>
        </w:rPr>
        <w:t>9</w:t>
      </w:r>
      <w:r w:rsidR="009722FE">
        <w:rPr>
          <w:rFonts w:hint="eastAsia"/>
          <w:szCs w:val="24"/>
          <w:lang w:val="en-GB"/>
        </w:rPr>
        <w:t>.17</w:t>
      </w:r>
      <w:r w:rsidR="00C6497A" w:rsidRPr="002760F8">
        <w:rPr>
          <w:szCs w:val="24"/>
          <w:lang w:val="en-GB"/>
        </w:rPr>
        <w:t> </w:t>
      </w:r>
      <w:r w:rsidR="003C1191" w:rsidRPr="002760F8">
        <w:rPr>
          <w:szCs w:val="24"/>
          <w:lang w:val="en-GB"/>
        </w:rPr>
        <w:t>million</w:t>
      </w:r>
      <w:r w:rsidR="003629AB">
        <w:rPr>
          <w:rFonts w:hint="eastAsia"/>
          <w:szCs w:val="24"/>
          <w:lang w:val="en-GB"/>
        </w:rPr>
        <w:t xml:space="preserve">, </w:t>
      </w:r>
      <w:r w:rsidR="003629AB" w:rsidRPr="002760F8">
        <w:rPr>
          <w:szCs w:val="24"/>
          <w:lang w:val="en-GB"/>
        </w:rPr>
        <w:t>the Trust Fund</w:t>
      </w:r>
      <w:r w:rsidR="003629AB">
        <w:rPr>
          <w:rFonts w:hint="eastAsia"/>
          <w:szCs w:val="24"/>
          <w:lang w:val="en-GB"/>
        </w:rPr>
        <w:t xml:space="preserve"> </w:t>
      </w:r>
      <w:r w:rsidR="003629AB" w:rsidRPr="002760F8">
        <w:rPr>
          <w:szCs w:val="24"/>
          <w:lang w:val="en-GB"/>
        </w:rPr>
        <w:t>was in a healthy financial position.</w:t>
      </w:r>
    </w:p>
    <w:p w:rsidR="00FA7026" w:rsidRPr="002760F8" w:rsidRDefault="00FA7026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Pr="002760F8" w:rsidRDefault="00467DE9" w:rsidP="00C17D74">
      <w:pPr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B2 – Summary of Outstanding Loans of the J. E. Joseph Trust Fund for the Quarter Ending </w:t>
      </w:r>
      <w:r w:rsidR="00D8226D" w:rsidRPr="002760F8">
        <w:rPr>
          <w:szCs w:val="24"/>
          <w:lang w:val="en-GB"/>
        </w:rPr>
        <w:t>3</w:t>
      </w:r>
      <w:r w:rsidR="009722FE">
        <w:rPr>
          <w:rFonts w:hint="eastAsia"/>
          <w:szCs w:val="24"/>
          <w:lang w:val="en-GB"/>
        </w:rPr>
        <w:t>1</w:t>
      </w:r>
      <w:r w:rsidR="00D8226D" w:rsidRPr="002760F8">
        <w:rPr>
          <w:szCs w:val="24"/>
          <w:lang w:val="en-GB"/>
        </w:rPr>
        <w:t xml:space="preserve"> </w:t>
      </w:r>
      <w:r w:rsidR="009722FE">
        <w:rPr>
          <w:rFonts w:hint="eastAsia"/>
          <w:szCs w:val="24"/>
          <w:lang w:val="en-GB"/>
        </w:rPr>
        <w:t>March</w:t>
      </w:r>
      <w:r w:rsidR="00B34800" w:rsidRPr="002760F8">
        <w:rPr>
          <w:szCs w:val="24"/>
          <w:lang w:val="en-GB"/>
        </w:rPr>
        <w:t xml:space="preserve"> 201</w:t>
      </w:r>
      <w:r w:rsidR="009722FE">
        <w:rPr>
          <w:rFonts w:hint="eastAsia"/>
          <w:szCs w:val="24"/>
          <w:lang w:val="en-GB"/>
        </w:rPr>
        <w:t>5</w:t>
      </w:r>
    </w:p>
    <w:p w:rsidR="00467DE9" w:rsidRPr="002760F8" w:rsidRDefault="00467DE9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108B2" w:rsidRPr="002760F8" w:rsidRDefault="009722F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33</w:t>
      </w:r>
      <w:r w:rsidR="00E94DC9" w:rsidRPr="002760F8">
        <w:rPr>
          <w:szCs w:val="24"/>
          <w:lang w:val="en-GB"/>
        </w:rPr>
        <w:t>/15</w:t>
      </w:r>
      <w:r w:rsidR="00467DE9" w:rsidRPr="002760F8">
        <w:rPr>
          <w:szCs w:val="24"/>
          <w:lang w:val="en-GB"/>
        </w:rPr>
        <w:tab/>
      </w:r>
      <w:r w:rsidR="00526152" w:rsidRPr="002760F8">
        <w:rPr>
          <w:szCs w:val="24"/>
          <w:u w:val="single"/>
          <w:lang w:val="en-GB"/>
        </w:rPr>
        <w:t>Dr</w:t>
      </w:r>
      <w:r w:rsidR="00193E9D" w:rsidRPr="002760F8">
        <w:rPr>
          <w:szCs w:val="24"/>
          <w:u w:val="single"/>
          <w:lang w:val="en-GB"/>
        </w:rPr>
        <w:t>.</w:t>
      </w:r>
      <w:r w:rsidR="00526152" w:rsidRPr="002760F8">
        <w:rPr>
          <w:szCs w:val="24"/>
          <w:u w:val="single"/>
          <w:lang w:val="en-GB"/>
        </w:rPr>
        <w:t xml:space="preserve"> K. W</w:t>
      </w:r>
      <w:r w:rsidR="004108B2" w:rsidRPr="002760F8">
        <w:rPr>
          <w:szCs w:val="24"/>
          <w:u w:val="single"/>
          <w:lang w:val="en-GB"/>
        </w:rPr>
        <w:t xml:space="preserve">. </w:t>
      </w:r>
      <w:r w:rsidR="00526152" w:rsidRPr="002760F8">
        <w:rPr>
          <w:szCs w:val="24"/>
          <w:u w:val="single"/>
          <w:lang w:val="en-GB"/>
        </w:rPr>
        <w:t>PAU</w:t>
      </w:r>
      <w:r w:rsidR="00467DE9" w:rsidRPr="002760F8">
        <w:rPr>
          <w:szCs w:val="24"/>
          <w:lang w:val="en-GB"/>
        </w:rPr>
        <w:t xml:space="preserve"> reported that </w:t>
      </w:r>
      <w:r w:rsidR="00923A13" w:rsidRPr="002760F8">
        <w:rPr>
          <w:szCs w:val="24"/>
          <w:lang w:val="en-GB"/>
        </w:rPr>
        <w:t>as</w:t>
      </w:r>
      <w:r w:rsidR="00467DE9" w:rsidRPr="002760F8">
        <w:rPr>
          <w:szCs w:val="24"/>
          <w:lang w:val="en-GB"/>
        </w:rPr>
        <w:t xml:space="preserve"> </w:t>
      </w:r>
      <w:r w:rsidR="00923A13" w:rsidRPr="002760F8">
        <w:rPr>
          <w:szCs w:val="24"/>
          <w:lang w:val="en-GB"/>
        </w:rPr>
        <w:t xml:space="preserve">at </w:t>
      </w:r>
      <w:r w:rsidR="00D8226D" w:rsidRPr="002760F8">
        <w:rPr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1</w:t>
      </w:r>
      <w:r w:rsidR="00D8226D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March this year</w:t>
      </w:r>
      <w:r w:rsidR="00467DE9" w:rsidRPr="002760F8">
        <w:rPr>
          <w:szCs w:val="24"/>
          <w:lang w:val="en-GB"/>
        </w:rPr>
        <w:t xml:space="preserve">, </w:t>
      </w:r>
      <w:r w:rsidR="00742C3D" w:rsidRPr="002760F8">
        <w:rPr>
          <w:szCs w:val="24"/>
          <w:lang w:val="en-GB"/>
        </w:rPr>
        <w:t xml:space="preserve">there were </w:t>
      </w:r>
      <w:r w:rsidR="001D224E" w:rsidRPr="002760F8">
        <w:rPr>
          <w:szCs w:val="24"/>
          <w:lang w:val="en-GB"/>
        </w:rPr>
        <w:t xml:space="preserve">a </w:t>
      </w:r>
      <w:r w:rsidR="004108B2" w:rsidRPr="002760F8">
        <w:rPr>
          <w:szCs w:val="24"/>
          <w:lang w:val="en-GB"/>
        </w:rPr>
        <w:t>total</w:t>
      </w:r>
      <w:r w:rsidR="001D224E" w:rsidRPr="002760F8">
        <w:rPr>
          <w:szCs w:val="24"/>
          <w:lang w:val="en-GB"/>
        </w:rPr>
        <w:t xml:space="preserve"> of </w:t>
      </w:r>
      <w:r>
        <w:rPr>
          <w:rFonts w:hint="eastAsia"/>
          <w:szCs w:val="24"/>
          <w:lang w:val="en-GB"/>
        </w:rPr>
        <w:t>17</w:t>
      </w:r>
      <w:r w:rsidR="00742C3D" w:rsidRPr="002760F8">
        <w:rPr>
          <w:szCs w:val="24"/>
          <w:lang w:val="en-GB" w:eastAsia="zh-HK"/>
        </w:rPr>
        <w:t xml:space="preserve"> </w:t>
      </w:r>
      <w:r w:rsidR="00467DE9" w:rsidRPr="002760F8">
        <w:rPr>
          <w:szCs w:val="24"/>
          <w:lang w:val="en-GB"/>
        </w:rPr>
        <w:t xml:space="preserve">loans </w:t>
      </w:r>
      <w:r w:rsidR="00467DE9" w:rsidRPr="002760F8">
        <w:rPr>
          <w:szCs w:val="24"/>
          <w:lang w:val="en-GB" w:eastAsia="zh-HK"/>
        </w:rPr>
        <w:t xml:space="preserve">involving about </w:t>
      </w:r>
      <w:r w:rsidR="00467DE9" w:rsidRPr="002760F8">
        <w:rPr>
          <w:szCs w:val="24"/>
          <w:lang w:val="en-GB"/>
        </w:rPr>
        <w:t>$</w:t>
      </w:r>
      <w:r>
        <w:rPr>
          <w:szCs w:val="24"/>
          <w:lang w:val="en-GB"/>
        </w:rPr>
        <w:t>2.</w:t>
      </w:r>
      <w:r>
        <w:rPr>
          <w:rFonts w:hint="eastAsia"/>
          <w:szCs w:val="24"/>
          <w:lang w:val="en-GB"/>
        </w:rPr>
        <w:t>06</w:t>
      </w:r>
      <w:r w:rsidR="00630C3F" w:rsidRPr="002760F8">
        <w:rPr>
          <w:szCs w:val="24"/>
          <w:lang w:val="en-GB"/>
        </w:rPr>
        <w:t> </w:t>
      </w:r>
      <w:r w:rsidR="00467DE9" w:rsidRPr="002760F8">
        <w:rPr>
          <w:szCs w:val="24"/>
          <w:lang w:val="en-GB"/>
        </w:rPr>
        <w:t>million</w:t>
      </w:r>
      <w:r w:rsidR="000327A7" w:rsidRPr="002760F8">
        <w:rPr>
          <w:szCs w:val="24"/>
          <w:lang w:val="en-GB"/>
        </w:rPr>
        <w:t xml:space="preserve"> of outstanding loans</w:t>
      </w:r>
      <w:r>
        <w:rPr>
          <w:szCs w:val="24"/>
          <w:lang w:val="en-GB" w:eastAsia="zh-HK"/>
        </w:rPr>
        <w:t xml:space="preserve">, among which </w:t>
      </w:r>
      <w:r>
        <w:rPr>
          <w:rFonts w:hint="eastAsia"/>
          <w:szCs w:val="24"/>
          <w:lang w:val="en-GB"/>
        </w:rPr>
        <w:t>2</w:t>
      </w:r>
      <w:r w:rsidR="00467DE9" w:rsidRPr="002760F8">
        <w:rPr>
          <w:szCs w:val="24"/>
          <w:lang w:val="en-GB" w:eastAsia="zh-HK"/>
        </w:rPr>
        <w:t xml:space="preserve"> were special loans</w:t>
      </w:r>
      <w:r w:rsidR="00BF212F" w:rsidRPr="002760F8">
        <w:rPr>
          <w:szCs w:val="24"/>
          <w:lang w:val="en-GB" w:eastAsia="zh-HK"/>
        </w:rPr>
        <w:t xml:space="preserve"> </w:t>
      </w:r>
      <w:r w:rsidR="00C632E0" w:rsidRPr="002760F8">
        <w:rPr>
          <w:szCs w:val="24"/>
          <w:lang w:val="en-GB" w:eastAsia="zh-HK"/>
        </w:rPr>
        <w:t xml:space="preserve">granted </w:t>
      </w:r>
      <w:r w:rsidR="00CD7B11">
        <w:rPr>
          <w:rFonts w:hint="eastAsia"/>
          <w:szCs w:val="24"/>
          <w:lang w:val="en-GB"/>
        </w:rPr>
        <w:t xml:space="preserve">in early years </w:t>
      </w:r>
      <w:r w:rsidR="0092262D" w:rsidRPr="002760F8">
        <w:rPr>
          <w:szCs w:val="24"/>
          <w:lang w:val="en-GB"/>
        </w:rPr>
        <w:t>f</w:t>
      </w:r>
      <w:r w:rsidR="00F3001B" w:rsidRPr="002760F8">
        <w:rPr>
          <w:szCs w:val="24"/>
          <w:lang w:val="en-GB" w:eastAsia="zh-HK"/>
        </w:rPr>
        <w:t>or assisting chicken farm</w:t>
      </w:r>
      <w:r w:rsidR="00081368" w:rsidRPr="002760F8">
        <w:rPr>
          <w:szCs w:val="24"/>
          <w:lang w:val="en-GB"/>
        </w:rPr>
        <w:t>er</w:t>
      </w:r>
      <w:r w:rsidR="00F3001B" w:rsidRPr="002760F8">
        <w:rPr>
          <w:szCs w:val="24"/>
          <w:lang w:val="en-GB" w:eastAsia="zh-HK"/>
        </w:rPr>
        <w:t>s</w:t>
      </w:r>
      <w:r w:rsidR="00467DE9" w:rsidRPr="002760F8">
        <w:rPr>
          <w:szCs w:val="24"/>
          <w:lang w:val="en-GB" w:eastAsia="zh-HK"/>
        </w:rPr>
        <w:t xml:space="preserve"> </w:t>
      </w:r>
      <w:r w:rsidR="0092262D" w:rsidRPr="002760F8">
        <w:rPr>
          <w:szCs w:val="24"/>
          <w:lang w:val="en-GB"/>
        </w:rPr>
        <w:t>to insta</w:t>
      </w:r>
      <w:r w:rsidR="00B473BB" w:rsidRPr="002760F8">
        <w:rPr>
          <w:szCs w:val="24"/>
          <w:lang w:val="en-GB"/>
        </w:rPr>
        <w:t>l</w:t>
      </w:r>
      <w:r w:rsidR="0092262D" w:rsidRPr="002760F8">
        <w:rPr>
          <w:szCs w:val="24"/>
          <w:lang w:val="en-GB"/>
        </w:rPr>
        <w:t xml:space="preserve">l bird-proof </w:t>
      </w:r>
      <w:r w:rsidR="00242657" w:rsidRPr="002760F8">
        <w:rPr>
          <w:szCs w:val="24"/>
          <w:lang w:val="en-GB"/>
        </w:rPr>
        <w:t xml:space="preserve">metal </w:t>
      </w:r>
      <w:r w:rsidR="0092262D" w:rsidRPr="002760F8">
        <w:rPr>
          <w:szCs w:val="24"/>
          <w:lang w:val="en-GB"/>
        </w:rPr>
        <w:t>meshes</w:t>
      </w:r>
      <w:r w:rsidR="0092264D" w:rsidRPr="002760F8">
        <w:rPr>
          <w:szCs w:val="24"/>
          <w:lang w:val="en-GB"/>
        </w:rPr>
        <w:t xml:space="preserve"> </w:t>
      </w:r>
      <w:r w:rsidR="008138EB" w:rsidRPr="002760F8">
        <w:rPr>
          <w:szCs w:val="24"/>
          <w:lang w:val="en-GB"/>
        </w:rPr>
        <w:t>for preventing</w:t>
      </w:r>
      <w:r w:rsidR="0092264D" w:rsidRPr="002760F8">
        <w:rPr>
          <w:szCs w:val="24"/>
          <w:lang w:val="en-GB"/>
        </w:rPr>
        <w:t xml:space="preserve"> avian influenza</w:t>
      </w:r>
      <w:r w:rsidR="0092262D" w:rsidRPr="002760F8">
        <w:rPr>
          <w:szCs w:val="24"/>
          <w:lang w:val="en-GB"/>
        </w:rPr>
        <w:t xml:space="preserve">.  </w:t>
      </w:r>
      <w:r w:rsidR="00294B98" w:rsidRPr="002760F8">
        <w:rPr>
          <w:szCs w:val="24"/>
          <w:lang w:val="en-GB"/>
        </w:rPr>
        <w:t xml:space="preserve">Loans </w:t>
      </w:r>
      <w:r w:rsidR="009D4EB1" w:rsidRPr="002760F8">
        <w:rPr>
          <w:szCs w:val="24"/>
          <w:lang w:val="en-GB"/>
        </w:rPr>
        <w:t>totall</w:t>
      </w:r>
      <w:r w:rsidR="00294B98" w:rsidRPr="002760F8">
        <w:rPr>
          <w:szCs w:val="24"/>
          <w:lang w:val="en-GB"/>
        </w:rPr>
        <w:t>ing</w:t>
      </w:r>
      <w:r w:rsidR="00520D21" w:rsidRPr="002760F8">
        <w:rPr>
          <w:szCs w:val="24"/>
          <w:lang w:val="en-GB"/>
        </w:rPr>
        <w:t xml:space="preserve"> </w:t>
      </w:r>
      <w:r w:rsidR="008138EB" w:rsidRPr="002760F8">
        <w:rPr>
          <w:szCs w:val="24"/>
          <w:lang w:val="en-GB"/>
        </w:rPr>
        <w:t>$</w:t>
      </w:r>
      <w:r w:rsidR="00520D21" w:rsidRPr="002760F8">
        <w:rPr>
          <w:szCs w:val="24"/>
          <w:lang w:val="en-GB"/>
        </w:rPr>
        <w:t>9.2</w:t>
      </w:r>
      <w:r w:rsidR="00242657" w:rsidRPr="002760F8">
        <w:rPr>
          <w:szCs w:val="24"/>
          <w:lang w:val="en-GB"/>
        </w:rPr>
        <w:t> </w:t>
      </w:r>
      <w:r w:rsidR="00520D21" w:rsidRPr="002760F8">
        <w:rPr>
          <w:szCs w:val="24"/>
          <w:lang w:val="en-GB"/>
        </w:rPr>
        <w:t>million had been</w:t>
      </w:r>
      <w:r w:rsidR="00294B98" w:rsidRPr="002760F8">
        <w:rPr>
          <w:szCs w:val="24"/>
          <w:lang w:val="en-GB"/>
        </w:rPr>
        <w:t xml:space="preserve"> granted</w:t>
      </w:r>
      <w:r w:rsidR="00F52B74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 xml:space="preserve">to 22 farms </w:t>
      </w:r>
      <w:r w:rsidR="00F52B74" w:rsidRPr="002760F8">
        <w:rPr>
          <w:szCs w:val="24"/>
          <w:lang w:val="en-GB"/>
        </w:rPr>
        <w:t>and about $</w:t>
      </w:r>
      <w:r w:rsidR="003629AB">
        <w:rPr>
          <w:rFonts w:hint="eastAsia"/>
          <w:szCs w:val="24"/>
          <w:lang w:val="en-GB"/>
        </w:rPr>
        <w:t>8</w:t>
      </w:r>
      <w:r w:rsidR="00C33F79" w:rsidRPr="002760F8">
        <w:rPr>
          <w:szCs w:val="24"/>
          <w:lang w:val="en-GB"/>
        </w:rPr>
        <w:t>.</w:t>
      </w:r>
      <w:r>
        <w:rPr>
          <w:rFonts w:hint="eastAsia"/>
          <w:szCs w:val="24"/>
          <w:lang w:val="en-GB"/>
        </w:rPr>
        <w:t>96</w:t>
      </w:r>
      <w:r w:rsidR="00F52B74" w:rsidRPr="002760F8">
        <w:rPr>
          <w:szCs w:val="24"/>
          <w:lang w:val="en-GB"/>
        </w:rPr>
        <w:t xml:space="preserve"> mi</w:t>
      </w:r>
      <w:r w:rsidR="00187375" w:rsidRPr="002760F8">
        <w:rPr>
          <w:szCs w:val="24"/>
          <w:lang w:val="en-GB"/>
        </w:rPr>
        <w:t>llion (i.e.</w:t>
      </w:r>
      <w:r w:rsidR="00CE5FB7" w:rsidRPr="002760F8">
        <w:rPr>
          <w:szCs w:val="24"/>
          <w:lang w:val="en-GB"/>
        </w:rPr>
        <w:t xml:space="preserve"> </w:t>
      </w:r>
      <w:r w:rsidR="003629AB">
        <w:rPr>
          <w:rFonts w:hint="eastAsia"/>
          <w:szCs w:val="24"/>
          <w:lang w:val="en-GB"/>
        </w:rPr>
        <w:t>9</w:t>
      </w:r>
      <w:r>
        <w:rPr>
          <w:rFonts w:hint="eastAsia"/>
          <w:szCs w:val="24"/>
          <w:lang w:val="en-GB"/>
        </w:rPr>
        <w:t>7</w:t>
      </w:r>
      <w:r w:rsidR="00187375" w:rsidRPr="002760F8">
        <w:rPr>
          <w:szCs w:val="24"/>
          <w:lang w:val="en-GB"/>
        </w:rPr>
        <w:t>%)</w:t>
      </w:r>
      <w:r w:rsidR="006D1488" w:rsidRPr="002760F8">
        <w:rPr>
          <w:szCs w:val="24"/>
          <w:lang w:val="en-GB"/>
        </w:rPr>
        <w:t xml:space="preserve"> repaid.  </w:t>
      </w:r>
      <w:r>
        <w:rPr>
          <w:rFonts w:hint="eastAsia"/>
          <w:szCs w:val="24"/>
          <w:lang w:val="en-GB"/>
        </w:rPr>
        <w:t xml:space="preserve">One of the two </w:t>
      </w:r>
      <w:r>
        <w:rPr>
          <w:rFonts w:hint="eastAsia"/>
          <w:szCs w:val="24"/>
          <w:lang w:val="en-GB"/>
        </w:rPr>
        <w:lastRenderedPageBreak/>
        <w:t>outstanding loans had been repaid in April</w:t>
      </w:r>
      <w:r w:rsidR="005D561E">
        <w:rPr>
          <w:rFonts w:hint="eastAsia"/>
          <w:szCs w:val="24"/>
          <w:lang w:val="en-GB"/>
        </w:rPr>
        <w:t>; t</w:t>
      </w:r>
      <w:r>
        <w:rPr>
          <w:rFonts w:hint="eastAsia"/>
          <w:szCs w:val="24"/>
          <w:lang w:val="en-GB"/>
        </w:rPr>
        <w:t xml:space="preserve">he borrower of the other outstanding loan, involving $193,000, applied </w:t>
      </w:r>
      <w:r w:rsidR="005D561E">
        <w:rPr>
          <w:rFonts w:hint="eastAsia"/>
          <w:szCs w:val="24"/>
          <w:lang w:val="en-GB"/>
        </w:rPr>
        <w:t xml:space="preserve">for deferred repayment in 20 instalments </w:t>
      </w:r>
      <w:r w:rsidR="008672CF">
        <w:rPr>
          <w:rFonts w:hint="eastAsia"/>
          <w:szCs w:val="24"/>
          <w:lang w:val="en-GB"/>
        </w:rPr>
        <w:t>successfully in mid-March</w:t>
      </w:r>
      <w:r w:rsidR="005D561E">
        <w:rPr>
          <w:rFonts w:hint="eastAsia"/>
          <w:szCs w:val="24"/>
          <w:lang w:val="en-GB"/>
        </w:rPr>
        <w:t xml:space="preserve">. </w:t>
      </w:r>
      <w:r w:rsidR="008672CF">
        <w:rPr>
          <w:rFonts w:hint="eastAsia"/>
          <w:szCs w:val="24"/>
          <w:lang w:val="en-GB"/>
        </w:rPr>
        <w:t xml:space="preserve"> </w:t>
      </w:r>
      <w:r w:rsidR="005D561E">
        <w:rPr>
          <w:rFonts w:hint="eastAsia"/>
          <w:szCs w:val="24"/>
          <w:lang w:val="en-GB"/>
        </w:rPr>
        <w:t>T</w:t>
      </w:r>
      <w:r w:rsidR="008672CF">
        <w:rPr>
          <w:rFonts w:hint="eastAsia"/>
          <w:szCs w:val="24"/>
          <w:lang w:val="en-GB"/>
        </w:rPr>
        <w:t xml:space="preserve">he </w:t>
      </w:r>
      <w:r w:rsidR="008672CF">
        <w:rPr>
          <w:szCs w:val="24"/>
          <w:lang w:val="en-GB"/>
        </w:rPr>
        <w:t>outstanding</w:t>
      </w:r>
      <w:r w:rsidR="008672CF">
        <w:rPr>
          <w:rFonts w:hint="eastAsia"/>
          <w:szCs w:val="24"/>
          <w:lang w:val="en-GB"/>
        </w:rPr>
        <w:t xml:space="preserve"> </w:t>
      </w:r>
      <w:r w:rsidR="005D561E">
        <w:rPr>
          <w:rFonts w:hint="eastAsia"/>
          <w:szCs w:val="24"/>
          <w:lang w:val="en-GB"/>
        </w:rPr>
        <w:t>amount</w:t>
      </w:r>
      <w:r w:rsidR="008672CF">
        <w:rPr>
          <w:rFonts w:hint="eastAsia"/>
          <w:szCs w:val="24"/>
          <w:lang w:val="en-GB"/>
        </w:rPr>
        <w:t xml:space="preserve"> was expected to be fully repaid in November next year</w:t>
      </w:r>
      <w:r>
        <w:rPr>
          <w:rFonts w:hint="eastAsia"/>
          <w:szCs w:val="24"/>
          <w:lang w:val="en-GB"/>
        </w:rPr>
        <w:t xml:space="preserve">. </w:t>
      </w:r>
      <w:r w:rsidR="008672CF">
        <w:rPr>
          <w:rFonts w:hint="eastAsia"/>
          <w:szCs w:val="24"/>
          <w:lang w:val="en-GB"/>
        </w:rPr>
        <w:t xml:space="preserve"> </w:t>
      </w:r>
      <w:r w:rsidR="006D1488" w:rsidRPr="002760F8">
        <w:rPr>
          <w:szCs w:val="24"/>
          <w:lang w:val="en-GB"/>
        </w:rPr>
        <w:t>T</w:t>
      </w:r>
      <w:r w:rsidR="00C7678A" w:rsidRPr="002760F8">
        <w:rPr>
          <w:szCs w:val="24"/>
          <w:lang w:val="en-GB"/>
        </w:rPr>
        <w:t xml:space="preserve">here </w:t>
      </w:r>
      <w:r w:rsidR="00E05556" w:rsidRPr="002760F8">
        <w:rPr>
          <w:szCs w:val="24"/>
          <w:lang w:val="en-GB"/>
        </w:rPr>
        <w:t xml:space="preserve">was </w:t>
      </w:r>
      <w:r w:rsidR="006A2A87" w:rsidRPr="002760F8">
        <w:rPr>
          <w:szCs w:val="24"/>
          <w:lang w:val="en-GB"/>
        </w:rPr>
        <w:t>no</w:t>
      </w:r>
      <w:r w:rsidR="00E05556" w:rsidRPr="002760F8">
        <w:rPr>
          <w:szCs w:val="24"/>
          <w:lang w:val="en-GB"/>
        </w:rPr>
        <w:t xml:space="preserve"> overdue case </w:t>
      </w:r>
      <w:r w:rsidR="009F4860" w:rsidRPr="002760F8">
        <w:rPr>
          <w:szCs w:val="24"/>
          <w:lang w:val="en-GB"/>
        </w:rPr>
        <w:t>under the Trust Fund</w:t>
      </w:r>
      <w:r w:rsidR="006A2A87" w:rsidRPr="002760F8">
        <w:rPr>
          <w:szCs w:val="24"/>
          <w:lang w:val="en-GB"/>
        </w:rPr>
        <w:t xml:space="preserve"> at the moment, which was the same as </w:t>
      </w:r>
      <w:r w:rsidR="000626EA" w:rsidRPr="002760F8">
        <w:rPr>
          <w:szCs w:val="24"/>
          <w:lang w:val="en-GB"/>
        </w:rPr>
        <w:t>the situation of the</w:t>
      </w:r>
      <w:r w:rsidR="006A2A87" w:rsidRPr="002760F8">
        <w:rPr>
          <w:szCs w:val="24"/>
          <w:lang w:val="en-GB"/>
        </w:rPr>
        <w:t xml:space="preserve"> last quarter</w:t>
      </w:r>
      <w:r w:rsidR="00E05556" w:rsidRPr="002760F8">
        <w:rPr>
          <w:szCs w:val="24"/>
          <w:lang w:val="en-GB"/>
        </w:rPr>
        <w:t>.</w:t>
      </w:r>
    </w:p>
    <w:p w:rsidR="000626EA" w:rsidRPr="002760F8" w:rsidRDefault="000626EA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Default="008672CF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>
        <w:rPr>
          <w:rFonts w:hint="eastAsia"/>
          <w:b/>
          <w:szCs w:val="24"/>
          <w:lang w:val="en-GB"/>
        </w:rPr>
        <w:t>I</w:t>
      </w:r>
      <w:r w:rsidR="00467DE9" w:rsidRPr="002760F8">
        <w:rPr>
          <w:b/>
          <w:szCs w:val="24"/>
          <w:lang w:val="en-GB" w:eastAsia="zh-HK"/>
        </w:rPr>
        <w:t>V.</w:t>
      </w:r>
      <w:r w:rsidR="00467DE9" w:rsidRPr="002760F8">
        <w:rPr>
          <w:b/>
          <w:szCs w:val="24"/>
          <w:lang w:val="en-GB" w:eastAsia="zh-HK"/>
        </w:rPr>
        <w:tab/>
      </w:r>
      <w:r w:rsidR="006435DE" w:rsidRPr="002760F8">
        <w:rPr>
          <w:b/>
          <w:szCs w:val="24"/>
          <w:u w:val="single"/>
          <w:lang w:val="en-GB"/>
        </w:rPr>
        <w:t>Any Other Business</w:t>
      </w:r>
    </w:p>
    <w:p w:rsidR="008672CF" w:rsidRDefault="008672CF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8672CF" w:rsidRPr="008672CF" w:rsidRDefault="008672CF" w:rsidP="008672CF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/>
        </w:rPr>
        <w:t>34/15</w:t>
      </w:r>
      <w:r>
        <w:rPr>
          <w:rFonts w:hint="eastAsia"/>
          <w:szCs w:val="24"/>
          <w:lang w:val="en-GB"/>
        </w:rPr>
        <w:tab/>
      </w:r>
      <w:r w:rsidRPr="002760F8">
        <w:rPr>
          <w:szCs w:val="24"/>
          <w:u w:val="single"/>
          <w:lang w:val="en-GB"/>
        </w:rPr>
        <w:t>Mr. Alex CHEUNG</w:t>
      </w:r>
      <w:r w:rsidRPr="002760F8">
        <w:rPr>
          <w:szCs w:val="24"/>
          <w:lang w:val="en-GB"/>
        </w:rPr>
        <w:t xml:space="preserve"> reported that</w:t>
      </w:r>
      <w:r>
        <w:rPr>
          <w:rFonts w:hint="eastAsia"/>
          <w:szCs w:val="24"/>
          <w:lang w:val="en-GB"/>
        </w:rPr>
        <w:t xml:space="preserve"> the </w:t>
      </w:r>
      <w:r w:rsidRPr="008672CF">
        <w:rPr>
          <w:szCs w:val="24"/>
          <w:lang w:val="en-GB"/>
        </w:rPr>
        <w:t xml:space="preserve">Financial Services and the Treasury Bureau </w:t>
      </w:r>
      <w:r>
        <w:rPr>
          <w:rFonts w:hint="eastAsia"/>
          <w:szCs w:val="24"/>
          <w:lang w:val="en-GB"/>
        </w:rPr>
        <w:t>(</w:t>
      </w:r>
      <w:r>
        <w:rPr>
          <w:szCs w:val="24"/>
          <w:lang w:val="en-GB"/>
        </w:rPr>
        <w:t>FSTB</w:t>
      </w:r>
      <w:r>
        <w:rPr>
          <w:rFonts w:hint="eastAsia"/>
          <w:szCs w:val="24"/>
          <w:lang w:val="en-GB"/>
        </w:rPr>
        <w:t xml:space="preserve">) had earlier </w:t>
      </w:r>
      <w:r w:rsidR="00FC1D70">
        <w:rPr>
          <w:rFonts w:hint="eastAsia"/>
          <w:szCs w:val="24"/>
          <w:lang w:val="en-GB"/>
        </w:rPr>
        <w:t>offered</w:t>
      </w:r>
      <w:r>
        <w:rPr>
          <w:rFonts w:hint="eastAsia"/>
          <w:szCs w:val="24"/>
          <w:lang w:val="en-GB"/>
        </w:rPr>
        <w:t xml:space="preserve"> a one-off investment opportunity for various policy bureaux and departments, </w:t>
      </w:r>
      <w:r w:rsidR="005D561E">
        <w:rPr>
          <w:rFonts w:hint="eastAsia"/>
          <w:szCs w:val="24"/>
          <w:lang w:val="en-GB"/>
        </w:rPr>
        <w:t>in order</w:t>
      </w:r>
      <w:r>
        <w:rPr>
          <w:rFonts w:hint="eastAsia"/>
          <w:szCs w:val="24"/>
          <w:lang w:val="en-GB"/>
        </w:rPr>
        <w:t xml:space="preserve"> to pool small-scale funds managed by various policy bureaux and departments to invest in</w:t>
      </w:r>
      <w:r w:rsidR="003334AA">
        <w:rPr>
          <w:rFonts w:hint="eastAsia"/>
          <w:szCs w:val="24"/>
          <w:lang w:val="en-GB"/>
        </w:rPr>
        <w:t xml:space="preserve"> the Exchange Fund for higher returns.  The past performance of the Exchange Fund </w:t>
      </w:r>
      <w:r w:rsidR="002216E4">
        <w:rPr>
          <w:rFonts w:hint="eastAsia"/>
          <w:szCs w:val="24"/>
          <w:lang w:val="en-GB"/>
        </w:rPr>
        <w:t>indicated</w:t>
      </w:r>
      <w:r w:rsidR="003334AA">
        <w:rPr>
          <w:rFonts w:hint="eastAsia"/>
          <w:szCs w:val="24"/>
          <w:lang w:val="en-GB"/>
        </w:rPr>
        <w:t xml:space="preserve"> an annual rate of return of about 5% to 6%.  However, the investment period would be six year</w:t>
      </w:r>
      <w:r w:rsidR="002216E4">
        <w:rPr>
          <w:rFonts w:hint="eastAsia"/>
          <w:szCs w:val="24"/>
          <w:lang w:val="en-GB"/>
        </w:rPr>
        <w:t>s</w:t>
      </w:r>
      <w:r w:rsidR="003334AA">
        <w:rPr>
          <w:rFonts w:hint="eastAsia"/>
          <w:szCs w:val="24"/>
          <w:lang w:val="en-GB"/>
        </w:rPr>
        <w:t xml:space="preserve">, </w:t>
      </w:r>
      <w:r w:rsidR="002216E4">
        <w:rPr>
          <w:rFonts w:hint="eastAsia"/>
          <w:szCs w:val="24"/>
          <w:lang w:val="en-GB"/>
        </w:rPr>
        <w:t>throughout which withdrawal from the investment would</w:t>
      </w:r>
      <w:r w:rsidR="003334AA">
        <w:rPr>
          <w:rFonts w:hint="eastAsia"/>
          <w:szCs w:val="24"/>
          <w:lang w:val="en-GB"/>
        </w:rPr>
        <w:t xml:space="preserve"> not</w:t>
      </w:r>
      <w:r w:rsidR="002216E4">
        <w:rPr>
          <w:rFonts w:hint="eastAsia"/>
          <w:szCs w:val="24"/>
          <w:lang w:val="en-GB"/>
        </w:rPr>
        <w:t xml:space="preserve"> be</w:t>
      </w:r>
      <w:r w:rsidR="003334AA">
        <w:rPr>
          <w:rFonts w:hint="eastAsia"/>
          <w:szCs w:val="24"/>
          <w:lang w:val="en-GB"/>
        </w:rPr>
        <w:t xml:space="preserve"> </w:t>
      </w:r>
      <w:r w:rsidR="002216E4">
        <w:rPr>
          <w:rFonts w:hint="eastAsia"/>
          <w:szCs w:val="24"/>
          <w:lang w:val="en-GB"/>
        </w:rPr>
        <w:t>allowed</w:t>
      </w:r>
      <w:r w:rsidR="003334AA">
        <w:rPr>
          <w:rFonts w:hint="eastAsia"/>
          <w:szCs w:val="24"/>
          <w:lang w:val="en-GB"/>
        </w:rPr>
        <w:t>.</w:t>
      </w:r>
      <w:r w:rsidR="00864021">
        <w:rPr>
          <w:rFonts w:hint="eastAsia"/>
          <w:szCs w:val="24"/>
          <w:lang w:val="en-GB"/>
        </w:rPr>
        <w:t xml:space="preserve">  </w:t>
      </w:r>
      <w:r w:rsidR="002C6951">
        <w:rPr>
          <w:rFonts w:hint="eastAsia"/>
          <w:szCs w:val="24"/>
          <w:lang w:val="en-GB"/>
        </w:rPr>
        <w:t xml:space="preserve">As the applications for the KAALF and </w:t>
      </w:r>
      <w:r w:rsidR="002C6951" w:rsidRPr="002760F8">
        <w:rPr>
          <w:szCs w:val="24"/>
          <w:lang w:val="en-GB"/>
        </w:rPr>
        <w:t>the Trust Fund</w:t>
      </w:r>
      <w:r w:rsidR="002C6951">
        <w:rPr>
          <w:rFonts w:hint="eastAsia"/>
          <w:szCs w:val="24"/>
          <w:lang w:val="en-GB"/>
        </w:rPr>
        <w:t xml:space="preserve"> </w:t>
      </w:r>
      <w:r w:rsidR="00316979">
        <w:rPr>
          <w:rFonts w:hint="eastAsia"/>
          <w:szCs w:val="24"/>
          <w:lang w:val="en-GB"/>
        </w:rPr>
        <w:t xml:space="preserve">were </w:t>
      </w:r>
      <w:r w:rsidR="002216E4">
        <w:rPr>
          <w:rFonts w:hint="eastAsia"/>
          <w:szCs w:val="24"/>
          <w:lang w:val="en-GB"/>
        </w:rPr>
        <w:t>determined by demand</w:t>
      </w:r>
      <w:r w:rsidR="002C6951">
        <w:rPr>
          <w:rFonts w:hint="eastAsia"/>
          <w:szCs w:val="24"/>
          <w:lang w:val="en-GB"/>
        </w:rPr>
        <w:t>,</w:t>
      </w:r>
      <w:r w:rsidR="00316979">
        <w:rPr>
          <w:rFonts w:hint="eastAsia"/>
          <w:szCs w:val="24"/>
          <w:lang w:val="en-GB"/>
        </w:rPr>
        <w:t xml:space="preserve"> the number of applications </w:t>
      </w:r>
      <w:r w:rsidR="00AC6961">
        <w:rPr>
          <w:rFonts w:hint="eastAsia"/>
          <w:szCs w:val="24"/>
          <w:lang w:val="en-GB"/>
        </w:rPr>
        <w:t>as well as the</w:t>
      </w:r>
      <w:r w:rsidR="00316979">
        <w:rPr>
          <w:rFonts w:hint="eastAsia"/>
          <w:szCs w:val="24"/>
          <w:lang w:val="en-GB"/>
        </w:rPr>
        <w:t xml:space="preserve"> amount of loans granted varied from year to year and were hardly predictable.  In the light of </w:t>
      </w:r>
      <w:r w:rsidR="0042524A">
        <w:rPr>
          <w:rFonts w:hint="eastAsia"/>
          <w:szCs w:val="24"/>
          <w:lang w:val="en-GB"/>
        </w:rPr>
        <w:t>the above</w:t>
      </w:r>
      <w:r w:rsidR="00316979">
        <w:rPr>
          <w:rFonts w:hint="eastAsia"/>
          <w:szCs w:val="24"/>
          <w:lang w:val="en-GB"/>
        </w:rPr>
        <w:t xml:space="preserve">, with a view to </w:t>
      </w:r>
      <w:r w:rsidR="0042524A">
        <w:rPr>
          <w:rFonts w:hint="eastAsia"/>
          <w:szCs w:val="24"/>
          <w:lang w:val="en-GB"/>
        </w:rPr>
        <w:t>ensuring</w:t>
      </w:r>
      <w:r w:rsidR="00316979">
        <w:rPr>
          <w:rFonts w:hint="eastAsia"/>
          <w:szCs w:val="24"/>
          <w:lang w:val="en-GB"/>
        </w:rPr>
        <w:t xml:space="preserve"> sufficient liquidity to cope with </w:t>
      </w:r>
      <w:r w:rsidR="00AC6961">
        <w:rPr>
          <w:rFonts w:hint="eastAsia"/>
          <w:szCs w:val="24"/>
          <w:lang w:val="en-GB"/>
        </w:rPr>
        <w:t xml:space="preserve">a </w:t>
      </w:r>
      <w:r w:rsidR="00316979">
        <w:rPr>
          <w:rFonts w:hint="eastAsia"/>
          <w:szCs w:val="24"/>
          <w:lang w:val="en-GB"/>
        </w:rPr>
        <w:t xml:space="preserve">large </w:t>
      </w:r>
      <w:r w:rsidR="00AC6961">
        <w:rPr>
          <w:rFonts w:hint="eastAsia"/>
          <w:szCs w:val="24"/>
          <w:lang w:val="en-GB"/>
        </w:rPr>
        <w:t>number</w:t>
      </w:r>
      <w:r w:rsidR="00316979">
        <w:rPr>
          <w:rFonts w:hint="eastAsia"/>
          <w:szCs w:val="24"/>
          <w:lang w:val="en-GB"/>
        </w:rPr>
        <w:t xml:space="preserve"> </w:t>
      </w:r>
      <w:r w:rsidR="00FC1D70">
        <w:rPr>
          <w:rFonts w:hint="eastAsia"/>
          <w:szCs w:val="24"/>
          <w:lang w:val="en-GB"/>
        </w:rPr>
        <w:t xml:space="preserve">of </w:t>
      </w:r>
      <w:r w:rsidR="00316979">
        <w:rPr>
          <w:rFonts w:hint="eastAsia"/>
          <w:szCs w:val="24"/>
          <w:lang w:val="en-GB"/>
        </w:rPr>
        <w:t xml:space="preserve">sudden and </w:t>
      </w:r>
      <w:r w:rsidR="00AC6961">
        <w:rPr>
          <w:rFonts w:hint="eastAsia"/>
          <w:szCs w:val="24"/>
          <w:lang w:val="en-GB"/>
        </w:rPr>
        <w:t>unexpected</w:t>
      </w:r>
      <w:r w:rsidR="00316979">
        <w:rPr>
          <w:rFonts w:hint="eastAsia"/>
          <w:szCs w:val="24"/>
          <w:lang w:val="en-GB"/>
        </w:rPr>
        <w:t xml:space="preserve"> </w:t>
      </w:r>
      <w:r w:rsidR="00FC1D70">
        <w:rPr>
          <w:rFonts w:hint="eastAsia"/>
          <w:szCs w:val="24"/>
          <w:lang w:val="en-GB"/>
        </w:rPr>
        <w:t>applications, the AFCD had declined the FSTB</w:t>
      </w:r>
      <w:r w:rsidR="00FC1D70">
        <w:rPr>
          <w:szCs w:val="24"/>
          <w:lang w:val="en-GB"/>
        </w:rPr>
        <w:t>’</w:t>
      </w:r>
      <w:r w:rsidR="00FC1D70">
        <w:rPr>
          <w:rFonts w:hint="eastAsia"/>
          <w:szCs w:val="24"/>
          <w:lang w:val="en-GB"/>
        </w:rPr>
        <w:t xml:space="preserve">s offer </w:t>
      </w:r>
      <w:r w:rsidR="00BC5057">
        <w:rPr>
          <w:rFonts w:hint="eastAsia"/>
          <w:szCs w:val="24"/>
          <w:lang w:val="en-GB"/>
        </w:rPr>
        <w:t>with the Chairman</w:t>
      </w:r>
      <w:r w:rsidR="00BC5057">
        <w:rPr>
          <w:szCs w:val="24"/>
          <w:lang w:val="en-GB"/>
        </w:rPr>
        <w:t>’</w:t>
      </w:r>
      <w:r w:rsidR="00BC5057">
        <w:rPr>
          <w:rFonts w:hint="eastAsia"/>
          <w:szCs w:val="24"/>
          <w:lang w:val="en-GB"/>
        </w:rPr>
        <w:t xml:space="preserve">s consent </w:t>
      </w:r>
      <w:r w:rsidR="00FC1D70">
        <w:rPr>
          <w:rFonts w:hint="eastAsia"/>
          <w:szCs w:val="24"/>
          <w:lang w:val="en-GB"/>
        </w:rPr>
        <w:t>after due consideration.</w:t>
      </w:r>
    </w:p>
    <w:p w:rsidR="00467DE9" w:rsidRDefault="00467DE9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C1D70" w:rsidRDefault="00FC1D70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35/15</w:t>
      </w:r>
      <w:r>
        <w:rPr>
          <w:rFonts w:hint="eastAsia"/>
          <w:szCs w:val="24"/>
          <w:lang w:val="en-GB"/>
        </w:rPr>
        <w:tab/>
      </w:r>
      <w:r w:rsidRPr="002760F8">
        <w:rPr>
          <w:szCs w:val="24"/>
          <w:u w:val="single"/>
          <w:lang w:val="en-GB"/>
        </w:rPr>
        <w:t>Mr. Alex CHEUNG</w:t>
      </w:r>
      <w:r>
        <w:rPr>
          <w:rFonts w:hint="eastAsia"/>
          <w:szCs w:val="24"/>
          <w:lang w:val="en-GB"/>
        </w:rPr>
        <w:t xml:space="preserve"> continued that </w:t>
      </w:r>
      <w:r w:rsidR="0039461A">
        <w:rPr>
          <w:rFonts w:hint="eastAsia"/>
          <w:szCs w:val="24"/>
          <w:lang w:val="en-GB"/>
        </w:rPr>
        <w:t>the AFCD had also reviewed the current investment strategy of the Fund</w:t>
      </w:r>
      <w:r w:rsidR="00BC5057">
        <w:rPr>
          <w:rFonts w:hint="eastAsia"/>
          <w:szCs w:val="24"/>
          <w:lang w:val="en-GB"/>
        </w:rPr>
        <w:t>s</w:t>
      </w:r>
      <w:r w:rsidR="0039461A">
        <w:rPr>
          <w:rFonts w:hint="eastAsia"/>
          <w:szCs w:val="24"/>
          <w:lang w:val="en-GB"/>
        </w:rPr>
        <w:t xml:space="preserve"> and studied the feasibility of investing in stocks or securities for higher returns</w:t>
      </w:r>
      <w:r w:rsidR="004E6126">
        <w:rPr>
          <w:rFonts w:hint="eastAsia"/>
          <w:szCs w:val="24"/>
          <w:lang w:val="en-GB"/>
        </w:rPr>
        <w:t>;</w:t>
      </w:r>
      <w:r w:rsidR="0039461A">
        <w:rPr>
          <w:rFonts w:hint="eastAsia"/>
          <w:szCs w:val="24"/>
          <w:lang w:val="en-GB"/>
        </w:rPr>
        <w:t xml:space="preserve"> </w:t>
      </w:r>
      <w:r w:rsidR="004E6126">
        <w:rPr>
          <w:rFonts w:hint="eastAsia"/>
          <w:szCs w:val="24"/>
          <w:lang w:val="en-GB"/>
        </w:rPr>
        <w:t>nevertheless, i</w:t>
      </w:r>
      <w:r w:rsidR="0039461A">
        <w:rPr>
          <w:rFonts w:hint="eastAsia"/>
          <w:szCs w:val="24"/>
          <w:lang w:val="en-GB"/>
        </w:rPr>
        <w:t xml:space="preserve">t </w:t>
      </w:r>
      <w:r w:rsidR="004E6126">
        <w:rPr>
          <w:rFonts w:hint="eastAsia"/>
          <w:szCs w:val="24"/>
          <w:lang w:val="en-GB"/>
        </w:rPr>
        <w:t>seemed</w:t>
      </w:r>
      <w:r w:rsidR="0039461A">
        <w:rPr>
          <w:rFonts w:hint="eastAsia"/>
          <w:szCs w:val="24"/>
          <w:lang w:val="en-GB"/>
        </w:rPr>
        <w:t xml:space="preserve"> </w:t>
      </w:r>
      <w:r w:rsidR="004E6126">
        <w:rPr>
          <w:rFonts w:hint="eastAsia"/>
          <w:szCs w:val="24"/>
          <w:lang w:val="en-GB"/>
        </w:rPr>
        <w:t xml:space="preserve">infeasible for three reasons.  First of all, under the current regulations of the </w:t>
      </w:r>
      <w:r w:rsidR="004E6126" w:rsidRPr="004E6126">
        <w:rPr>
          <w:szCs w:val="24"/>
          <w:lang w:val="en-GB"/>
        </w:rPr>
        <w:t>Securities and Futures Commission</w:t>
      </w:r>
      <w:r w:rsidR="004E6126">
        <w:rPr>
          <w:rFonts w:hint="eastAsia"/>
          <w:szCs w:val="24"/>
          <w:lang w:val="en-GB"/>
        </w:rPr>
        <w:t xml:space="preserve">, </w:t>
      </w:r>
      <w:r w:rsidR="007E5F0D">
        <w:rPr>
          <w:rFonts w:hint="eastAsia"/>
          <w:szCs w:val="24"/>
          <w:lang w:val="en-GB"/>
        </w:rPr>
        <w:t xml:space="preserve">qualification as a professional investor, i.e. with total assets of not less than $40 million, was required to trade in stocks or bonds; </w:t>
      </w:r>
      <w:r w:rsidR="000A2BAB">
        <w:rPr>
          <w:rFonts w:hint="eastAsia"/>
          <w:szCs w:val="24"/>
          <w:lang w:val="en-GB"/>
        </w:rPr>
        <w:t xml:space="preserve">secondly, trading in stocks or bonds </w:t>
      </w:r>
      <w:r w:rsidR="000A2BAB">
        <w:rPr>
          <w:szCs w:val="24"/>
          <w:lang w:val="en-GB"/>
        </w:rPr>
        <w:t>had to be undertaken by experienced professionals who we</w:t>
      </w:r>
      <w:r w:rsidR="000A2BAB">
        <w:rPr>
          <w:rFonts w:hint="eastAsia"/>
          <w:szCs w:val="24"/>
          <w:lang w:val="en-GB"/>
        </w:rPr>
        <w:t xml:space="preserve">re able to keep track of the market and </w:t>
      </w:r>
      <w:r w:rsidR="009B0D09">
        <w:rPr>
          <w:rFonts w:hint="eastAsia"/>
          <w:szCs w:val="24"/>
          <w:lang w:val="en-GB"/>
        </w:rPr>
        <w:t>make</w:t>
      </w:r>
      <w:r w:rsidR="000A2BAB">
        <w:rPr>
          <w:rFonts w:hint="eastAsia"/>
          <w:szCs w:val="24"/>
          <w:lang w:val="en-GB"/>
        </w:rPr>
        <w:t xml:space="preserve"> technical</w:t>
      </w:r>
      <w:r w:rsidR="00F73CBA">
        <w:rPr>
          <w:rFonts w:hint="eastAsia"/>
          <w:szCs w:val="24"/>
          <w:lang w:val="en-GB"/>
        </w:rPr>
        <w:t xml:space="preserve"> analysis.  Given the relatively small amount of total assets of the two Funds at the moment, it might not be cost-effective to employ qualified investment manager</w:t>
      </w:r>
      <w:r w:rsidR="009B0D09">
        <w:rPr>
          <w:rFonts w:hint="eastAsia"/>
          <w:szCs w:val="24"/>
          <w:lang w:val="en-GB"/>
        </w:rPr>
        <w:t>s</w:t>
      </w:r>
      <w:r w:rsidR="00F73CBA">
        <w:rPr>
          <w:rFonts w:hint="eastAsia"/>
          <w:szCs w:val="24"/>
          <w:lang w:val="en-GB"/>
        </w:rPr>
        <w:t xml:space="preserve"> to manage the Funds; furthermore, as aforementioned, applications for the loans were </w:t>
      </w:r>
      <w:r w:rsidR="007D1721">
        <w:rPr>
          <w:rFonts w:hint="eastAsia"/>
          <w:szCs w:val="24"/>
          <w:lang w:val="en-GB"/>
        </w:rPr>
        <w:t>determined by demand</w:t>
      </w:r>
      <w:r w:rsidR="00F73CBA">
        <w:rPr>
          <w:rFonts w:hint="eastAsia"/>
          <w:szCs w:val="24"/>
          <w:lang w:val="en-GB"/>
        </w:rPr>
        <w:t xml:space="preserve">, and the purpose of </w:t>
      </w:r>
      <w:r w:rsidR="007D1721">
        <w:rPr>
          <w:rFonts w:hint="eastAsia"/>
          <w:szCs w:val="24"/>
          <w:lang w:val="en-GB"/>
        </w:rPr>
        <w:t xml:space="preserve">granting </w:t>
      </w:r>
      <w:r w:rsidR="00F73CBA">
        <w:rPr>
          <w:rFonts w:hint="eastAsia"/>
          <w:szCs w:val="24"/>
          <w:lang w:val="en-GB"/>
        </w:rPr>
        <w:t xml:space="preserve">the loans was to </w:t>
      </w:r>
      <w:r w:rsidR="009B0D09">
        <w:rPr>
          <w:rFonts w:hint="eastAsia"/>
          <w:szCs w:val="24"/>
          <w:lang w:val="en-GB"/>
        </w:rPr>
        <w:t xml:space="preserve">provide </w:t>
      </w:r>
      <w:r w:rsidR="009B0D09">
        <w:rPr>
          <w:szCs w:val="24"/>
          <w:lang w:val="en-GB"/>
        </w:rPr>
        <w:t>assistance</w:t>
      </w:r>
      <w:r w:rsidR="009B0D09">
        <w:rPr>
          <w:rFonts w:hint="eastAsia"/>
          <w:szCs w:val="24"/>
          <w:lang w:val="en-GB"/>
        </w:rPr>
        <w:t xml:space="preserve"> to </w:t>
      </w:r>
      <w:r w:rsidR="00F73CBA">
        <w:rPr>
          <w:rFonts w:hint="eastAsia"/>
          <w:szCs w:val="24"/>
          <w:lang w:val="en-GB"/>
        </w:rPr>
        <w:t xml:space="preserve">farmers or fishermen affected by </w:t>
      </w:r>
      <w:r w:rsidR="00334B90">
        <w:rPr>
          <w:rFonts w:hint="eastAsia"/>
          <w:szCs w:val="24"/>
          <w:lang w:val="en-GB"/>
        </w:rPr>
        <w:t>unexpected natural disasters.  The number of applications would skyrocket in the case of natural disasters</w:t>
      </w:r>
      <w:r w:rsidR="00143F74">
        <w:rPr>
          <w:rFonts w:hint="eastAsia"/>
          <w:szCs w:val="24"/>
          <w:lang w:val="en-GB"/>
        </w:rPr>
        <w:t xml:space="preserve">, which were however often </w:t>
      </w:r>
      <w:r w:rsidR="007D1721">
        <w:rPr>
          <w:rFonts w:hint="eastAsia"/>
          <w:szCs w:val="24"/>
          <w:lang w:val="en-GB"/>
        </w:rPr>
        <w:t>un</w:t>
      </w:r>
      <w:r w:rsidR="00143F74">
        <w:rPr>
          <w:rFonts w:hint="eastAsia"/>
          <w:szCs w:val="24"/>
          <w:lang w:val="en-GB"/>
        </w:rPr>
        <w:t xml:space="preserve">predictable; it was therefore difficult to </w:t>
      </w:r>
      <w:r w:rsidR="009B0D09">
        <w:rPr>
          <w:rFonts w:hint="eastAsia"/>
          <w:szCs w:val="24"/>
          <w:lang w:val="en-GB"/>
        </w:rPr>
        <w:t>allocate a certain amount</w:t>
      </w:r>
      <w:r w:rsidR="00143F74">
        <w:rPr>
          <w:rFonts w:hint="eastAsia"/>
          <w:szCs w:val="24"/>
          <w:lang w:val="en-GB"/>
        </w:rPr>
        <w:t xml:space="preserve"> for medium</w:t>
      </w:r>
      <w:r w:rsidR="009B0D09">
        <w:rPr>
          <w:rFonts w:hint="eastAsia"/>
          <w:szCs w:val="24"/>
          <w:lang w:val="en-GB"/>
        </w:rPr>
        <w:t xml:space="preserve"> to</w:t>
      </w:r>
      <w:r w:rsidR="00143F74">
        <w:rPr>
          <w:rFonts w:hint="eastAsia"/>
          <w:szCs w:val="24"/>
          <w:lang w:val="en-GB"/>
        </w:rPr>
        <w:t xml:space="preserve"> long</w:t>
      </w:r>
      <w:r w:rsidR="009B0D09">
        <w:rPr>
          <w:rFonts w:hint="eastAsia"/>
          <w:szCs w:val="24"/>
          <w:lang w:val="en-GB"/>
        </w:rPr>
        <w:t xml:space="preserve"> </w:t>
      </w:r>
      <w:r w:rsidR="00143F74">
        <w:rPr>
          <w:rFonts w:hint="eastAsia"/>
          <w:szCs w:val="24"/>
          <w:lang w:val="en-GB"/>
        </w:rPr>
        <w:t>term investment</w:t>
      </w:r>
      <w:r w:rsidR="007D1721">
        <w:rPr>
          <w:rFonts w:hint="eastAsia"/>
          <w:szCs w:val="24"/>
          <w:lang w:val="en-GB"/>
        </w:rPr>
        <w:t xml:space="preserve"> based on past records</w:t>
      </w:r>
      <w:r w:rsidR="00143F74">
        <w:rPr>
          <w:rFonts w:hint="eastAsia"/>
          <w:szCs w:val="24"/>
          <w:lang w:val="en-GB"/>
        </w:rPr>
        <w:t xml:space="preserve">.  </w:t>
      </w:r>
      <w:r w:rsidR="007D1721">
        <w:rPr>
          <w:rFonts w:hint="eastAsia"/>
          <w:szCs w:val="24"/>
          <w:lang w:val="en-GB"/>
        </w:rPr>
        <w:t>After t</w:t>
      </w:r>
      <w:r w:rsidR="00143F74">
        <w:rPr>
          <w:rFonts w:hint="eastAsia"/>
          <w:szCs w:val="24"/>
          <w:lang w:val="en-GB"/>
        </w:rPr>
        <w:t>aking all these factors into consideration, the AFCD recommend</w:t>
      </w:r>
      <w:r w:rsidR="007D1721">
        <w:rPr>
          <w:rFonts w:hint="eastAsia"/>
          <w:szCs w:val="24"/>
          <w:lang w:val="en-GB"/>
        </w:rPr>
        <w:t>ed</w:t>
      </w:r>
      <w:r w:rsidR="00733087">
        <w:rPr>
          <w:rFonts w:hint="eastAsia"/>
          <w:szCs w:val="24"/>
          <w:lang w:val="en-GB"/>
        </w:rPr>
        <w:t xml:space="preserve"> continuing </w:t>
      </w:r>
      <w:r w:rsidR="00AB23A6">
        <w:rPr>
          <w:rFonts w:hint="eastAsia"/>
          <w:szCs w:val="24"/>
          <w:lang w:val="en-GB"/>
        </w:rPr>
        <w:lastRenderedPageBreak/>
        <w:t xml:space="preserve">with the current </w:t>
      </w:r>
      <w:r w:rsidR="009B0D09">
        <w:rPr>
          <w:rFonts w:hint="eastAsia"/>
          <w:szCs w:val="24"/>
          <w:lang w:val="en-GB"/>
        </w:rPr>
        <w:t>practice</w:t>
      </w:r>
      <w:r w:rsidR="00AB23A6">
        <w:rPr>
          <w:rFonts w:hint="eastAsia"/>
          <w:szCs w:val="24"/>
          <w:lang w:val="en-GB"/>
        </w:rPr>
        <w:t xml:space="preserve">, i.e. </w:t>
      </w:r>
      <w:r w:rsidR="00733087">
        <w:rPr>
          <w:rFonts w:hint="eastAsia"/>
          <w:szCs w:val="24"/>
          <w:lang w:val="en-GB"/>
        </w:rPr>
        <w:t xml:space="preserve">to invest the surplus of the Funds </w:t>
      </w:r>
      <w:r w:rsidR="009B0D09">
        <w:rPr>
          <w:rFonts w:hint="eastAsia"/>
          <w:szCs w:val="24"/>
          <w:lang w:val="en-GB"/>
        </w:rPr>
        <w:t>as</w:t>
      </w:r>
      <w:r w:rsidR="00733087">
        <w:rPr>
          <w:rFonts w:hint="eastAsia"/>
          <w:szCs w:val="24"/>
          <w:lang w:val="en-GB"/>
        </w:rPr>
        <w:t xml:space="preserve"> fixed deposits, wit</w:t>
      </w:r>
      <w:r w:rsidR="00AB23A6">
        <w:rPr>
          <w:rFonts w:hint="eastAsia"/>
          <w:szCs w:val="24"/>
          <w:lang w:val="en-GB"/>
        </w:rPr>
        <w:t xml:space="preserve">h a view to </w:t>
      </w:r>
      <w:r w:rsidR="009B0D09">
        <w:rPr>
          <w:rFonts w:hint="eastAsia"/>
          <w:szCs w:val="24"/>
          <w:lang w:val="en-GB"/>
        </w:rPr>
        <w:t>ensuring</w:t>
      </w:r>
      <w:r w:rsidR="00AB23A6">
        <w:rPr>
          <w:rFonts w:hint="eastAsia"/>
          <w:szCs w:val="24"/>
          <w:lang w:val="en-GB"/>
        </w:rPr>
        <w:t xml:space="preserve"> sufficient liquidity</w:t>
      </w:r>
      <w:r w:rsidR="00733087">
        <w:rPr>
          <w:rFonts w:hint="eastAsia"/>
          <w:szCs w:val="24"/>
          <w:lang w:val="en-GB"/>
        </w:rPr>
        <w:t xml:space="preserve"> for coping with unexpected rise in the number of loan applications.  He also wished to take this opportunity to seek members</w:t>
      </w:r>
      <w:r w:rsidR="00733087">
        <w:rPr>
          <w:szCs w:val="24"/>
          <w:lang w:val="en-GB"/>
        </w:rPr>
        <w:t>’</w:t>
      </w:r>
      <w:r w:rsidR="00733087">
        <w:rPr>
          <w:rFonts w:hint="eastAsia"/>
          <w:szCs w:val="24"/>
          <w:lang w:val="en-GB"/>
        </w:rPr>
        <w:t xml:space="preserve"> views on the current practice.</w:t>
      </w:r>
    </w:p>
    <w:p w:rsidR="00867085" w:rsidRDefault="00867085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867085" w:rsidRDefault="00867085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36/15</w:t>
      </w:r>
      <w:r>
        <w:rPr>
          <w:rFonts w:hint="eastAsia"/>
          <w:szCs w:val="24"/>
          <w:lang w:val="en-GB"/>
        </w:rPr>
        <w:tab/>
      </w:r>
      <w:r>
        <w:rPr>
          <w:rFonts w:hint="eastAsia"/>
          <w:szCs w:val="24"/>
          <w:u w:val="single"/>
          <w:lang w:val="en-GB"/>
        </w:rPr>
        <w:t>The Chairman</w:t>
      </w:r>
      <w:r>
        <w:rPr>
          <w:rFonts w:hint="eastAsia"/>
          <w:szCs w:val="24"/>
          <w:lang w:val="en-GB"/>
        </w:rPr>
        <w:t xml:space="preserve"> </w:t>
      </w:r>
      <w:r w:rsidR="009B0D09">
        <w:rPr>
          <w:rFonts w:hint="eastAsia"/>
          <w:szCs w:val="24"/>
          <w:lang w:val="en-GB"/>
        </w:rPr>
        <w:t xml:space="preserve">further </w:t>
      </w:r>
      <w:r>
        <w:rPr>
          <w:rFonts w:hint="eastAsia"/>
          <w:szCs w:val="24"/>
          <w:lang w:val="en-GB"/>
        </w:rPr>
        <w:t xml:space="preserve">explained that </w:t>
      </w:r>
      <w:r w:rsidR="008B6C05">
        <w:rPr>
          <w:rFonts w:hint="eastAsia"/>
          <w:szCs w:val="24"/>
          <w:lang w:val="en-GB"/>
        </w:rPr>
        <w:t>the principle of the Funds w</w:t>
      </w:r>
      <w:r w:rsidR="009B0D09">
        <w:rPr>
          <w:rFonts w:hint="eastAsia"/>
          <w:szCs w:val="24"/>
          <w:lang w:val="en-GB"/>
        </w:rPr>
        <w:t xml:space="preserve">as to balance risks and returns. </w:t>
      </w:r>
      <w:r w:rsidR="008B6C05">
        <w:rPr>
          <w:rFonts w:hint="eastAsia"/>
          <w:szCs w:val="24"/>
          <w:lang w:val="en-GB"/>
        </w:rPr>
        <w:t xml:space="preserve"> </w:t>
      </w:r>
      <w:r w:rsidR="009B0D09">
        <w:rPr>
          <w:rFonts w:hint="eastAsia"/>
          <w:szCs w:val="24"/>
          <w:lang w:val="en-GB"/>
        </w:rPr>
        <w:t xml:space="preserve">Currently, </w:t>
      </w:r>
      <w:r w:rsidR="008B6C05">
        <w:rPr>
          <w:rFonts w:hint="eastAsia"/>
          <w:szCs w:val="24"/>
          <w:lang w:val="en-GB"/>
        </w:rPr>
        <w:t xml:space="preserve">the </w:t>
      </w:r>
      <w:r w:rsidR="00DA5950">
        <w:rPr>
          <w:rFonts w:hint="eastAsia"/>
          <w:szCs w:val="24"/>
          <w:lang w:val="en-GB"/>
        </w:rPr>
        <w:t>fixed deposits</w:t>
      </w:r>
      <w:r w:rsidR="008B6C05">
        <w:rPr>
          <w:rFonts w:hint="eastAsia"/>
          <w:szCs w:val="24"/>
          <w:lang w:val="en-GB"/>
        </w:rPr>
        <w:t xml:space="preserve"> of the two Fund</w:t>
      </w:r>
      <w:r w:rsidR="00AB23A6">
        <w:rPr>
          <w:rFonts w:hint="eastAsia"/>
          <w:szCs w:val="24"/>
          <w:lang w:val="en-GB"/>
        </w:rPr>
        <w:t>s</w:t>
      </w:r>
      <w:r w:rsidR="009B0D09">
        <w:rPr>
          <w:rFonts w:hint="eastAsia"/>
          <w:szCs w:val="24"/>
          <w:lang w:val="en-GB"/>
        </w:rPr>
        <w:t xml:space="preserve"> totalled </w:t>
      </w:r>
      <w:r w:rsidR="008B6C05">
        <w:rPr>
          <w:rFonts w:hint="eastAsia"/>
          <w:szCs w:val="24"/>
          <w:lang w:val="en-GB"/>
        </w:rPr>
        <w:t>about $25 million</w:t>
      </w:r>
      <w:r w:rsidR="009B0D09">
        <w:rPr>
          <w:rFonts w:hint="eastAsia"/>
          <w:szCs w:val="24"/>
          <w:lang w:val="en-GB"/>
        </w:rPr>
        <w:t xml:space="preserve"> and the returns on investment</w:t>
      </w:r>
      <w:r w:rsidR="008B6C05">
        <w:rPr>
          <w:rFonts w:hint="eastAsia"/>
          <w:szCs w:val="24"/>
          <w:lang w:val="en-GB"/>
        </w:rPr>
        <w:t xml:space="preserve"> in stocks or bonds </w:t>
      </w:r>
      <w:r w:rsidR="00EC009E">
        <w:rPr>
          <w:rFonts w:hint="eastAsia"/>
          <w:szCs w:val="24"/>
          <w:lang w:val="en-GB"/>
        </w:rPr>
        <w:t>would b</w:t>
      </w:r>
      <w:r w:rsidR="009B0D09">
        <w:rPr>
          <w:rFonts w:hint="eastAsia"/>
          <w:szCs w:val="24"/>
          <w:lang w:val="en-GB"/>
        </w:rPr>
        <w:t>e</w:t>
      </w:r>
      <w:r w:rsidR="00EC009E">
        <w:rPr>
          <w:rFonts w:hint="eastAsia"/>
          <w:szCs w:val="24"/>
          <w:lang w:val="en-GB"/>
        </w:rPr>
        <w:t xml:space="preserve"> about $1</w:t>
      </w:r>
      <w:r w:rsidR="009B0D09">
        <w:rPr>
          <w:szCs w:val="24"/>
        </w:rPr>
        <w:t> </w:t>
      </w:r>
      <w:r w:rsidR="00EC009E">
        <w:rPr>
          <w:rFonts w:hint="eastAsia"/>
          <w:szCs w:val="24"/>
          <w:lang w:val="en-GB"/>
        </w:rPr>
        <w:t>million more than</w:t>
      </w:r>
      <w:r w:rsidR="009B0D09">
        <w:rPr>
          <w:rFonts w:hint="eastAsia"/>
          <w:szCs w:val="24"/>
          <w:lang w:val="en-GB"/>
        </w:rPr>
        <w:t xml:space="preserve"> that</w:t>
      </w:r>
      <w:r w:rsidR="00EC009E">
        <w:rPr>
          <w:rFonts w:hint="eastAsia"/>
          <w:szCs w:val="24"/>
          <w:lang w:val="en-GB"/>
        </w:rPr>
        <w:t xml:space="preserve"> from </w:t>
      </w:r>
      <w:r w:rsidR="009B0D09">
        <w:rPr>
          <w:rFonts w:hint="eastAsia"/>
          <w:szCs w:val="24"/>
          <w:lang w:val="en-GB"/>
        </w:rPr>
        <w:t xml:space="preserve">the </w:t>
      </w:r>
      <w:r w:rsidR="00EC009E">
        <w:rPr>
          <w:rFonts w:hint="eastAsia"/>
          <w:szCs w:val="24"/>
          <w:lang w:val="en-GB"/>
        </w:rPr>
        <w:t xml:space="preserve">interest of bank deposits; yet, the risk would be that the original </w:t>
      </w:r>
      <w:r w:rsidR="009B0D09">
        <w:rPr>
          <w:rFonts w:hint="eastAsia"/>
          <w:szCs w:val="24"/>
          <w:lang w:val="en-GB"/>
        </w:rPr>
        <w:t>objectives</w:t>
      </w:r>
      <w:r w:rsidR="00EC009E">
        <w:rPr>
          <w:rFonts w:hint="eastAsia"/>
          <w:szCs w:val="24"/>
          <w:lang w:val="en-GB"/>
        </w:rPr>
        <w:t xml:space="preserve"> of the Funds might not be fulfilled.  </w:t>
      </w:r>
      <w:r w:rsidR="00FA1BC3">
        <w:rPr>
          <w:rFonts w:hint="eastAsia"/>
          <w:szCs w:val="24"/>
          <w:lang w:val="en-GB"/>
        </w:rPr>
        <w:t>In t</w:t>
      </w:r>
      <w:r w:rsidR="009B0D09">
        <w:rPr>
          <w:rFonts w:hint="eastAsia"/>
          <w:szCs w:val="24"/>
          <w:lang w:val="en-GB"/>
        </w:rPr>
        <w:t>his connection</w:t>
      </w:r>
      <w:r w:rsidR="00EC009E">
        <w:rPr>
          <w:rFonts w:hint="eastAsia"/>
          <w:szCs w:val="24"/>
          <w:lang w:val="en-GB"/>
        </w:rPr>
        <w:t>, the AFCD considered it not worthwhile to invest in stocks or bonds.</w:t>
      </w:r>
    </w:p>
    <w:p w:rsidR="00EC009E" w:rsidRDefault="00EC009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009E" w:rsidRPr="00EC009E" w:rsidRDefault="00EC009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37/15</w:t>
      </w:r>
      <w:r>
        <w:rPr>
          <w:rFonts w:hint="eastAsia"/>
          <w:szCs w:val="24"/>
          <w:lang w:val="en-GB"/>
        </w:rPr>
        <w:tab/>
      </w:r>
      <w:r w:rsidRPr="00EC009E">
        <w:rPr>
          <w:rFonts w:eastAsia="Arial Unicode MS"/>
          <w:szCs w:val="24"/>
          <w:u w:val="single"/>
          <w:lang w:val="en-GB"/>
        </w:rPr>
        <w:t>Mr. James KONG</w:t>
      </w:r>
      <w:r>
        <w:rPr>
          <w:rFonts w:eastAsia="Arial Unicode MS" w:hint="eastAsia"/>
          <w:szCs w:val="24"/>
          <w:lang w:val="en-GB"/>
        </w:rPr>
        <w:t xml:space="preserve"> agreed with the Chairman</w:t>
      </w:r>
      <w:r>
        <w:rPr>
          <w:rFonts w:eastAsia="Arial Unicode MS"/>
          <w:szCs w:val="24"/>
          <w:lang w:val="en-GB"/>
        </w:rPr>
        <w:t>’</w:t>
      </w:r>
      <w:r>
        <w:rPr>
          <w:rFonts w:eastAsia="Arial Unicode MS" w:hint="eastAsia"/>
          <w:szCs w:val="24"/>
          <w:lang w:val="en-GB"/>
        </w:rPr>
        <w:t xml:space="preserve">s remark.  He pointed out that, after all, the total amount of the Funds was relative small; </w:t>
      </w:r>
      <w:r w:rsidR="00FA1BC3">
        <w:rPr>
          <w:rFonts w:eastAsia="Arial Unicode MS"/>
          <w:szCs w:val="24"/>
          <w:lang w:val="en-GB"/>
        </w:rPr>
        <w:t>therefore</w:t>
      </w:r>
      <w:r w:rsidR="00FA1BC3">
        <w:rPr>
          <w:rFonts w:eastAsia="Arial Unicode MS" w:hint="eastAsia"/>
          <w:szCs w:val="24"/>
          <w:lang w:val="en-GB"/>
        </w:rPr>
        <w:t xml:space="preserve">, </w:t>
      </w:r>
      <w:r>
        <w:rPr>
          <w:rFonts w:eastAsia="Arial Unicode MS" w:hint="eastAsia"/>
          <w:szCs w:val="24"/>
          <w:lang w:val="en-GB"/>
        </w:rPr>
        <w:t xml:space="preserve">the Funds should not be </w:t>
      </w:r>
      <w:r w:rsidR="009B0D09">
        <w:rPr>
          <w:rFonts w:eastAsia="Arial Unicode MS" w:hint="eastAsia"/>
          <w:szCs w:val="24"/>
          <w:lang w:val="en-GB"/>
        </w:rPr>
        <w:t>allocated</w:t>
      </w:r>
      <w:r>
        <w:rPr>
          <w:rFonts w:eastAsia="Arial Unicode MS" w:hint="eastAsia"/>
          <w:szCs w:val="24"/>
          <w:lang w:val="en-GB"/>
        </w:rPr>
        <w:t xml:space="preserve"> at will, with a view to </w:t>
      </w:r>
      <w:r w:rsidR="009B0D09">
        <w:rPr>
          <w:rFonts w:eastAsia="Arial Unicode MS" w:hint="eastAsia"/>
          <w:szCs w:val="24"/>
          <w:lang w:val="en-GB"/>
        </w:rPr>
        <w:t>serving</w:t>
      </w:r>
      <w:r>
        <w:rPr>
          <w:rFonts w:eastAsia="Arial Unicode MS" w:hint="eastAsia"/>
          <w:szCs w:val="24"/>
          <w:lang w:val="en-GB"/>
        </w:rPr>
        <w:t xml:space="preserve"> their original purpose.</w:t>
      </w:r>
      <w:r w:rsidR="00854920">
        <w:rPr>
          <w:rFonts w:eastAsia="Arial Unicode MS" w:hint="eastAsia"/>
          <w:szCs w:val="24"/>
          <w:lang w:val="en-GB"/>
        </w:rPr>
        <w:t xml:space="preserve">  </w:t>
      </w:r>
      <w:r w:rsidR="009B0D09">
        <w:rPr>
          <w:rFonts w:eastAsia="Arial Unicode MS" w:hint="eastAsia"/>
          <w:szCs w:val="24"/>
          <w:lang w:val="en-GB"/>
        </w:rPr>
        <w:t>O</w:t>
      </w:r>
      <w:r w:rsidR="00854920">
        <w:rPr>
          <w:rFonts w:eastAsia="Arial Unicode MS" w:hint="eastAsia"/>
          <w:szCs w:val="24"/>
          <w:lang w:val="en-GB"/>
        </w:rPr>
        <w:t>ther members also agreed with the AFCD</w:t>
      </w:r>
      <w:r w:rsidR="00854920">
        <w:rPr>
          <w:rFonts w:eastAsia="Arial Unicode MS"/>
          <w:szCs w:val="24"/>
          <w:lang w:val="en-GB"/>
        </w:rPr>
        <w:t>’</w:t>
      </w:r>
      <w:r w:rsidR="00854920">
        <w:rPr>
          <w:rFonts w:eastAsia="Arial Unicode MS" w:hint="eastAsia"/>
          <w:szCs w:val="24"/>
          <w:lang w:val="en-GB"/>
        </w:rPr>
        <w:t xml:space="preserve">s recommendation </w:t>
      </w:r>
      <w:r w:rsidR="00FA1BC3">
        <w:rPr>
          <w:rFonts w:eastAsia="Arial Unicode MS" w:hint="eastAsia"/>
          <w:szCs w:val="24"/>
          <w:lang w:val="en-GB"/>
        </w:rPr>
        <w:t xml:space="preserve">to continue investing the </w:t>
      </w:r>
      <w:r w:rsidR="00854920">
        <w:rPr>
          <w:rFonts w:eastAsia="Arial Unicode MS" w:hint="eastAsia"/>
          <w:szCs w:val="24"/>
          <w:lang w:val="en-GB"/>
        </w:rPr>
        <w:t xml:space="preserve">surplus of the Funds </w:t>
      </w:r>
      <w:r w:rsidR="009B0D09">
        <w:rPr>
          <w:rFonts w:eastAsia="Arial Unicode MS" w:hint="eastAsia"/>
          <w:szCs w:val="24"/>
          <w:lang w:val="en-GB"/>
        </w:rPr>
        <w:t>as</w:t>
      </w:r>
      <w:r w:rsidR="00854920">
        <w:rPr>
          <w:rFonts w:eastAsia="Arial Unicode MS" w:hint="eastAsia"/>
          <w:szCs w:val="24"/>
          <w:lang w:val="en-GB"/>
        </w:rPr>
        <w:t xml:space="preserve"> fixed deposits.</w:t>
      </w:r>
    </w:p>
    <w:p w:rsidR="006435DE" w:rsidRPr="00333AD0" w:rsidRDefault="006435DE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</w:p>
    <w:p w:rsidR="006435DE" w:rsidRPr="002760F8" w:rsidRDefault="006435DE" w:rsidP="00C17D74">
      <w:pPr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t>V.</w:t>
      </w:r>
      <w:r w:rsidRPr="002760F8">
        <w:rPr>
          <w:b/>
          <w:szCs w:val="24"/>
          <w:lang w:val="en-GB" w:eastAsia="zh-HK"/>
        </w:rPr>
        <w:tab/>
      </w:r>
      <w:r w:rsidRPr="002760F8">
        <w:rPr>
          <w:b/>
          <w:szCs w:val="24"/>
          <w:u w:val="single"/>
          <w:lang w:val="en-GB"/>
        </w:rPr>
        <w:t>Date of Next Meeting</w:t>
      </w:r>
    </w:p>
    <w:p w:rsidR="006435DE" w:rsidRPr="002760F8" w:rsidRDefault="006435D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2760F8" w:rsidRDefault="00854920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</w:t>
      </w:r>
      <w:r w:rsidR="003629AB">
        <w:rPr>
          <w:rFonts w:hint="eastAsia"/>
          <w:szCs w:val="24"/>
          <w:lang w:val="en-GB"/>
        </w:rPr>
        <w:t>8</w:t>
      </w:r>
      <w:r w:rsidR="00E94DC9" w:rsidRPr="002760F8">
        <w:rPr>
          <w:szCs w:val="24"/>
          <w:lang w:val="en-GB"/>
        </w:rPr>
        <w:t>/15</w:t>
      </w:r>
      <w:r w:rsidR="006435DE" w:rsidRPr="002760F8">
        <w:rPr>
          <w:szCs w:val="24"/>
          <w:lang w:val="en-GB"/>
        </w:rPr>
        <w:tab/>
        <w:t xml:space="preserve">The next meeting was tentatively scheduled at 3:00 p.m. on </w:t>
      </w:r>
      <w:r w:rsidR="00CA3DBE" w:rsidRPr="002760F8">
        <w:rPr>
          <w:szCs w:val="24"/>
          <w:lang w:val="en-GB"/>
        </w:rPr>
        <w:t xml:space="preserve">Thursday, </w:t>
      </w:r>
      <w:r>
        <w:rPr>
          <w:rFonts w:hint="eastAsia"/>
          <w:szCs w:val="24"/>
          <w:lang w:val="en-GB"/>
        </w:rPr>
        <w:t>3</w:t>
      </w:r>
      <w:r w:rsidR="0006088A" w:rsidRPr="002760F8">
        <w:rPr>
          <w:szCs w:val="24"/>
          <w:lang w:val="en-GB"/>
        </w:rPr>
        <w:t xml:space="preserve"> </w:t>
      </w:r>
      <w:r>
        <w:rPr>
          <w:rFonts w:hint="eastAsia"/>
          <w:szCs w:val="24"/>
          <w:lang w:val="en-GB"/>
        </w:rPr>
        <w:t>December</w:t>
      </w:r>
      <w:r w:rsidR="006435DE" w:rsidRPr="002760F8">
        <w:rPr>
          <w:szCs w:val="24"/>
          <w:lang w:val="en-GB"/>
        </w:rPr>
        <w:t xml:space="preserve"> 201</w:t>
      </w:r>
      <w:r w:rsidR="003629AB">
        <w:rPr>
          <w:rFonts w:hint="eastAsia"/>
          <w:szCs w:val="24"/>
          <w:lang w:val="en-GB"/>
        </w:rPr>
        <w:t>5</w:t>
      </w:r>
      <w:r w:rsidR="006435DE" w:rsidRPr="002760F8">
        <w:rPr>
          <w:szCs w:val="24"/>
          <w:lang w:val="en-GB"/>
        </w:rPr>
        <w:t>.</w:t>
      </w:r>
    </w:p>
    <w:p w:rsidR="006435DE" w:rsidRPr="002760F8" w:rsidRDefault="006435DE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2760F8" w:rsidRDefault="00854920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3</w:t>
      </w:r>
      <w:r w:rsidR="003629AB">
        <w:rPr>
          <w:rFonts w:hint="eastAsia"/>
          <w:szCs w:val="24"/>
          <w:lang w:val="en-GB"/>
        </w:rPr>
        <w:t>9</w:t>
      </w:r>
      <w:r w:rsidR="00E94DC9" w:rsidRPr="002760F8">
        <w:rPr>
          <w:szCs w:val="24"/>
          <w:lang w:val="en-GB"/>
        </w:rPr>
        <w:t>/15</w:t>
      </w:r>
      <w:r w:rsidR="006435DE" w:rsidRPr="002760F8">
        <w:rPr>
          <w:szCs w:val="24"/>
          <w:lang w:val="en-GB"/>
        </w:rPr>
        <w:tab/>
        <w:t>The meeting was adjourned at 3:</w:t>
      </w:r>
      <w:r w:rsidR="003629AB">
        <w:rPr>
          <w:rFonts w:hint="eastAsia"/>
          <w:szCs w:val="24"/>
          <w:lang w:val="en-GB"/>
        </w:rPr>
        <w:t>3</w:t>
      </w:r>
      <w:r>
        <w:rPr>
          <w:rFonts w:hint="eastAsia"/>
          <w:szCs w:val="24"/>
          <w:lang w:val="en-GB"/>
        </w:rPr>
        <w:t>0</w:t>
      </w:r>
      <w:r w:rsidR="006435DE" w:rsidRPr="002760F8">
        <w:rPr>
          <w:szCs w:val="24"/>
          <w:lang w:val="en-GB"/>
        </w:rPr>
        <w:t xml:space="preserve"> p.m.</w:t>
      </w:r>
    </w:p>
    <w:p w:rsidR="00581084" w:rsidRPr="002760F8" w:rsidRDefault="00581084" w:rsidP="00C17D74">
      <w:pPr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sectPr w:rsidR="00581084" w:rsidRPr="002760F8" w:rsidSect="00672A4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22" w:rsidRDefault="00F91522">
      <w:r>
        <w:separator/>
      </w:r>
    </w:p>
  </w:endnote>
  <w:endnote w:type="continuationSeparator" w:id="0">
    <w:p w:rsidR="00F91522" w:rsidRDefault="00F9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082F0000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D" w:rsidRDefault="00F8378D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D" w:rsidRDefault="00F8378D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86C">
      <w:rPr>
        <w:rStyle w:val="a9"/>
        <w:noProof/>
      </w:rPr>
      <w:t>7</w: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22" w:rsidRDefault="00F91522">
      <w:r>
        <w:separator/>
      </w:r>
    </w:p>
  </w:footnote>
  <w:footnote w:type="continuationSeparator" w:id="0">
    <w:p w:rsidR="00F91522" w:rsidRDefault="00F9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D" w:rsidRPr="00A313CD" w:rsidRDefault="00F8378D" w:rsidP="000A5EDD">
    <w:pPr>
      <w:pStyle w:val="a7"/>
      <w:ind w:leftChars="-350" w:left="-840"/>
      <w:rPr>
        <w:sz w:val="24"/>
        <w:szCs w:val="24"/>
        <w:u w:val="single"/>
      </w:rPr>
    </w:pPr>
    <w:r w:rsidRPr="00A313CD">
      <w:rPr>
        <w:rFonts w:hint="eastAsia"/>
        <w:sz w:val="24"/>
        <w:szCs w:val="24"/>
        <w:u w:val="single"/>
      </w:rPr>
      <w:t>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9D"/>
    <w:multiLevelType w:val="hybridMultilevel"/>
    <w:tmpl w:val="0F2C7396"/>
    <w:lvl w:ilvl="0" w:tplc="15B2A0DE">
      <w:start w:val="7"/>
      <w:numFmt w:val="bullet"/>
      <w:lvlText w:val=""/>
      <w:lvlJc w:val="left"/>
      <w:pPr>
        <w:tabs>
          <w:tab w:val="num" w:pos="5015"/>
        </w:tabs>
        <w:ind w:left="4139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AC71C4"/>
    <w:multiLevelType w:val="hybridMultilevel"/>
    <w:tmpl w:val="693EEC44"/>
    <w:lvl w:ilvl="0" w:tplc="34EC9498">
      <w:start w:val="7"/>
      <w:numFmt w:val="bullet"/>
      <w:lvlText w:val=""/>
      <w:lvlJc w:val="left"/>
      <w:pPr>
        <w:tabs>
          <w:tab w:val="num" w:pos="2792"/>
        </w:tabs>
        <w:ind w:left="1916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DD2696"/>
    <w:multiLevelType w:val="hybridMultilevel"/>
    <w:tmpl w:val="E89AE904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8DA119D"/>
    <w:multiLevelType w:val="hybridMultilevel"/>
    <w:tmpl w:val="E3944978"/>
    <w:lvl w:ilvl="0" w:tplc="2BDC1258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9D11020"/>
    <w:multiLevelType w:val="hybridMultilevel"/>
    <w:tmpl w:val="93FE2552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93691F8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333C9A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7D4D8A"/>
    <w:multiLevelType w:val="hybridMultilevel"/>
    <w:tmpl w:val="C69E159E"/>
    <w:lvl w:ilvl="0" w:tplc="9B1C19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444F59"/>
    <w:multiLevelType w:val="hybridMultilevel"/>
    <w:tmpl w:val="903E1B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426189"/>
    <w:multiLevelType w:val="multilevel"/>
    <w:tmpl w:val="5EE27AE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0934CC"/>
    <w:multiLevelType w:val="hybridMultilevel"/>
    <w:tmpl w:val="0818D054"/>
    <w:lvl w:ilvl="0" w:tplc="30766932">
      <w:start w:val="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C555AE"/>
    <w:multiLevelType w:val="hybridMultilevel"/>
    <w:tmpl w:val="E2FA1EE0"/>
    <w:lvl w:ilvl="0" w:tplc="C17066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56597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1F47C7"/>
    <w:multiLevelType w:val="hybridMultilevel"/>
    <w:tmpl w:val="C972A0F4"/>
    <w:lvl w:ilvl="0" w:tplc="E55A7526">
      <w:start w:val="1"/>
      <w:numFmt w:val="lowerRoman"/>
      <w:lvlText w:val="(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5066A9"/>
    <w:multiLevelType w:val="hybridMultilevel"/>
    <w:tmpl w:val="500EBE4C"/>
    <w:lvl w:ilvl="0" w:tplc="F52AFE9C">
      <w:start w:val="7"/>
      <w:numFmt w:val="bullet"/>
      <w:lvlText w:val=""/>
      <w:lvlJc w:val="left"/>
      <w:pPr>
        <w:tabs>
          <w:tab w:val="num" w:pos="7319"/>
        </w:tabs>
        <w:ind w:left="6443" w:firstLine="7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B84D0F"/>
    <w:multiLevelType w:val="multilevel"/>
    <w:tmpl w:val="3BBC25F2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eastAsia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356968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D2035F3"/>
    <w:multiLevelType w:val="hybridMultilevel"/>
    <w:tmpl w:val="5AB67B38"/>
    <w:lvl w:ilvl="0" w:tplc="2896567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531008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C429B"/>
    <w:multiLevelType w:val="multilevel"/>
    <w:tmpl w:val="F840489C"/>
    <w:lvl w:ilvl="0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CE7AED"/>
    <w:multiLevelType w:val="hybridMultilevel"/>
    <w:tmpl w:val="BD04DA5C"/>
    <w:lvl w:ilvl="0" w:tplc="1D22E222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256572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E81621A"/>
    <w:multiLevelType w:val="hybridMultilevel"/>
    <w:tmpl w:val="D2B4E694"/>
    <w:lvl w:ilvl="0" w:tplc="24C605D4">
      <w:start w:val="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1DE74F7"/>
    <w:multiLevelType w:val="hybridMultilevel"/>
    <w:tmpl w:val="D07478BE"/>
    <w:lvl w:ilvl="0" w:tplc="0CA8E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2E4F"/>
    <w:multiLevelType w:val="hybridMultilevel"/>
    <w:tmpl w:val="7D70AF74"/>
    <w:lvl w:ilvl="0" w:tplc="15B2A0DE">
      <w:start w:val="7"/>
      <w:numFmt w:val="bullet"/>
      <w:lvlText w:val=""/>
      <w:lvlJc w:val="left"/>
      <w:pPr>
        <w:tabs>
          <w:tab w:val="num" w:pos="6086"/>
        </w:tabs>
        <w:ind w:left="5210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1"/>
        </w:tabs>
        <w:ind w:left="2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1"/>
        </w:tabs>
        <w:ind w:left="2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1"/>
        </w:tabs>
        <w:ind w:left="3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1"/>
        </w:tabs>
        <w:ind w:left="3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1"/>
        </w:tabs>
        <w:ind w:left="4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1"/>
        </w:tabs>
        <w:ind w:left="5391" w:hanging="480"/>
      </w:pPr>
      <w:rPr>
        <w:rFonts w:ascii="Wingdings" w:hAnsi="Wingdings" w:hint="default"/>
      </w:rPr>
    </w:lvl>
  </w:abstractNum>
  <w:abstractNum w:abstractNumId="23">
    <w:nsid w:val="591A71C9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DCE6FF7"/>
    <w:multiLevelType w:val="hybridMultilevel"/>
    <w:tmpl w:val="28107738"/>
    <w:lvl w:ilvl="0" w:tplc="7D407E18">
      <w:start w:val="7"/>
      <w:numFmt w:val="bullet"/>
      <w:lvlText w:val=""/>
      <w:lvlJc w:val="left"/>
      <w:pPr>
        <w:tabs>
          <w:tab w:val="num" w:pos="3944"/>
        </w:tabs>
        <w:ind w:left="3068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0B833EE"/>
    <w:multiLevelType w:val="hybridMultilevel"/>
    <w:tmpl w:val="EBEEAD46"/>
    <w:lvl w:ilvl="0" w:tplc="2E0C0B9A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679C">
      <w:start w:val="3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5724D7"/>
    <w:multiLevelType w:val="hybridMultilevel"/>
    <w:tmpl w:val="F840489C"/>
    <w:lvl w:ilvl="0" w:tplc="2A38F934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AB4807"/>
    <w:multiLevelType w:val="hybridMultilevel"/>
    <w:tmpl w:val="0E0678F8"/>
    <w:lvl w:ilvl="0" w:tplc="7FB2491C">
      <w:start w:val="6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05700A"/>
    <w:multiLevelType w:val="multilevel"/>
    <w:tmpl w:val="4738B0E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893F7E"/>
    <w:multiLevelType w:val="hybridMultilevel"/>
    <w:tmpl w:val="0C80F0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C65372A"/>
    <w:multiLevelType w:val="hybridMultilevel"/>
    <w:tmpl w:val="294EF200"/>
    <w:lvl w:ilvl="0" w:tplc="8CEA784E">
      <w:start w:val="7"/>
      <w:numFmt w:val="bullet"/>
      <w:lvlText w:val=""/>
      <w:lvlJc w:val="left"/>
      <w:pPr>
        <w:tabs>
          <w:tab w:val="num" w:pos="6167"/>
        </w:tabs>
        <w:ind w:left="5291" w:firstLine="1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E2720E5"/>
    <w:multiLevelType w:val="hybridMultilevel"/>
    <w:tmpl w:val="5EE27A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4"/>
  </w:num>
  <w:num w:numId="10">
    <w:abstractNumId w:val="0"/>
  </w:num>
  <w:num w:numId="11">
    <w:abstractNumId w:val="22"/>
  </w:num>
  <w:num w:numId="12">
    <w:abstractNumId w:val="30"/>
  </w:num>
  <w:num w:numId="13">
    <w:abstractNumId w:val="12"/>
  </w:num>
  <w:num w:numId="14">
    <w:abstractNumId w:val="3"/>
  </w:num>
  <w:num w:numId="15">
    <w:abstractNumId w:val="26"/>
  </w:num>
  <w:num w:numId="16">
    <w:abstractNumId w:val="11"/>
  </w:num>
  <w:num w:numId="17">
    <w:abstractNumId w:val="5"/>
  </w:num>
  <w:num w:numId="18">
    <w:abstractNumId w:val="17"/>
  </w:num>
  <w:num w:numId="19">
    <w:abstractNumId w:val="25"/>
  </w:num>
  <w:num w:numId="20">
    <w:abstractNumId w:val="23"/>
  </w:num>
  <w:num w:numId="21">
    <w:abstractNumId w:val="16"/>
  </w:num>
  <w:num w:numId="22">
    <w:abstractNumId w:val="13"/>
  </w:num>
  <w:num w:numId="23">
    <w:abstractNumId w:val="7"/>
  </w:num>
  <w:num w:numId="24">
    <w:abstractNumId w:val="29"/>
  </w:num>
  <w:num w:numId="25">
    <w:abstractNumId w:val="31"/>
  </w:num>
  <w:num w:numId="26">
    <w:abstractNumId w:val="28"/>
  </w:num>
  <w:num w:numId="27">
    <w:abstractNumId w:val="8"/>
  </w:num>
  <w:num w:numId="28">
    <w:abstractNumId w:val="2"/>
  </w:num>
  <w:num w:numId="29">
    <w:abstractNumId w:val="19"/>
  </w:num>
  <w:num w:numId="30">
    <w:abstractNumId w:val="14"/>
  </w:num>
  <w:num w:numId="31">
    <w:abstractNumId w:val="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3"/>
    <w:rsid w:val="0000039D"/>
    <w:rsid w:val="000010DE"/>
    <w:rsid w:val="00001214"/>
    <w:rsid w:val="00001DE2"/>
    <w:rsid w:val="0000243D"/>
    <w:rsid w:val="00002A01"/>
    <w:rsid w:val="00002CA6"/>
    <w:rsid w:val="0000622E"/>
    <w:rsid w:val="00006C87"/>
    <w:rsid w:val="00007F5B"/>
    <w:rsid w:val="00010C3D"/>
    <w:rsid w:val="000116FF"/>
    <w:rsid w:val="00012B5A"/>
    <w:rsid w:val="00013F55"/>
    <w:rsid w:val="000152F0"/>
    <w:rsid w:val="00015B03"/>
    <w:rsid w:val="0001608A"/>
    <w:rsid w:val="0001616C"/>
    <w:rsid w:val="00016FCE"/>
    <w:rsid w:val="0001721E"/>
    <w:rsid w:val="00017818"/>
    <w:rsid w:val="00017FB7"/>
    <w:rsid w:val="0002161F"/>
    <w:rsid w:val="00023F1B"/>
    <w:rsid w:val="00025277"/>
    <w:rsid w:val="00025CE7"/>
    <w:rsid w:val="00025D75"/>
    <w:rsid w:val="00026148"/>
    <w:rsid w:val="00030D68"/>
    <w:rsid w:val="00030F96"/>
    <w:rsid w:val="00031BD4"/>
    <w:rsid w:val="00032008"/>
    <w:rsid w:val="000327A7"/>
    <w:rsid w:val="00032DD0"/>
    <w:rsid w:val="00033739"/>
    <w:rsid w:val="00036028"/>
    <w:rsid w:val="00036261"/>
    <w:rsid w:val="0003760C"/>
    <w:rsid w:val="00040213"/>
    <w:rsid w:val="0004122F"/>
    <w:rsid w:val="0004193E"/>
    <w:rsid w:val="000429A2"/>
    <w:rsid w:val="00042C3E"/>
    <w:rsid w:val="00043684"/>
    <w:rsid w:val="0004410F"/>
    <w:rsid w:val="00044604"/>
    <w:rsid w:val="000452E2"/>
    <w:rsid w:val="0004662A"/>
    <w:rsid w:val="00046E0A"/>
    <w:rsid w:val="000478E7"/>
    <w:rsid w:val="00047C38"/>
    <w:rsid w:val="0005043A"/>
    <w:rsid w:val="00051EDA"/>
    <w:rsid w:val="000530F0"/>
    <w:rsid w:val="00053733"/>
    <w:rsid w:val="00056BE7"/>
    <w:rsid w:val="00057D5C"/>
    <w:rsid w:val="000601D2"/>
    <w:rsid w:val="000601F7"/>
    <w:rsid w:val="0006045F"/>
    <w:rsid w:val="0006088A"/>
    <w:rsid w:val="000626EA"/>
    <w:rsid w:val="00062C0C"/>
    <w:rsid w:val="00063140"/>
    <w:rsid w:val="00063291"/>
    <w:rsid w:val="000656E3"/>
    <w:rsid w:val="000662FB"/>
    <w:rsid w:val="0006655A"/>
    <w:rsid w:val="00070950"/>
    <w:rsid w:val="00070999"/>
    <w:rsid w:val="00071960"/>
    <w:rsid w:val="000742FC"/>
    <w:rsid w:val="000743B5"/>
    <w:rsid w:val="00075097"/>
    <w:rsid w:val="0007644D"/>
    <w:rsid w:val="00077621"/>
    <w:rsid w:val="0008062D"/>
    <w:rsid w:val="00080BC5"/>
    <w:rsid w:val="00081310"/>
    <w:rsid w:val="00081368"/>
    <w:rsid w:val="00082BFB"/>
    <w:rsid w:val="00083FB2"/>
    <w:rsid w:val="000859CF"/>
    <w:rsid w:val="00085F7D"/>
    <w:rsid w:val="0008638C"/>
    <w:rsid w:val="00086B1D"/>
    <w:rsid w:val="00086F3E"/>
    <w:rsid w:val="0008726B"/>
    <w:rsid w:val="00087347"/>
    <w:rsid w:val="00090729"/>
    <w:rsid w:val="00090AE1"/>
    <w:rsid w:val="0009286C"/>
    <w:rsid w:val="0009366F"/>
    <w:rsid w:val="00094228"/>
    <w:rsid w:val="000953CF"/>
    <w:rsid w:val="000A1E7D"/>
    <w:rsid w:val="000A2275"/>
    <w:rsid w:val="000A23FF"/>
    <w:rsid w:val="000A2529"/>
    <w:rsid w:val="000A2BAB"/>
    <w:rsid w:val="000A4672"/>
    <w:rsid w:val="000A46A2"/>
    <w:rsid w:val="000A59E0"/>
    <w:rsid w:val="000A5EDD"/>
    <w:rsid w:val="000A6819"/>
    <w:rsid w:val="000A6C4C"/>
    <w:rsid w:val="000A7748"/>
    <w:rsid w:val="000A7BE1"/>
    <w:rsid w:val="000B26CE"/>
    <w:rsid w:val="000B2A78"/>
    <w:rsid w:val="000B2DB3"/>
    <w:rsid w:val="000B2E6D"/>
    <w:rsid w:val="000B4C1B"/>
    <w:rsid w:val="000B5127"/>
    <w:rsid w:val="000B60EE"/>
    <w:rsid w:val="000B64C0"/>
    <w:rsid w:val="000B7F72"/>
    <w:rsid w:val="000C0553"/>
    <w:rsid w:val="000C078C"/>
    <w:rsid w:val="000C1541"/>
    <w:rsid w:val="000C2EE6"/>
    <w:rsid w:val="000C35C3"/>
    <w:rsid w:val="000C3BC3"/>
    <w:rsid w:val="000C3BC8"/>
    <w:rsid w:val="000C3C74"/>
    <w:rsid w:val="000C4D51"/>
    <w:rsid w:val="000C571E"/>
    <w:rsid w:val="000C76AE"/>
    <w:rsid w:val="000C76EE"/>
    <w:rsid w:val="000C7E40"/>
    <w:rsid w:val="000D0240"/>
    <w:rsid w:val="000D0444"/>
    <w:rsid w:val="000D328D"/>
    <w:rsid w:val="000D345A"/>
    <w:rsid w:val="000D3BD6"/>
    <w:rsid w:val="000D3C4F"/>
    <w:rsid w:val="000D53FF"/>
    <w:rsid w:val="000D5943"/>
    <w:rsid w:val="000D628A"/>
    <w:rsid w:val="000D7A9A"/>
    <w:rsid w:val="000E096D"/>
    <w:rsid w:val="000E14C6"/>
    <w:rsid w:val="000E3F83"/>
    <w:rsid w:val="000E445E"/>
    <w:rsid w:val="000E67C2"/>
    <w:rsid w:val="000E7A73"/>
    <w:rsid w:val="000E7B89"/>
    <w:rsid w:val="000F03EC"/>
    <w:rsid w:val="000F212D"/>
    <w:rsid w:val="000F39B1"/>
    <w:rsid w:val="000F4EF6"/>
    <w:rsid w:val="000F5898"/>
    <w:rsid w:val="000F5E1C"/>
    <w:rsid w:val="000F627E"/>
    <w:rsid w:val="000F73D0"/>
    <w:rsid w:val="000F7552"/>
    <w:rsid w:val="001004CF"/>
    <w:rsid w:val="001020FA"/>
    <w:rsid w:val="001025FF"/>
    <w:rsid w:val="00103580"/>
    <w:rsid w:val="00104655"/>
    <w:rsid w:val="00106835"/>
    <w:rsid w:val="0010761D"/>
    <w:rsid w:val="00110641"/>
    <w:rsid w:val="00110C52"/>
    <w:rsid w:val="00110E16"/>
    <w:rsid w:val="00111CA1"/>
    <w:rsid w:val="0011286A"/>
    <w:rsid w:val="0011396C"/>
    <w:rsid w:val="001201D3"/>
    <w:rsid w:val="00120303"/>
    <w:rsid w:val="00120CFA"/>
    <w:rsid w:val="001215F7"/>
    <w:rsid w:val="00121D33"/>
    <w:rsid w:val="00122C3F"/>
    <w:rsid w:val="00122F41"/>
    <w:rsid w:val="00123B43"/>
    <w:rsid w:val="00126B93"/>
    <w:rsid w:val="00126CF6"/>
    <w:rsid w:val="001273F1"/>
    <w:rsid w:val="00130A09"/>
    <w:rsid w:val="00130D4C"/>
    <w:rsid w:val="00131588"/>
    <w:rsid w:val="00131764"/>
    <w:rsid w:val="0013349A"/>
    <w:rsid w:val="001347C2"/>
    <w:rsid w:val="00135346"/>
    <w:rsid w:val="00135A9E"/>
    <w:rsid w:val="00135C7C"/>
    <w:rsid w:val="00140DA3"/>
    <w:rsid w:val="00140E38"/>
    <w:rsid w:val="00141F40"/>
    <w:rsid w:val="00142071"/>
    <w:rsid w:val="0014270F"/>
    <w:rsid w:val="001433DC"/>
    <w:rsid w:val="00143C83"/>
    <w:rsid w:val="00143F74"/>
    <w:rsid w:val="001441DC"/>
    <w:rsid w:val="001441FA"/>
    <w:rsid w:val="001457B1"/>
    <w:rsid w:val="0015022E"/>
    <w:rsid w:val="00150877"/>
    <w:rsid w:val="00150D05"/>
    <w:rsid w:val="00152103"/>
    <w:rsid w:val="0015229E"/>
    <w:rsid w:val="00156131"/>
    <w:rsid w:val="00156707"/>
    <w:rsid w:val="00156851"/>
    <w:rsid w:val="00156B8C"/>
    <w:rsid w:val="00156C32"/>
    <w:rsid w:val="00156EC5"/>
    <w:rsid w:val="001576B1"/>
    <w:rsid w:val="00157EFE"/>
    <w:rsid w:val="00157F50"/>
    <w:rsid w:val="00160C0E"/>
    <w:rsid w:val="0016233C"/>
    <w:rsid w:val="001623B0"/>
    <w:rsid w:val="00162F38"/>
    <w:rsid w:val="0016343B"/>
    <w:rsid w:val="001645C1"/>
    <w:rsid w:val="00164691"/>
    <w:rsid w:val="001652C3"/>
    <w:rsid w:val="001654A4"/>
    <w:rsid w:val="00165B2F"/>
    <w:rsid w:val="00165B80"/>
    <w:rsid w:val="00166B9B"/>
    <w:rsid w:val="0016759D"/>
    <w:rsid w:val="001711D1"/>
    <w:rsid w:val="00171E66"/>
    <w:rsid w:val="00172D2F"/>
    <w:rsid w:val="00173542"/>
    <w:rsid w:val="001741ED"/>
    <w:rsid w:val="00174517"/>
    <w:rsid w:val="00174CDD"/>
    <w:rsid w:val="00175EE2"/>
    <w:rsid w:val="00176586"/>
    <w:rsid w:val="00177504"/>
    <w:rsid w:val="0018015F"/>
    <w:rsid w:val="001813F7"/>
    <w:rsid w:val="00181644"/>
    <w:rsid w:val="00183165"/>
    <w:rsid w:val="00183939"/>
    <w:rsid w:val="00184085"/>
    <w:rsid w:val="001840BF"/>
    <w:rsid w:val="001843F0"/>
    <w:rsid w:val="0018527A"/>
    <w:rsid w:val="00185F2A"/>
    <w:rsid w:val="00185FD7"/>
    <w:rsid w:val="0018668A"/>
    <w:rsid w:val="00187375"/>
    <w:rsid w:val="001876A6"/>
    <w:rsid w:val="00190003"/>
    <w:rsid w:val="00190C66"/>
    <w:rsid w:val="00190D5B"/>
    <w:rsid w:val="00191A2F"/>
    <w:rsid w:val="001923A7"/>
    <w:rsid w:val="00192447"/>
    <w:rsid w:val="00192777"/>
    <w:rsid w:val="001932A7"/>
    <w:rsid w:val="00193E9D"/>
    <w:rsid w:val="0019499B"/>
    <w:rsid w:val="00194F6F"/>
    <w:rsid w:val="001964C2"/>
    <w:rsid w:val="00197867"/>
    <w:rsid w:val="001A0038"/>
    <w:rsid w:val="001A1707"/>
    <w:rsid w:val="001A1D19"/>
    <w:rsid w:val="001A1E38"/>
    <w:rsid w:val="001A3A7E"/>
    <w:rsid w:val="001A46D8"/>
    <w:rsid w:val="001A55B3"/>
    <w:rsid w:val="001A6CDF"/>
    <w:rsid w:val="001A6D46"/>
    <w:rsid w:val="001A7141"/>
    <w:rsid w:val="001A78B4"/>
    <w:rsid w:val="001A7D9C"/>
    <w:rsid w:val="001B0D1D"/>
    <w:rsid w:val="001B166E"/>
    <w:rsid w:val="001B1E93"/>
    <w:rsid w:val="001B1EF7"/>
    <w:rsid w:val="001B21FD"/>
    <w:rsid w:val="001B455A"/>
    <w:rsid w:val="001B538B"/>
    <w:rsid w:val="001B67D2"/>
    <w:rsid w:val="001B7FC0"/>
    <w:rsid w:val="001C00C7"/>
    <w:rsid w:val="001C1230"/>
    <w:rsid w:val="001C309A"/>
    <w:rsid w:val="001C3FCE"/>
    <w:rsid w:val="001C449B"/>
    <w:rsid w:val="001C4C35"/>
    <w:rsid w:val="001C53D3"/>
    <w:rsid w:val="001C5C78"/>
    <w:rsid w:val="001C64FC"/>
    <w:rsid w:val="001C72F7"/>
    <w:rsid w:val="001C7C94"/>
    <w:rsid w:val="001D0D4B"/>
    <w:rsid w:val="001D0D7E"/>
    <w:rsid w:val="001D224E"/>
    <w:rsid w:val="001D51FE"/>
    <w:rsid w:val="001D5649"/>
    <w:rsid w:val="001D5FC4"/>
    <w:rsid w:val="001D723A"/>
    <w:rsid w:val="001D7618"/>
    <w:rsid w:val="001E0082"/>
    <w:rsid w:val="001E0839"/>
    <w:rsid w:val="001E0905"/>
    <w:rsid w:val="001E0F4B"/>
    <w:rsid w:val="001E2766"/>
    <w:rsid w:val="001E396D"/>
    <w:rsid w:val="001E4079"/>
    <w:rsid w:val="001E41D1"/>
    <w:rsid w:val="001E655A"/>
    <w:rsid w:val="001E7BEB"/>
    <w:rsid w:val="001E7CCD"/>
    <w:rsid w:val="001E7FB4"/>
    <w:rsid w:val="001F02F3"/>
    <w:rsid w:val="001F0F20"/>
    <w:rsid w:val="001F11AC"/>
    <w:rsid w:val="001F134A"/>
    <w:rsid w:val="001F27A5"/>
    <w:rsid w:val="001F2A27"/>
    <w:rsid w:val="001F369D"/>
    <w:rsid w:val="001F3834"/>
    <w:rsid w:val="001F3BA8"/>
    <w:rsid w:val="001F3E33"/>
    <w:rsid w:val="001F4337"/>
    <w:rsid w:val="001F4CE1"/>
    <w:rsid w:val="001F5F1B"/>
    <w:rsid w:val="001F7DF2"/>
    <w:rsid w:val="00200321"/>
    <w:rsid w:val="00200617"/>
    <w:rsid w:val="00200D6A"/>
    <w:rsid w:val="00201144"/>
    <w:rsid w:val="002021BC"/>
    <w:rsid w:val="0020247B"/>
    <w:rsid w:val="002026EC"/>
    <w:rsid w:val="00202E68"/>
    <w:rsid w:val="00203AFB"/>
    <w:rsid w:val="0020432F"/>
    <w:rsid w:val="0020470A"/>
    <w:rsid w:val="00204EE0"/>
    <w:rsid w:val="002052EF"/>
    <w:rsid w:val="002054F0"/>
    <w:rsid w:val="00205947"/>
    <w:rsid w:val="002066BC"/>
    <w:rsid w:val="00206A92"/>
    <w:rsid w:val="00206B73"/>
    <w:rsid w:val="00207C32"/>
    <w:rsid w:val="0021066C"/>
    <w:rsid w:val="0021097A"/>
    <w:rsid w:val="0021147D"/>
    <w:rsid w:val="002126AC"/>
    <w:rsid w:val="00214F23"/>
    <w:rsid w:val="00216512"/>
    <w:rsid w:val="00217748"/>
    <w:rsid w:val="00220148"/>
    <w:rsid w:val="002201FE"/>
    <w:rsid w:val="002216E4"/>
    <w:rsid w:val="0022283D"/>
    <w:rsid w:val="00222943"/>
    <w:rsid w:val="00222ABD"/>
    <w:rsid w:val="00223E3D"/>
    <w:rsid w:val="0022449D"/>
    <w:rsid w:val="00224557"/>
    <w:rsid w:val="002258E0"/>
    <w:rsid w:val="00226263"/>
    <w:rsid w:val="002266B8"/>
    <w:rsid w:val="00226B65"/>
    <w:rsid w:val="002274A5"/>
    <w:rsid w:val="002307F0"/>
    <w:rsid w:val="002320CD"/>
    <w:rsid w:val="00233263"/>
    <w:rsid w:val="002349F9"/>
    <w:rsid w:val="00235493"/>
    <w:rsid w:val="002372D9"/>
    <w:rsid w:val="002373F8"/>
    <w:rsid w:val="002404A3"/>
    <w:rsid w:val="0024146B"/>
    <w:rsid w:val="00242657"/>
    <w:rsid w:val="00242D47"/>
    <w:rsid w:val="00244B6F"/>
    <w:rsid w:val="0024557C"/>
    <w:rsid w:val="00246261"/>
    <w:rsid w:val="00246B22"/>
    <w:rsid w:val="002470BA"/>
    <w:rsid w:val="00247550"/>
    <w:rsid w:val="0024774D"/>
    <w:rsid w:val="0025028C"/>
    <w:rsid w:val="00250812"/>
    <w:rsid w:val="002516B7"/>
    <w:rsid w:val="002524EF"/>
    <w:rsid w:val="002535AD"/>
    <w:rsid w:val="00254DB2"/>
    <w:rsid w:val="002550CE"/>
    <w:rsid w:val="00255932"/>
    <w:rsid w:val="00255CE9"/>
    <w:rsid w:val="00257DA8"/>
    <w:rsid w:val="00260AB3"/>
    <w:rsid w:val="00261F21"/>
    <w:rsid w:val="002628DE"/>
    <w:rsid w:val="00263FAA"/>
    <w:rsid w:val="00265FD6"/>
    <w:rsid w:val="002662E1"/>
    <w:rsid w:val="00266643"/>
    <w:rsid w:val="00266A68"/>
    <w:rsid w:val="00267469"/>
    <w:rsid w:val="0026778C"/>
    <w:rsid w:val="00270C2B"/>
    <w:rsid w:val="00271B5D"/>
    <w:rsid w:val="002726A0"/>
    <w:rsid w:val="00273B48"/>
    <w:rsid w:val="002743E5"/>
    <w:rsid w:val="002746B9"/>
    <w:rsid w:val="0027483F"/>
    <w:rsid w:val="002760F8"/>
    <w:rsid w:val="00276A98"/>
    <w:rsid w:val="00276C37"/>
    <w:rsid w:val="002773E5"/>
    <w:rsid w:val="00277668"/>
    <w:rsid w:val="00280CAB"/>
    <w:rsid w:val="00281A11"/>
    <w:rsid w:val="002829D7"/>
    <w:rsid w:val="002862E6"/>
    <w:rsid w:val="002869F9"/>
    <w:rsid w:val="00286DFF"/>
    <w:rsid w:val="00286F19"/>
    <w:rsid w:val="0028733A"/>
    <w:rsid w:val="00287567"/>
    <w:rsid w:val="00287C1F"/>
    <w:rsid w:val="002901F5"/>
    <w:rsid w:val="00291622"/>
    <w:rsid w:val="00292799"/>
    <w:rsid w:val="002931BF"/>
    <w:rsid w:val="002939E7"/>
    <w:rsid w:val="00293F27"/>
    <w:rsid w:val="0029463F"/>
    <w:rsid w:val="00294B98"/>
    <w:rsid w:val="00294F58"/>
    <w:rsid w:val="002963D7"/>
    <w:rsid w:val="002A06FD"/>
    <w:rsid w:val="002A0C3B"/>
    <w:rsid w:val="002A1B32"/>
    <w:rsid w:val="002A1EC5"/>
    <w:rsid w:val="002A27EC"/>
    <w:rsid w:val="002A67C5"/>
    <w:rsid w:val="002A6BE3"/>
    <w:rsid w:val="002B05D9"/>
    <w:rsid w:val="002B10F1"/>
    <w:rsid w:val="002B126A"/>
    <w:rsid w:val="002B3686"/>
    <w:rsid w:val="002B433B"/>
    <w:rsid w:val="002B4CAE"/>
    <w:rsid w:val="002B5E78"/>
    <w:rsid w:val="002B6472"/>
    <w:rsid w:val="002B693F"/>
    <w:rsid w:val="002B77A0"/>
    <w:rsid w:val="002C00D8"/>
    <w:rsid w:val="002C0538"/>
    <w:rsid w:val="002C0D3B"/>
    <w:rsid w:val="002C1687"/>
    <w:rsid w:val="002C1A89"/>
    <w:rsid w:val="002C1E02"/>
    <w:rsid w:val="002C206B"/>
    <w:rsid w:val="002C27D7"/>
    <w:rsid w:val="002C2C04"/>
    <w:rsid w:val="002C3420"/>
    <w:rsid w:val="002C3563"/>
    <w:rsid w:val="002C39DF"/>
    <w:rsid w:val="002C6951"/>
    <w:rsid w:val="002C6E16"/>
    <w:rsid w:val="002D02E3"/>
    <w:rsid w:val="002D069E"/>
    <w:rsid w:val="002D0984"/>
    <w:rsid w:val="002D2ABC"/>
    <w:rsid w:val="002D2F89"/>
    <w:rsid w:val="002D3414"/>
    <w:rsid w:val="002D3493"/>
    <w:rsid w:val="002D3DD8"/>
    <w:rsid w:val="002D44BC"/>
    <w:rsid w:val="002D5F16"/>
    <w:rsid w:val="002E0403"/>
    <w:rsid w:val="002E1326"/>
    <w:rsid w:val="002E200A"/>
    <w:rsid w:val="002E2196"/>
    <w:rsid w:val="002E2921"/>
    <w:rsid w:val="002E292A"/>
    <w:rsid w:val="002E3044"/>
    <w:rsid w:val="002E5818"/>
    <w:rsid w:val="002E61DB"/>
    <w:rsid w:val="002E6203"/>
    <w:rsid w:val="002E749D"/>
    <w:rsid w:val="002F0B00"/>
    <w:rsid w:val="002F0B46"/>
    <w:rsid w:val="002F13EC"/>
    <w:rsid w:val="002F181E"/>
    <w:rsid w:val="002F2A84"/>
    <w:rsid w:val="002F2CFD"/>
    <w:rsid w:val="002F4C9E"/>
    <w:rsid w:val="002F4DFA"/>
    <w:rsid w:val="002F5D75"/>
    <w:rsid w:val="002F67D4"/>
    <w:rsid w:val="002F767D"/>
    <w:rsid w:val="002F7852"/>
    <w:rsid w:val="002F7C0F"/>
    <w:rsid w:val="00300412"/>
    <w:rsid w:val="0030146C"/>
    <w:rsid w:val="00301615"/>
    <w:rsid w:val="00305A49"/>
    <w:rsid w:val="003068B8"/>
    <w:rsid w:val="00307501"/>
    <w:rsid w:val="0031062C"/>
    <w:rsid w:val="00310F5C"/>
    <w:rsid w:val="003110D5"/>
    <w:rsid w:val="003114B7"/>
    <w:rsid w:val="00311897"/>
    <w:rsid w:val="003121E4"/>
    <w:rsid w:val="00312656"/>
    <w:rsid w:val="00316979"/>
    <w:rsid w:val="00316B34"/>
    <w:rsid w:val="00320C92"/>
    <w:rsid w:val="00321D4A"/>
    <w:rsid w:val="003221BD"/>
    <w:rsid w:val="00322B90"/>
    <w:rsid w:val="00322F2B"/>
    <w:rsid w:val="00324581"/>
    <w:rsid w:val="00325824"/>
    <w:rsid w:val="00325967"/>
    <w:rsid w:val="00326131"/>
    <w:rsid w:val="003266DD"/>
    <w:rsid w:val="003268C5"/>
    <w:rsid w:val="00326F10"/>
    <w:rsid w:val="003272B9"/>
    <w:rsid w:val="003272F0"/>
    <w:rsid w:val="00330762"/>
    <w:rsid w:val="0033085C"/>
    <w:rsid w:val="003320A7"/>
    <w:rsid w:val="00332503"/>
    <w:rsid w:val="003326A7"/>
    <w:rsid w:val="003334AA"/>
    <w:rsid w:val="00333AD0"/>
    <w:rsid w:val="00334B90"/>
    <w:rsid w:val="00335855"/>
    <w:rsid w:val="003358FC"/>
    <w:rsid w:val="00336156"/>
    <w:rsid w:val="00336FE5"/>
    <w:rsid w:val="003376DB"/>
    <w:rsid w:val="00337D71"/>
    <w:rsid w:val="00341FB2"/>
    <w:rsid w:val="00343895"/>
    <w:rsid w:val="0034618B"/>
    <w:rsid w:val="00346A90"/>
    <w:rsid w:val="003474AF"/>
    <w:rsid w:val="0034757B"/>
    <w:rsid w:val="003479EE"/>
    <w:rsid w:val="00347ADA"/>
    <w:rsid w:val="00347C44"/>
    <w:rsid w:val="00347DC1"/>
    <w:rsid w:val="00350DBC"/>
    <w:rsid w:val="00351906"/>
    <w:rsid w:val="00351BB4"/>
    <w:rsid w:val="003524C3"/>
    <w:rsid w:val="003526D1"/>
    <w:rsid w:val="00352A9C"/>
    <w:rsid w:val="00352C70"/>
    <w:rsid w:val="00353212"/>
    <w:rsid w:val="003542ED"/>
    <w:rsid w:val="0035478A"/>
    <w:rsid w:val="003547C7"/>
    <w:rsid w:val="00354893"/>
    <w:rsid w:val="0035499F"/>
    <w:rsid w:val="003549BF"/>
    <w:rsid w:val="00357612"/>
    <w:rsid w:val="00357EE6"/>
    <w:rsid w:val="003629AB"/>
    <w:rsid w:val="00362BD3"/>
    <w:rsid w:val="00364A84"/>
    <w:rsid w:val="00364B8F"/>
    <w:rsid w:val="0036512F"/>
    <w:rsid w:val="0036583B"/>
    <w:rsid w:val="0036622A"/>
    <w:rsid w:val="0037015E"/>
    <w:rsid w:val="0037024E"/>
    <w:rsid w:val="003706F7"/>
    <w:rsid w:val="00370AE6"/>
    <w:rsid w:val="003718D0"/>
    <w:rsid w:val="0037259B"/>
    <w:rsid w:val="00373F1C"/>
    <w:rsid w:val="00374657"/>
    <w:rsid w:val="00374CAE"/>
    <w:rsid w:val="0037511E"/>
    <w:rsid w:val="003777F3"/>
    <w:rsid w:val="003803D3"/>
    <w:rsid w:val="003815FF"/>
    <w:rsid w:val="003826CE"/>
    <w:rsid w:val="00382857"/>
    <w:rsid w:val="0038287C"/>
    <w:rsid w:val="00383B82"/>
    <w:rsid w:val="00383EBE"/>
    <w:rsid w:val="003842FF"/>
    <w:rsid w:val="0038611E"/>
    <w:rsid w:val="003901B0"/>
    <w:rsid w:val="00390E8E"/>
    <w:rsid w:val="00391B7C"/>
    <w:rsid w:val="00392E38"/>
    <w:rsid w:val="00393CB4"/>
    <w:rsid w:val="00394588"/>
    <w:rsid w:val="0039461A"/>
    <w:rsid w:val="003948F1"/>
    <w:rsid w:val="00394D1E"/>
    <w:rsid w:val="00394F60"/>
    <w:rsid w:val="00395073"/>
    <w:rsid w:val="00396860"/>
    <w:rsid w:val="00396C18"/>
    <w:rsid w:val="003973B8"/>
    <w:rsid w:val="003A0933"/>
    <w:rsid w:val="003A1576"/>
    <w:rsid w:val="003A1ED0"/>
    <w:rsid w:val="003A3099"/>
    <w:rsid w:val="003A41A2"/>
    <w:rsid w:val="003A4595"/>
    <w:rsid w:val="003A4667"/>
    <w:rsid w:val="003A4E7A"/>
    <w:rsid w:val="003A5766"/>
    <w:rsid w:val="003B1FB1"/>
    <w:rsid w:val="003B2D27"/>
    <w:rsid w:val="003B3137"/>
    <w:rsid w:val="003B4103"/>
    <w:rsid w:val="003B4659"/>
    <w:rsid w:val="003B6027"/>
    <w:rsid w:val="003B68CA"/>
    <w:rsid w:val="003B7079"/>
    <w:rsid w:val="003B714B"/>
    <w:rsid w:val="003B7802"/>
    <w:rsid w:val="003B7CA3"/>
    <w:rsid w:val="003C060B"/>
    <w:rsid w:val="003C1191"/>
    <w:rsid w:val="003C285A"/>
    <w:rsid w:val="003C4124"/>
    <w:rsid w:val="003C481C"/>
    <w:rsid w:val="003C5266"/>
    <w:rsid w:val="003C64FD"/>
    <w:rsid w:val="003C6842"/>
    <w:rsid w:val="003C6ED5"/>
    <w:rsid w:val="003C76D8"/>
    <w:rsid w:val="003C7F3A"/>
    <w:rsid w:val="003D0844"/>
    <w:rsid w:val="003D10D4"/>
    <w:rsid w:val="003D231B"/>
    <w:rsid w:val="003D294A"/>
    <w:rsid w:val="003D40EE"/>
    <w:rsid w:val="003D48BF"/>
    <w:rsid w:val="003D4B89"/>
    <w:rsid w:val="003D660B"/>
    <w:rsid w:val="003D689F"/>
    <w:rsid w:val="003D7656"/>
    <w:rsid w:val="003E0AB8"/>
    <w:rsid w:val="003E230D"/>
    <w:rsid w:val="003E2A52"/>
    <w:rsid w:val="003E4367"/>
    <w:rsid w:val="003E44C6"/>
    <w:rsid w:val="003E5CD3"/>
    <w:rsid w:val="003E61CA"/>
    <w:rsid w:val="003E7DAD"/>
    <w:rsid w:val="003F0427"/>
    <w:rsid w:val="003F047B"/>
    <w:rsid w:val="003F072C"/>
    <w:rsid w:val="003F2361"/>
    <w:rsid w:val="003F2433"/>
    <w:rsid w:val="003F28B9"/>
    <w:rsid w:val="003F28FF"/>
    <w:rsid w:val="003F335A"/>
    <w:rsid w:val="003F4641"/>
    <w:rsid w:val="003F4C56"/>
    <w:rsid w:val="003F56D9"/>
    <w:rsid w:val="003F5C87"/>
    <w:rsid w:val="003F6148"/>
    <w:rsid w:val="003F699C"/>
    <w:rsid w:val="003F6D04"/>
    <w:rsid w:val="003F70DD"/>
    <w:rsid w:val="0040045A"/>
    <w:rsid w:val="00400994"/>
    <w:rsid w:val="00403D54"/>
    <w:rsid w:val="004042FC"/>
    <w:rsid w:val="004044FF"/>
    <w:rsid w:val="00405DCD"/>
    <w:rsid w:val="0040762D"/>
    <w:rsid w:val="004108B2"/>
    <w:rsid w:val="00410CA4"/>
    <w:rsid w:val="00410E0C"/>
    <w:rsid w:val="00410E56"/>
    <w:rsid w:val="004112CA"/>
    <w:rsid w:val="0041295C"/>
    <w:rsid w:val="0041306A"/>
    <w:rsid w:val="0041460F"/>
    <w:rsid w:val="00414DCD"/>
    <w:rsid w:val="00415B4A"/>
    <w:rsid w:val="00415F9D"/>
    <w:rsid w:val="00417290"/>
    <w:rsid w:val="00417F6E"/>
    <w:rsid w:val="004227C8"/>
    <w:rsid w:val="00422EB5"/>
    <w:rsid w:val="004232FD"/>
    <w:rsid w:val="00424274"/>
    <w:rsid w:val="00424986"/>
    <w:rsid w:val="0042524A"/>
    <w:rsid w:val="0042572A"/>
    <w:rsid w:val="0042652A"/>
    <w:rsid w:val="00426F95"/>
    <w:rsid w:val="00426FB7"/>
    <w:rsid w:val="00427E76"/>
    <w:rsid w:val="0043006C"/>
    <w:rsid w:val="00430A50"/>
    <w:rsid w:val="004312F5"/>
    <w:rsid w:val="00431BD7"/>
    <w:rsid w:val="00431C85"/>
    <w:rsid w:val="0043274A"/>
    <w:rsid w:val="004331FE"/>
    <w:rsid w:val="004352C1"/>
    <w:rsid w:val="00435309"/>
    <w:rsid w:val="004354C0"/>
    <w:rsid w:val="004363CE"/>
    <w:rsid w:val="00436ED3"/>
    <w:rsid w:val="0043725A"/>
    <w:rsid w:val="0044026E"/>
    <w:rsid w:val="00441F37"/>
    <w:rsid w:val="00441FC2"/>
    <w:rsid w:val="00442CCA"/>
    <w:rsid w:val="00442F9F"/>
    <w:rsid w:val="00443090"/>
    <w:rsid w:val="00445AB9"/>
    <w:rsid w:val="00445CAD"/>
    <w:rsid w:val="00446405"/>
    <w:rsid w:val="004469A7"/>
    <w:rsid w:val="0045030D"/>
    <w:rsid w:val="00453931"/>
    <w:rsid w:val="00453C35"/>
    <w:rsid w:val="00453E90"/>
    <w:rsid w:val="004558D8"/>
    <w:rsid w:val="00456778"/>
    <w:rsid w:val="00456F7A"/>
    <w:rsid w:val="004577EC"/>
    <w:rsid w:val="00457A42"/>
    <w:rsid w:val="00460774"/>
    <w:rsid w:val="00462684"/>
    <w:rsid w:val="00462A1F"/>
    <w:rsid w:val="004638E2"/>
    <w:rsid w:val="00463B2D"/>
    <w:rsid w:val="00465C6D"/>
    <w:rsid w:val="00466050"/>
    <w:rsid w:val="004661CE"/>
    <w:rsid w:val="0046658F"/>
    <w:rsid w:val="0046662F"/>
    <w:rsid w:val="00466ECE"/>
    <w:rsid w:val="00467DE9"/>
    <w:rsid w:val="00470990"/>
    <w:rsid w:val="00471BCD"/>
    <w:rsid w:val="00471BF0"/>
    <w:rsid w:val="00473C3C"/>
    <w:rsid w:val="00473FFD"/>
    <w:rsid w:val="004742E3"/>
    <w:rsid w:val="0047616A"/>
    <w:rsid w:val="0048015A"/>
    <w:rsid w:val="004810B9"/>
    <w:rsid w:val="004815A6"/>
    <w:rsid w:val="004839BA"/>
    <w:rsid w:val="00484983"/>
    <w:rsid w:val="00484B3E"/>
    <w:rsid w:val="0048686C"/>
    <w:rsid w:val="00487EC0"/>
    <w:rsid w:val="00487EC3"/>
    <w:rsid w:val="0049157E"/>
    <w:rsid w:val="00492351"/>
    <w:rsid w:val="0049308B"/>
    <w:rsid w:val="00493F77"/>
    <w:rsid w:val="00493F79"/>
    <w:rsid w:val="00496039"/>
    <w:rsid w:val="004978F9"/>
    <w:rsid w:val="004A01EA"/>
    <w:rsid w:val="004A21C6"/>
    <w:rsid w:val="004A2BBB"/>
    <w:rsid w:val="004A2FFB"/>
    <w:rsid w:val="004A40BB"/>
    <w:rsid w:val="004A6119"/>
    <w:rsid w:val="004A6255"/>
    <w:rsid w:val="004A7923"/>
    <w:rsid w:val="004B40FD"/>
    <w:rsid w:val="004B467B"/>
    <w:rsid w:val="004B4691"/>
    <w:rsid w:val="004B4B1C"/>
    <w:rsid w:val="004B5B66"/>
    <w:rsid w:val="004B5D50"/>
    <w:rsid w:val="004B661C"/>
    <w:rsid w:val="004B6D80"/>
    <w:rsid w:val="004B77BB"/>
    <w:rsid w:val="004B7E4A"/>
    <w:rsid w:val="004C0C71"/>
    <w:rsid w:val="004C240D"/>
    <w:rsid w:val="004C2DA6"/>
    <w:rsid w:val="004C4E54"/>
    <w:rsid w:val="004C65BA"/>
    <w:rsid w:val="004C680D"/>
    <w:rsid w:val="004D1366"/>
    <w:rsid w:val="004D1BBC"/>
    <w:rsid w:val="004D1F2E"/>
    <w:rsid w:val="004D2556"/>
    <w:rsid w:val="004D25EF"/>
    <w:rsid w:val="004D360C"/>
    <w:rsid w:val="004D43FA"/>
    <w:rsid w:val="004D50A5"/>
    <w:rsid w:val="004D5155"/>
    <w:rsid w:val="004D6A83"/>
    <w:rsid w:val="004D6B80"/>
    <w:rsid w:val="004D7D7E"/>
    <w:rsid w:val="004E1D50"/>
    <w:rsid w:val="004E3FCE"/>
    <w:rsid w:val="004E42E1"/>
    <w:rsid w:val="004E495E"/>
    <w:rsid w:val="004E5540"/>
    <w:rsid w:val="004E59D5"/>
    <w:rsid w:val="004E5A5F"/>
    <w:rsid w:val="004E6126"/>
    <w:rsid w:val="004E6CB7"/>
    <w:rsid w:val="004E730B"/>
    <w:rsid w:val="004E78CC"/>
    <w:rsid w:val="004E7B3F"/>
    <w:rsid w:val="004F04CE"/>
    <w:rsid w:val="004F1DE6"/>
    <w:rsid w:val="004F35B3"/>
    <w:rsid w:val="004F379B"/>
    <w:rsid w:val="004F3AAA"/>
    <w:rsid w:val="004F4AE7"/>
    <w:rsid w:val="004F5367"/>
    <w:rsid w:val="004F6228"/>
    <w:rsid w:val="004F63F0"/>
    <w:rsid w:val="0050152B"/>
    <w:rsid w:val="00502461"/>
    <w:rsid w:val="0050301D"/>
    <w:rsid w:val="00503091"/>
    <w:rsid w:val="005039C5"/>
    <w:rsid w:val="005059B8"/>
    <w:rsid w:val="00506018"/>
    <w:rsid w:val="00507CB2"/>
    <w:rsid w:val="00510450"/>
    <w:rsid w:val="00510633"/>
    <w:rsid w:val="005118D4"/>
    <w:rsid w:val="00511C7D"/>
    <w:rsid w:val="00511F4B"/>
    <w:rsid w:val="00513085"/>
    <w:rsid w:val="00513624"/>
    <w:rsid w:val="00513F08"/>
    <w:rsid w:val="0051403D"/>
    <w:rsid w:val="00515D9E"/>
    <w:rsid w:val="005162E1"/>
    <w:rsid w:val="005171BD"/>
    <w:rsid w:val="005207EA"/>
    <w:rsid w:val="00520D21"/>
    <w:rsid w:val="00520DF8"/>
    <w:rsid w:val="005210A3"/>
    <w:rsid w:val="005210FA"/>
    <w:rsid w:val="00521C67"/>
    <w:rsid w:val="00522A67"/>
    <w:rsid w:val="00522B84"/>
    <w:rsid w:val="00522D79"/>
    <w:rsid w:val="0052612A"/>
    <w:rsid w:val="00526152"/>
    <w:rsid w:val="00530849"/>
    <w:rsid w:val="00530A41"/>
    <w:rsid w:val="00530AD3"/>
    <w:rsid w:val="00532541"/>
    <w:rsid w:val="00532618"/>
    <w:rsid w:val="005333F2"/>
    <w:rsid w:val="005334C9"/>
    <w:rsid w:val="00533662"/>
    <w:rsid w:val="00535934"/>
    <w:rsid w:val="0053709A"/>
    <w:rsid w:val="00537467"/>
    <w:rsid w:val="005374DF"/>
    <w:rsid w:val="00537AE3"/>
    <w:rsid w:val="00542A67"/>
    <w:rsid w:val="00543530"/>
    <w:rsid w:val="005442AA"/>
    <w:rsid w:val="0054527E"/>
    <w:rsid w:val="00545424"/>
    <w:rsid w:val="00547E12"/>
    <w:rsid w:val="00547EBF"/>
    <w:rsid w:val="00550C60"/>
    <w:rsid w:val="00553CEA"/>
    <w:rsid w:val="00553F64"/>
    <w:rsid w:val="0055582B"/>
    <w:rsid w:val="005567D3"/>
    <w:rsid w:val="00556E43"/>
    <w:rsid w:val="00557799"/>
    <w:rsid w:val="00557DE0"/>
    <w:rsid w:val="00557E64"/>
    <w:rsid w:val="005608FC"/>
    <w:rsid w:val="00560F85"/>
    <w:rsid w:val="0056158C"/>
    <w:rsid w:val="00561717"/>
    <w:rsid w:val="00561F74"/>
    <w:rsid w:val="00562234"/>
    <w:rsid w:val="005623C9"/>
    <w:rsid w:val="0056250D"/>
    <w:rsid w:val="00562BB3"/>
    <w:rsid w:val="00562C9D"/>
    <w:rsid w:val="00562FE9"/>
    <w:rsid w:val="005632CE"/>
    <w:rsid w:val="00564630"/>
    <w:rsid w:val="005646F2"/>
    <w:rsid w:val="005649DC"/>
    <w:rsid w:val="00564E20"/>
    <w:rsid w:val="0056510E"/>
    <w:rsid w:val="0056511C"/>
    <w:rsid w:val="00566188"/>
    <w:rsid w:val="00567000"/>
    <w:rsid w:val="00567FB9"/>
    <w:rsid w:val="005709E6"/>
    <w:rsid w:val="00570A71"/>
    <w:rsid w:val="0057137D"/>
    <w:rsid w:val="00572756"/>
    <w:rsid w:val="005733FB"/>
    <w:rsid w:val="00574308"/>
    <w:rsid w:val="005743A1"/>
    <w:rsid w:val="005749F4"/>
    <w:rsid w:val="00574AFF"/>
    <w:rsid w:val="0057514E"/>
    <w:rsid w:val="00576041"/>
    <w:rsid w:val="00580201"/>
    <w:rsid w:val="00581084"/>
    <w:rsid w:val="0058134E"/>
    <w:rsid w:val="0058158D"/>
    <w:rsid w:val="00581FD1"/>
    <w:rsid w:val="00582B54"/>
    <w:rsid w:val="00583076"/>
    <w:rsid w:val="005831DF"/>
    <w:rsid w:val="005849CB"/>
    <w:rsid w:val="005851C2"/>
    <w:rsid w:val="0058545C"/>
    <w:rsid w:val="00590559"/>
    <w:rsid w:val="00590B37"/>
    <w:rsid w:val="0059152B"/>
    <w:rsid w:val="005919F1"/>
    <w:rsid w:val="00593167"/>
    <w:rsid w:val="00593618"/>
    <w:rsid w:val="00593903"/>
    <w:rsid w:val="00593B80"/>
    <w:rsid w:val="00597851"/>
    <w:rsid w:val="005A08E6"/>
    <w:rsid w:val="005A107C"/>
    <w:rsid w:val="005A1350"/>
    <w:rsid w:val="005A2F9A"/>
    <w:rsid w:val="005A32BB"/>
    <w:rsid w:val="005A3548"/>
    <w:rsid w:val="005A4B97"/>
    <w:rsid w:val="005A5C14"/>
    <w:rsid w:val="005A6050"/>
    <w:rsid w:val="005A7015"/>
    <w:rsid w:val="005A7619"/>
    <w:rsid w:val="005B04F0"/>
    <w:rsid w:val="005B1019"/>
    <w:rsid w:val="005B2487"/>
    <w:rsid w:val="005B3140"/>
    <w:rsid w:val="005B39C1"/>
    <w:rsid w:val="005B46EF"/>
    <w:rsid w:val="005B4D8D"/>
    <w:rsid w:val="005B58FB"/>
    <w:rsid w:val="005B6529"/>
    <w:rsid w:val="005B6B1F"/>
    <w:rsid w:val="005B7B72"/>
    <w:rsid w:val="005C0B7D"/>
    <w:rsid w:val="005C21D2"/>
    <w:rsid w:val="005C2494"/>
    <w:rsid w:val="005C3303"/>
    <w:rsid w:val="005C4202"/>
    <w:rsid w:val="005C5BE2"/>
    <w:rsid w:val="005C67B9"/>
    <w:rsid w:val="005C7D5C"/>
    <w:rsid w:val="005D0183"/>
    <w:rsid w:val="005D0E86"/>
    <w:rsid w:val="005D1591"/>
    <w:rsid w:val="005D162A"/>
    <w:rsid w:val="005D27BC"/>
    <w:rsid w:val="005D2A72"/>
    <w:rsid w:val="005D3ADC"/>
    <w:rsid w:val="005D3D3D"/>
    <w:rsid w:val="005D3DD4"/>
    <w:rsid w:val="005D4653"/>
    <w:rsid w:val="005D48A2"/>
    <w:rsid w:val="005D4A72"/>
    <w:rsid w:val="005D4CC5"/>
    <w:rsid w:val="005D561E"/>
    <w:rsid w:val="005D57A8"/>
    <w:rsid w:val="005E18A8"/>
    <w:rsid w:val="005E245F"/>
    <w:rsid w:val="005E2DF7"/>
    <w:rsid w:val="005E2F26"/>
    <w:rsid w:val="005E3367"/>
    <w:rsid w:val="005E3A79"/>
    <w:rsid w:val="005E4F4E"/>
    <w:rsid w:val="005E4F83"/>
    <w:rsid w:val="005E7241"/>
    <w:rsid w:val="005E7EFC"/>
    <w:rsid w:val="005F0BA7"/>
    <w:rsid w:val="005F0DC2"/>
    <w:rsid w:val="005F11CF"/>
    <w:rsid w:val="005F1997"/>
    <w:rsid w:val="005F216C"/>
    <w:rsid w:val="005F252F"/>
    <w:rsid w:val="005F29A5"/>
    <w:rsid w:val="005F2FFA"/>
    <w:rsid w:val="005F36BA"/>
    <w:rsid w:val="005F3C05"/>
    <w:rsid w:val="005F3F83"/>
    <w:rsid w:val="005F4C04"/>
    <w:rsid w:val="005F59E3"/>
    <w:rsid w:val="005F5B2E"/>
    <w:rsid w:val="005F5D31"/>
    <w:rsid w:val="005F7EE0"/>
    <w:rsid w:val="006004B0"/>
    <w:rsid w:val="006018D1"/>
    <w:rsid w:val="0060263A"/>
    <w:rsid w:val="00602945"/>
    <w:rsid w:val="00602BFE"/>
    <w:rsid w:val="00602DBC"/>
    <w:rsid w:val="00602E09"/>
    <w:rsid w:val="00603D50"/>
    <w:rsid w:val="00604E0F"/>
    <w:rsid w:val="006058D8"/>
    <w:rsid w:val="00607CB2"/>
    <w:rsid w:val="00610741"/>
    <w:rsid w:val="00611D24"/>
    <w:rsid w:val="00613A6A"/>
    <w:rsid w:val="00614AD0"/>
    <w:rsid w:val="00616F5A"/>
    <w:rsid w:val="006179E3"/>
    <w:rsid w:val="006201F7"/>
    <w:rsid w:val="00620775"/>
    <w:rsid w:val="00620E2A"/>
    <w:rsid w:val="00620FD6"/>
    <w:rsid w:val="00621828"/>
    <w:rsid w:val="0062183B"/>
    <w:rsid w:val="00623D6C"/>
    <w:rsid w:val="00623E3D"/>
    <w:rsid w:val="0062664B"/>
    <w:rsid w:val="00626EC8"/>
    <w:rsid w:val="00630C3F"/>
    <w:rsid w:val="00632459"/>
    <w:rsid w:val="006325DD"/>
    <w:rsid w:val="00632C11"/>
    <w:rsid w:val="00633102"/>
    <w:rsid w:val="00633DCA"/>
    <w:rsid w:val="0063417A"/>
    <w:rsid w:val="00635282"/>
    <w:rsid w:val="006352EE"/>
    <w:rsid w:val="00635DF9"/>
    <w:rsid w:val="00637C36"/>
    <w:rsid w:val="00640E12"/>
    <w:rsid w:val="006421F8"/>
    <w:rsid w:val="00642444"/>
    <w:rsid w:val="006435DE"/>
    <w:rsid w:val="00643A75"/>
    <w:rsid w:val="0064540F"/>
    <w:rsid w:val="00646D74"/>
    <w:rsid w:val="00647107"/>
    <w:rsid w:val="00647266"/>
    <w:rsid w:val="00650152"/>
    <w:rsid w:val="00650209"/>
    <w:rsid w:val="0065055B"/>
    <w:rsid w:val="0065181C"/>
    <w:rsid w:val="00653957"/>
    <w:rsid w:val="006539E3"/>
    <w:rsid w:val="00653D0E"/>
    <w:rsid w:val="0065495B"/>
    <w:rsid w:val="00656D37"/>
    <w:rsid w:val="006579B8"/>
    <w:rsid w:val="00657A73"/>
    <w:rsid w:val="006602F5"/>
    <w:rsid w:val="00660501"/>
    <w:rsid w:val="00661D18"/>
    <w:rsid w:val="00663A0E"/>
    <w:rsid w:val="006647FB"/>
    <w:rsid w:val="00665010"/>
    <w:rsid w:val="00665C59"/>
    <w:rsid w:val="00665E23"/>
    <w:rsid w:val="00666767"/>
    <w:rsid w:val="00666909"/>
    <w:rsid w:val="00666C94"/>
    <w:rsid w:val="00666E9C"/>
    <w:rsid w:val="00667569"/>
    <w:rsid w:val="00667E0A"/>
    <w:rsid w:val="006703ED"/>
    <w:rsid w:val="0067084B"/>
    <w:rsid w:val="00670D10"/>
    <w:rsid w:val="00671117"/>
    <w:rsid w:val="0067158C"/>
    <w:rsid w:val="006722AE"/>
    <w:rsid w:val="006728DB"/>
    <w:rsid w:val="00672A45"/>
    <w:rsid w:val="00672E15"/>
    <w:rsid w:val="006738D1"/>
    <w:rsid w:val="006761A5"/>
    <w:rsid w:val="00676289"/>
    <w:rsid w:val="00676510"/>
    <w:rsid w:val="00676BAF"/>
    <w:rsid w:val="006774D1"/>
    <w:rsid w:val="00681C26"/>
    <w:rsid w:val="00681F9C"/>
    <w:rsid w:val="00682399"/>
    <w:rsid w:val="00683061"/>
    <w:rsid w:val="00684089"/>
    <w:rsid w:val="00684131"/>
    <w:rsid w:val="00686EEF"/>
    <w:rsid w:val="00686F75"/>
    <w:rsid w:val="0068721D"/>
    <w:rsid w:val="00687C0C"/>
    <w:rsid w:val="006902A6"/>
    <w:rsid w:val="00691C1D"/>
    <w:rsid w:val="00692BE8"/>
    <w:rsid w:val="00692DC3"/>
    <w:rsid w:val="00693BD1"/>
    <w:rsid w:val="0069427F"/>
    <w:rsid w:val="006942FC"/>
    <w:rsid w:val="00695CBE"/>
    <w:rsid w:val="0069617D"/>
    <w:rsid w:val="00696C5C"/>
    <w:rsid w:val="00696E09"/>
    <w:rsid w:val="00697008"/>
    <w:rsid w:val="00697255"/>
    <w:rsid w:val="00697BDA"/>
    <w:rsid w:val="006A221B"/>
    <w:rsid w:val="006A2414"/>
    <w:rsid w:val="006A2869"/>
    <w:rsid w:val="006A2A87"/>
    <w:rsid w:val="006A2E47"/>
    <w:rsid w:val="006A2F9C"/>
    <w:rsid w:val="006A3E19"/>
    <w:rsid w:val="006A4EB7"/>
    <w:rsid w:val="006A73A7"/>
    <w:rsid w:val="006A7493"/>
    <w:rsid w:val="006B0171"/>
    <w:rsid w:val="006B0353"/>
    <w:rsid w:val="006B0E2B"/>
    <w:rsid w:val="006B11F9"/>
    <w:rsid w:val="006B1FF5"/>
    <w:rsid w:val="006B2086"/>
    <w:rsid w:val="006B3516"/>
    <w:rsid w:val="006B4B5D"/>
    <w:rsid w:val="006B5A84"/>
    <w:rsid w:val="006B60D5"/>
    <w:rsid w:val="006B69BF"/>
    <w:rsid w:val="006B6FF4"/>
    <w:rsid w:val="006C03FD"/>
    <w:rsid w:val="006C2969"/>
    <w:rsid w:val="006C2D2A"/>
    <w:rsid w:val="006C459C"/>
    <w:rsid w:val="006C45E3"/>
    <w:rsid w:val="006C4681"/>
    <w:rsid w:val="006C48A1"/>
    <w:rsid w:val="006C5705"/>
    <w:rsid w:val="006C58A6"/>
    <w:rsid w:val="006C5BFF"/>
    <w:rsid w:val="006C7265"/>
    <w:rsid w:val="006D00F0"/>
    <w:rsid w:val="006D0798"/>
    <w:rsid w:val="006D1477"/>
    <w:rsid w:val="006D1488"/>
    <w:rsid w:val="006D16C9"/>
    <w:rsid w:val="006D37AA"/>
    <w:rsid w:val="006D3F90"/>
    <w:rsid w:val="006D4A99"/>
    <w:rsid w:val="006D4E87"/>
    <w:rsid w:val="006D777F"/>
    <w:rsid w:val="006E0B9A"/>
    <w:rsid w:val="006E0EE8"/>
    <w:rsid w:val="006E2563"/>
    <w:rsid w:val="006E3113"/>
    <w:rsid w:val="006E3806"/>
    <w:rsid w:val="006E774E"/>
    <w:rsid w:val="006E7D9F"/>
    <w:rsid w:val="006F0E81"/>
    <w:rsid w:val="006F131F"/>
    <w:rsid w:val="006F2894"/>
    <w:rsid w:val="006F325A"/>
    <w:rsid w:val="006F34AF"/>
    <w:rsid w:val="006F4071"/>
    <w:rsid w:val="006F7B4C"/>
    <w:rsid w:val="006F7E7F"/>
    <w:rsid w:val="007000C1"/>
    <w:rsid w:val="00700FEA"/>
    <w:rsid w:val="00701BDF"/>
    <w:rsid w:val="00701D6E"/>
    <w:rsid w:val="00703A25"/>
    <w:rsid w:val="0070415D"/>
    <w:rsid w:val="00706174"/>
    <w:rsid w:val="00706CB7"/>
    <w:rsid w:val="007104B5"/>
    <w:rsid w:val="00710643"/>
    <w:rsid w:val="00710A80"/>
    <w:rsid w:val="00710CDF"/>
    <w:rsid w:val="00713D36"/>
    <w:rsid w:val="00715DF9"/>
    <w:rsid w:val="0071608D"/>
    <w:rsid w:val="007161E2"/>
    <w:rsid w:val="00717125"/>
    <w:rsid w:val="007176D4"/>
    <w:rsid w:val="00717C12"/>
    <w:rsid w:val="00720172"/>
    <w:rsid w:val="00723160"/>
    <w:rsid w:val="00723F64"/>
    <w:rsid w:val="0072414F"/>
    <w:rsid w:val="007245CD"/>
    <w:rsid w:val="00724790"/>
    <w:rsid w:val="00725261"/>
    <w:rsid w:val="007254D7"/>
    <w:rsid w:val="00725C3E"/>
    <w:rsid w:val="00725CDF"/>
    <w:rsid w:val="00726391"/>
    <w:rsid w:val="00727155"/>
    <w:rsid w:val="00732676"/>
    <w:rsid w:val="007327E8"/>
    <w:rsid w:val="00733087"/>
    <w:rsid w:val="0073385B"/>
    <w:rsid w:val="00734832"/>
    <w:rsid w:val="007367CB"/>
    <w:rsid w:val="00736F01"/>
    <w:rsid w:val="00737A6D"/>
    <w:rsid w:val="007409B5"/>
    <w:rsid w:val="00742366"/>
    <w:rsid w:val="00742B42"/>
    <w:rsid w:val="00742C3D"/>
    <w:rsid w:val="00742DA5"/>
    <w:rsid w:val="00743A6E"/>
    <w:rsid w:val="007456E1"/>
    <w:rsid w:val="007477F0"/>
    <w:rsid w:val="00750069"/>
    <w:rsid w:val="0075063F"/>
    <w:rsid w:val="00750C9C"/>
    <w:rsid w:val="00754B2B"/>
    <w:rsid w:val="00754D41"/>
    <w:rsid w:val="007551AC"/>
    <w:rsid w:val="00755685"/>
    <w:rsid w:val="00757BC7"/>
    <w:rsid w:val="00760BE4"/>
    <w:rsid w:val="00762D1B"/>
    <w:rsid w:val="00767671"/>
    <w:rsid w:val="007700BD"/>
    <w:rsid w:val="00770E4E"/>
    <w:rsid w:val="007712E1"/>
    <w:rsid w:val="00771380"/>
    <w:rsid w:val="007717E6"/>
    <w:rsid w:val="00772ED8"/>
    <w:rsid w:val="00773E57"/>
    <w:rsid w:val="00774278"/>
    <w:rsid w:val="007742C8"/>
    <w:rsid w:val="00774B9D"/>
    <w:rsid w:val="007761C4"/>
    <w:rsid w:val="00776705"/>
    <w:rsid w:val="00776709"/>
    <w:rsid w:val="007769D0"/>
    <w:rsid w:val="0077725A"/>
    <w:rsid w:val="0078199A"/>
    <w:rsid w:val="00782F2C"/>
    <w:rsid w:val="00783303"/>
    <w:rsid w:val="00783C7F"/>
    <w:rsid w:val="00784A4A"/>
    <w:rsid w:val="00785B9B"/>
    <w:rsid w:val="00786457"/>
    <w:rsid w:val="00786A31"/>
    <w:rsid w:val="007870AA"/>
    <w:rsid w:val="00790273"/>
    <w:rsid w:val="007927E1"/>
    <w:rsid w:val="007929EB"/>
    <w:rsid w:val="00793499"/>
    <w:rsid w:val="00793CC8"/>
    <w:rsid w:val="00794374"/>
    <w:rsid w:val="0079477B"/>
    <w:rsid w:val="0079499E"/>
    <w:rsid w:val="0079559F"/>
    <w:rsid w:val="00797470"/>
    <w:rsid w:val="007975BD"/>
    <w:rsid w:val="007979B7"/>
    <w:rsid w:val="00797A44"/>
    <w:rsid w:val="007A142B"/>
    <w:rsid w:val="007A2923"/>
    <w:rsid w:val="007A2BEC"/>
    <w:rsid w:val="007A4D1D"/>
    <w:rsid w:val="007A4E65"/>
    <w:rsid w:val="007A63D1"/>
    <w:rsid w:val="007A6942"/>
    <w:rsid w:val="007A7BC2"/>
    <w:rsid w:val="007B095F"/>
    <w:rsid w:val="007B182D"/>
    <w:rsid w:val="007B217F"/>
    <w:rsid w:val="007B3EFC"/>
    <w:rsid w:val="007B4139"/>
    <w:rsid w:val="007B47EC"/>
    <w:rsid w:val="007B4A7D"/>
    <w:rsid w:val="007B5F11"/>
    <w:rsid w:val="007B5F9B"/>
    <w:rsid w:val="007B6651"/>
    <w:rsid w:val="007B6DD8"/>
    <w:rsid w:val="007B6FC6"/>
    <w:rsid w:val="007B7EBB"/>
    <w:rsid w:val="007C0704"/>
    <w:rsid w:val="007C1962"/>
    <w:rsid w:val="007C4BEE"/>
    <w:rsid w:val="007C4D9A"/>
    <w:rsid w:val="007C5145"/>
    <w:rsid w:val="007C54A6"/>
    <w:rsid w:val="007C66A0"/>
    <w:rsid w:val="007C70A8"/>
    <w:rsid w:val="007C785E"/>
    <w:rsid w:val="007C7BAE"/>
    <w:rsid w:val="007D0A48"/>
    <w:rsid w:val="007D0D22"/>
    <w:rsid w:val="007D1721"/>
    <w:rsid w:val="007D3912"/>
    <w:rsid w:val="007D45AD"/>
    <w:rsid w:val="007D636F"/>
    <w:rsid w:val="007D70F9"/>
    <w:rsid w:val="007E0113"/>
    <w:rsid w:val="007E0192"/>
    <w:rsid w:val="007E01D8"/>
    <w:rsid w:val="007E0A9E"/>
    <w:rsid w:val="007E208B"/>
    <w:rsid w:val="007E2D29"/>
    <w:rsid w:val="007E48CE"/>
    <w:rsid w:val="007E5428"/>
    <w:rsid w:val="007E55CF"/>
    <w:rsid w:val="007E5F0D"/>
    <w:rsid w:val="007E6778"/>
    <w:rsid w:val="007E6D77"/>
    <w:rsid w:val="007F02BE"/>
    <w:rsid w:val="007F04E2"/>
    <w:rsid w:val="007F0E51"/>
    <w:rsid w:val="007F266C"/>
    <w:rsid w:val="007F29B2"/>
    <w:rsid w:val="007F3C41"/>
    <w:rsid w:val="007F42BB"/>
    <w:rsid w:val="007F4CDE"/>
    <w:rsid w:val="007F4F33"/>
    <w:rsid w:val="007F54EE"/>
    <w:rsid w:val="007F792A"/>
    <w:rsid w:val="007F7B1C"/>
    <w:rsid w:val="007F7D78"/>
    <w:rsid w:val="00800E53"/>
    <w:rsid w:val="008010EC"/>
    <w:rsid w:val="00801422"/>
    <w:rsid w:val="00802684"/>
    <w:rsid w:val="00803466"/>
    <w:rsid w:val="0080448D"/>
    <w:rsid w:val="00804BC6"/>
    <w:rsid w:val="00805C7C"/>
    <w:rsid w:val="00806BD3"/>
    <w:rsid w:val="00807890"/>
    <w:rsid w:val="0081075B"/>
    <w:rsid w:val="00811775"/>
    <w:rsid w:val="008134E3"/>
    <w:rsid w:val="008138EB"/>
    <w:rsid w:val="008139BE"/>
    <w:rsid w:val="00813BF6"/>
    <w:rsid w:val="008141AD"/>
    <w:rsid w:val="0081454A"/>
    <w:rsid w:val="00814C17"/>
    <w:rsid w:val="00814C8D"/>
    <w:rsid w:val="00815DCD"/>
    <w:rsid w:val="008163AA"/>
    <w:rsid w:val="00816726"/>
    <w:rsid w:val="00817FB8"/>
    <w:rsid w:val="0082042D"/>
    <w:rsid w:val="0082079B"/>
    <w:rsid w:val="0082082F"/>
    <w:rsid w:val="00822006"/>
    <w:rsid w:val="0082208A"/>
    <w:rsid w:val="0082251E"/>
    <w:rsid w:val="008225A6"/>
    <w:rsid w:val="00823246"/>
    <w:rsid w:val="00824403"/>
    <w:rsid w:val="00825502"/>
    <w:rsid w:val="00825AFB"/>
    <w:rsid w:val="00825C2A"/>
    <w:rsid w:val="008265CA"/>
    <w:rsid w:val="00827DA1"/>
    <w:rsid w:val="0083073F"/>
    <w:rsid w:val="00830AE5"/>
    <w:rsid w:val="00830BDD"/>
    <w:rsid w:val="008314C9"/>
    <w:rsid w:val="00831716"/>
    <w:rsid w:val="00832006"/>
    <w:rsid w:val="00832368"/>
    <w:rsid w:val="00834A42"/>
    <w:rsid w:val="00835444"/>
    <w:rsid w:val="008360B9"/>
    <w:rsid w:val="00836205"/>
    <w:rsid w:val="008368D4"/>
    <w:rsid w:val="00836D7E"/>
    <w:rsid w:val="008372F2"/>
    <w:rsid w:val="008402E3"/>
    <w:rsid w:val="00841106"/>
    <w:rsid w:val="008414EB"/>
    <w:rsid w:val="00842832"/>
    <w:rsid w:val="00843B80"/>
    <w:rsid w:val="00844CC5"/>
    <w:rsid w:val="00845A3B"/>
    <w:rsid w:val="00845DF0"/>
    <w:rsid w:val="00845E9A"/>
    <w:rsid w:val="0084605E"/>
    <w:rsid w:val="0085253D"/>
    <w:rsid w:val="00853316"/>
    <w:rsid w:val="00854920"/>
    <w:rsid w:val="00854E99"/>
    <w:rsid w:val="00855D7F"/>
    <w:rsid w:val="00856921"/>
    <w:rsid w:val="00857319"/>
    <w:rsid w:val="00857BDF"/>
    <w:rsid w:val="00861AA0"/>
    <w:rsid w:val="00861E11"/>
    <w:rsid w:val="0086211B"/>
    <w:rsid w:val="00862CF7"/>
    <w:rsid w:val="00863621"/>
    <w:rsid w:val="00864021"/>
    <w:rsid w:val="008650F5"/>
    <w:rsid w:val="008657AC"/>
    <w:rsid w:val="00865F52"/>
    <w:rsid w:val="00866B7B"/>
    <w:rsid w:val="00867085"/>
    <w:rsid w:val="008670F0"/>
    <w:rsid w:val="008672CF"/>
    <w:rsid w:val="008707CC"/>
    <w:rsid w:val="00870E78"/>
    <w:rsid w:val="00871955"/>
    <w:rsid w:val="0087302C"/>
    <w:rsid w:val="00873A7E"/>
    <w:rsid w:val="00874154"/>
    <w:rsid w:val="008758A4"/>
    <w:rsid w:val="00875EF9"/>
    <w:rsid w:val="0087613E"/>
    <w:rsid w:val="008770A7"/>
    <w:rsid w:val="008777FA"/>
    <w:rsid w:val="00877916"/>
    <w:rsid w:val="0088235A"/>
    <w:rsid w:val="00882659"/>
    <w:rsid w:val="00882770"/>
    <w:rsid w:val="00882ACD"/>
    <w:rsid w:val="0088384E"/>
    <w:rsid w:val="00883ECB"/>
    <w:rsid w:val="008867EB"/>
    <w:rsid w:val="00886BB5"/>
    <w:rsid w:val="00887889"/>
    <w:rsid w:val="008909D3"/>
    <w:rsid w:val="00891CAE"/>
    <w:rsid w:val="00891FB5"/>
    <w:rsid w:val="00892F7E"/>
    <w:rsid w:val="00892FE0"/>
    <w:rsid w:val="00893EB7"/>
    <w:rsid w:val="00894DE2"/>
    <w:rsid w:val="00895158"/>
    <w:rsid w:val="00896309"/>
    <w:rsid w:val="0089697E"/>
    <w:rsid w:val="008A1D0B"/>
    <w:rsid w:val="008A1D29"/>
    <w:rsid w:val="008A2512"/>
    <w:rsid w:val="008A2D38"/>
    <w:rsid w:val="008A3759"/>
    <w:rsid w:val="008A3FDB"/>
    <w:rsid w:val="008A43B6"/>
    <w:rsid w:val="008A4752"/>
    <w:rsid w:val="008A6EF5"/>
    <w:rsid w:val="008A7EF4"/>
    <w:rsid w:val="008B0557"/>
    <w:rsid w:val="008B124A"/>
    <w:rsid w:val="008B2A99"/>
    <w:rsid w:val="008B3843"/>
    <w:rsid w:val="008B45C0"/>
    <w:rsid w:val="008B620F"/>
    <w:rsid w:val="008B6C05"/>
    <w:rsid w:val="008B75C5"/>
    <w:rsid w:val="008B79F8"/>
    <w:rsid w:val="008C0AD0"/>
    <w:rsid w:val="008C0D84"/>
    <w:rsid w:val="008C19EB"/>
    <w:rsid w:val="008C2A13"/>
    <w:rsid w:val="008C43D1"/>
    <w:rsid w:val="008C4F98"/>
    <w:rsid w:val="008C515F"/>
    <w:rsid w:val="008C53D5"/>
    <w:rsid w:val="008C58E5"/>
    <w:rsid w:val="008C7F1C"/>
    <w:rsid w:val="008D1216"/>
    <w:rsid w:val="008D166F"/>
    <w:rsid w:val="008D1689"/>
    <w:rsid w:val="008D1C70"/>
    <w:rsid w:val="008D2C73"/>
    <w:rsid w:val="008D2D60"/>
    <w:rsid w:val="008D53FF"/>
    <w:rsid w:val="008D5A50"/>
    <w:rsid w:val="008D740E"/>
    <w:rsid w:val="008E0FA5"/>
    <w:rsid w:val="008E123A"/>
    <w:rsid w:val="008E15DC"/>
    <w:rsid w:val="008E1E5D"/>
    <w:rsid w:val="008E43D8"/>
    <w:rsid w:val="008E44B4"/>
    <w:rsid w:val="008E4C73"/>
    <w:rsid w:val="008E5EA0"/>
    <w:rsid w:val="008E5F01"/>
    <w:rsid w:val="008E6702"/>
    <w:rsid w:val="008E7000"/>
    <w:rsid w:val="008E72B3"/>
    <w:rsid w:val="008F093C"/>
    <w:rsid w:val="008F0943"/>
    <w:rsid w:val="008F0EE6"/>
    <w:rsid w:val="008F21BF"/>
    <w:rsid w:val="008F36EA"/>
    <w:rsid w:val="008F4FAF"/>
    <w:rsid w:val="008F5C1F"/>
    <w:rsid w:val="008F609F"/>
    <w:rsid w:val="008F7F09"/>
    <w:rsid w:val="009010B5"/>
    <w:rsid w:val="009018EA"/>
    <w:rsid w:val="00901F7D"/>
    <w:rsid w:val="009034F8"/>
    <w:rsid w:val="00903F78"/>
    <w:rsid w:val="009044E1"/>
    <w:rsid w:val="009052C3"/>
    <w:rsid w:val="009056A1"/>
    <w:rsid w:val="00906A64"/>
    <w:rsid w:val="00906F79"/>
    <w:rsid w:val="009108CF"/>
    <w:rsid w:val="00910DAF"/>
    <w:rsid w:val="00910F2B"/>
    <w:rsid w:val="00911F68"/>
    <w:rsid w:val="009129E8"/>
    <w:rsid w:val="00913CAD"/>
    <w:rsid w:val="00913E3B"/>
    <w:rsid w:val="00914F50"/>
    <w:rsid w:val="00914F6F"/>
    <w:rsid w:val="0091503C"/>
    <w:rsid w:val="00915645"/>
    <w:rsid w:val="0091733E"/>
    <w:rsid w:val="0092134B"/>
    <w:rsid w:val="00922504"/>
    <w:rsid w:val="0092262D"/>
    <w:rsid w:val="0092264D"/>
    <w:rsid w:val="009239FA"/>
    <w:rsid w:val="00923A13"/>
    <w:rsid w:val="00927AEF"/>
    <w:rsid w:val="00930DA8"/>
    <w:rsid w:val="009318A5"/>
    <w:rsid w:val="009341D7"/>
    <w:rsid w:val="00934B18"/>
    <w:rsid w:val="00934D68"/>
    <w:rsid w:val="00935AFA"/>
    <w:rsid w:val="00940194"/>
    <w:rsid w:val="00940F79"/>
    <w:rsid w:val="00941B5F"/>
    <w:rsid w:val="00941CC5"/>
    <w:rsid w:val="00942CD0"/>
    <w:rsid w:val="00942FAE"/>
    <w:rsid w:val="00943847"/>
    <w:rsid w:val="00943DB1"/>
    <w:rsid w:val="00945D04"/>
    <w:rsid w:val="00946C6F"/>
    <w:rsid w:val="0095047F"/>
    <w:rsid w:val="009516CC"/>
    <w:rsid w:val="009517BE"/>
    <w:rsid w:val="00952884"/>
    <w:rsid w:val="0095306C"/>
    <w:rsid w:val="00953177"/>
    <w:rsid w:val="00953CEF"/>
    <w:rsid w:val="00953F73"/>
    <w:rsid w:val="00954547"/>
    <w:rsid w:val="0095483F"/>
    <w:rsid w:val="00955D0E"/>
    <w:rsid w:val="00956D62"/>
    <w:rsid w:val="00960453"/>
    <w:rsid w:val="00960FF1"/>
    <w:rsid w:val="009618F1"/>
    <w:rsid w:val="00962B3E"/>
    <w:rsid w:val="009638C5"/>
    <w:rsid w:val="00965981"/>
    <w:rsid w:val="00965C63"/>
    <w:rsid w:val="0096668B"/>
    <w:rsid w:val="0096759D"/>
    <w:rsid w:val="009704EB"/>
    <w:rsid w:val="00970770"/>
    <w:rsid w:val="00971EFE"/>
    <w:rsid w:val="009722FE"/>
    <w:rsid w:val="0097447D"/>
    <w:rsid w:val="00974EEB"/>
    <w:rsid w:val="0097519C"/>
    <w:rsid w:val="00976797"/>
    <w:rsid w:val="00977201"/>
    <w:rsid w:val="009809D6"/>
    <w:rsid w:val="00980B4C"/>
    <w:rsid w:val="00983169"/>
    <w:rsid w:val="0098392D"/>
    <w:rsid w:val="009843F2"/>
    <w:rsid w:val="00985E76"/>
    <w:rsid w:val="00986A26"/>
    <w:rsid w:val="00987BAE"/>
    <w:rsid w:val="009900F1"/>
    <w:rsid w:val="00990D65"/>
    <w:rsid w:val="009933D9"/>
    <w:rsid w:val="00996283"/>
    <w:rsid w:val="00997214"/>
    <w:rsid w:val="00997392"/>
    <w:rsid w:val="00997F0B"/>
    <w:rsid w:val="009A1C3C"/>
    <w:rsid w:val="009A28DD"/>
    <w:rsid w:val="009A2D35"/>
    <w:rsid w:val="009A2EFE"/>
    <w:rsid w:val="009A3EE2"/>
    <w:rsid w:val="009A41CB"/>
    <w:rsid w:val="009A4DAD"/>
    <w:rsid w:val="009A4FBE"/>
    <w:rsid w:val="009A5A0D"/>
    <w:rsid w:val="009A628D"/>
    <w:rsid w:val="009A6703"/>
    <w:rsid w:val="009B0D09"/>
    <w:rsid w:val="009B112E"/>
    <w:rsid w:val="009B29D3"/>
    <w:rsid w:val="009B3B78"/>
    <w:rsid w:val="009B4B1D"/>
    <w:rsid w:val="009B5BD6"/>
    <w:rsid w:val="009B5CD4"/>
    <w:rsid w:val="009B5F9E"/>
    <w:rsid w:val="009B66A2"/>
    <w:rsid w:val="009B6FA4"/>
    <w:rsid w:val="009B74E8"/>
    <w:rsid w:val="009B7754"/>
    <w:rsid w:val="009B7B05"/>
    <w:rsid w:val="009C0981"/>
    <w:rsid w:val="009C1EFA"/>
    <w:rsid w:val="009C2363"/>
    <w:rsid w:val="009C3177"/>
    <w:rsid w:val="009C4A41"/>
    <w:rsid w:val="009D0316"/>
    <w:rsid w:val="009D0477"/>
    <w:rsid w:val="009D08F6"/>
    <w:rsid w:val="009D1206"/>
    <w:rsid w:val="009D14E4"/>
    <w:rsid w:val="009D2233"/>
    <w:rsid w:val="009D3DAC"/>
    <w:rsid w:val="009D42EF"/>
    <w:rsid w:val="009D43F7"/>
    <w:rsid w:val="009D48F1"/>
    <w:rsid w:val="009D4EB1"/>
    <w:rsid w:val="009D5D04"/>
    <w:rsid w:val="009D5EF3"/>
    <w:rsid w:val="009D6297"/>
    <w:rsid w:val="009D66FA"/>
    <w:rsid w:val="009D6B89"/>
    <w:rsid w:val="009D772F"/>
    <w:rsid w:val="009E0C4F"/>
    <w:rsid w:val="009E155B"/>
    <w:rsid w:val="009E2896"/>
    <w:rsid w:val="009E28B5"/>
    <w:rsid w:val="009E3EEE"/>
    <w:rsid w:val="009E4002"/>
    <w:rsid w:val="009E54DF"/>
    <w:rsid w:val="009E5E22"/>
    <w:rsid w:val="009E6352"/>
    <w:rsid w:val="009E6454"/>
    <w:rsid w:val="009E6F98"/>
    <w:rsid w:val="009E791C"/>
    <w:rsid w:val="009E7FAE"/>
    <w:rsid w:val="009F0069"/>
    <w:rsid w:val="009F06F5"/>
    <w:rsid w:val="009F0DDA"/>
    <w:rsid w:val="009F2170"/>
    <w:rsid w:val="009F2FDC"/>
    <w:rsid w:val="009F32B1"/>
    <w:rsid w:val="009F3D8B"/>
    <w:rsid w:val="009F42BD"/>
    <w:rsid w:val="009F4860"/>
    <w:rsid w:val="009F4A0B"/>
    <w:rsid w:val="009F4A91"/>
    <w:rsid w:val="009F5229"/>
    <w:rsid w:val="009F60A2"/>
    <w:rsid w:val="00A004D9"/>
    <w:rsid w:val="00A02767"/>
    <w:rsid w:val="00A03D33"/>
    <w:rsid w:val="00A03F5E"/>
    <w:rsid w:val="00A04FA0"/>
    <w:rsid w:val="00A06118"/>
    <w:rsid w:val="00A066B4"/>
    <w:rsid w:val="00A068B8"/>
    <w:rsid w:val="00A069DA"/>
    <w:rsid w:val="00A077F1"/>
    <w:rsid w:val="00A07827"/>
    <w:rsid w:val="00A1083D"/>
    <w:rsid w:val="00A10D03"/>
    <w:rsid w:val="00A122BB"/>
    <w:rsid w:val="00A13981"/>
    <w:rsid w:val="00A13B6F"/>
    <w:rsid w:val="00A1462A"/>
    <w:rsid w:val="00A14A7A"/>
    <w:rsid w:val="00A156C9"/>
    <w:rsid w:val="00A156F7"/>
    <w:rsid w:val="00A21D5C"/>
    <w:rsid w:val="00A222F7"/>
    <w:rsid w:val="00A2244F"/>
    <w:rsid w:val="00A22FC9"/>
    <w:rsid w:val="00A24F69"/>
    <w:rsid w:val="00A26FE1"/>
    <w:rsid w:val="00A274F0"/>
    <w:rsid w:val="00A27F7B"/>
    <w:rsid w:val="00A311F4"/>
    <w:rsid w:val="00A312F4"/>
    <w:rsid w:val="00A313CD"/>
    <w:rsid w:val="00A315F5"/>
    <w:rsid w:val="00A31916"/>
    <w:rsid w:val="00A32202"/>
    <w:rsid w:val="00A32B6F"/>
    <w:rsid w:val="00A33C38"/>
    <w:rsid w:val="00A351DC"/>
    <w:rsid w:val="00A35C72"/>
    <w:rsid w:val="00A3637A"/>
    <w:rsid w:val="00A36E0D"/>
    <w:rsid w:val="00A3701A"/>
    <w:rsid w:val="00A40BE3"/>
    <w:rsid w:val="00A40E7B"/>
    <w:rsid w:val="00A4145F"/>
    <w:rsid w:val="00A42162"/>
    <w:rsid w:val="00A425B7"/>
    <w:rsid w:val="00A437B8"/>
    <w:rsid w:val="00A447C9"/>
    <w:rsid w:val="00A46263"/>
    <w:rsid w:val="00A46B80"/>
    <w:rsid w:val="00A47EDF"/>
    <w:rsid w:val="00A47FB0"/>
    <w:rsid w:val="00A5085B"/>
    <w:rsid w:val="00A50956"/>
    <w:rsid w:val="00A50B9D"/>
    <w:rsid w:val="00A519D7"/>
    <w:rsid w:val="00A51DE6"/>
    <w:rsid w:val="00A541C2"/>
    <w:rsid w:val="00A549F5"/>
    <w:rsid w:val="00A54FA3"/>
    <w:rsid w:val="00A55F20"/>
    <w:rsid w:val="00A56AB3"/>
    <w:rsid w:val="00A56BF5"/>
    <w:rsid w:val="00A635D9"/>
    <w:rsid w:val="00A63974"/>
    <w:rsid w:val="00A642A6"/>
    <w:rsid w:val="00A64847"/>
    <w:rsid w:val="00A64C49"/>
    <w:rsid w:val="00A64C85"/>
    <w:rsid w:val="00A64D9A"/>
    <w:rsid w:val="00A6628A"/>
    <w:rsid w:val="00A664B2"/>
    <w:rsid w:val="00A666F2"/>
    <w:rsid w:val="00A66BEA"/>
    <w:rsid w:val="00A67124"/>
    <w:rsid w:val="00A6797C"/>
    <w:rsid w:val="00A70017"/>
    <w:rsid w:val="00A703B4"/>
    <w:rsid w:val="00A70913"/>
    <w:rsid w:val="00A724C6"/>
    <w:rsid w:val="00A7526E"/>
    <w:rsid w:val="00A75B3C"/>
    <w:rsid w:val="00A75C24"/>
    <w:rsid w:val="00A75FC9"/>
    <w:rsid w:val="00A76316"/>
    <w:rsid w:val="00A76529"/>
    <w:rsid w:val="00A76567"/>
    <w:rsid w:val="00A76F15"/>
    <w:rsid w:val="00A77B3D"/>
    <w:rsid w:val="00A80B69"/>
    <w:rsid w:val="00A81044"/>
    <w:rsid w:val="00A81EA5"/>
    <w:rsid w:val="00A82349"/>
    <w:rsid w:val="00A82785"/>
    <w:rsid w:val="00A83F5F"/>
    <w:rsid w:val="00A855C3"/>
    <w:rsid w:val="00A85EF9"/>
    <w:rsid w:val="00A86235"/>
    <w:rsid w:val="00A8678D"/>
    <w:rsid w:val="00A87B36"/>
    <w:rsid w:val="00A87BB7"/>
    <w:rsid w:val="00A87F13"/>
    <w:rsid w:val="00A901F4"/>
    <w:rsid w:val="00A90610"/>
    <w:rsid w:val="00A90D73"/>
    <w:rsid w:val="00A91A7C"/>
    <w:rsid w:val="00A91CD1"/>
    <w:rsid w:val="00A91D2F"/>
    <w:rsid w:val="00A94263"/>
    <w:rsid w:val="00A94533"/>
    <w:rsid w:val="00A954F6"/>
    <w:rsid w:val="00A967E6"/>
    <w:rsid w:val="00AA1D5A"/>
    <w:rsid w:val="00AA2C32"/>
    <w:rsid w:val="00AA2D8F"/>
    <w:rsid w:val="00AA3A06"/>
    <w:rsid w:val="00AA3B39"/>
    <w:rsid w:val="00AA50A8"/>
    <w:rsid w:val="00AA51D9"/>
    <w:rsid w:val="00AA56A9"/>
    <w:rsid w:val="00AA6A93"/>
    <w:rsid w:val="00AA7A52"/>
    <w:rsid w:val="00AB1C23"/>
    <w:rsid w:val="00AB1D44"/>
    <w:rsid w:val="00AB2011"/>
    <w:rsid w:val="00AB23A6"/>
    <w:rsid w:val="00AB300C"/>
    <w:rsid w:val="00AB39B4"/>
    <w:rsid w:val="00AB4115"/>
    <w:rsid w:val="00AB4583"/>
    <w:rsid w:val="00AB64DC"/>
    <w:rsid w:val="00AB6604"/>
    <w:rsid w:val="00AB742A"/>
    <w:rsid w:val="00AB75A9"/>
    <w:rsid w:val="00AC038D"/>
    <w:rsid w:val="00AC08B4"/>
    <w:rsid w:val="00AC18C1"/>
    <w:rsid w:val="00AC19F0"/>
    <w:rsid w:val="00AC1A6D"/>
    <w:rsid w:val="00AC279D"/>
    <w:rsid w:val="00AC3527"/>
    <w:rsid w:val="00AC421A"/>
    <w:rsid w:val="00AC447F"/>
    <w:rsid w:val="00AC4C1A"/>
    <w:rsid w:val="00AC628D"/>
    <w:rsid w:val="00AC68EF"/>
    <w:rsid w:val="00AC6961"/>
    <w:rsid w:val="00AC7040"/>
    <w:rsid w:val="00AD0D7A"/>
    <w:rsid w:val="00AD1159"/>
    <w:rsid w:val="00AD12C0"/>
    <w:rsid w:val="00AD16D1"/>
    <w:rsid w:val="00AD1903"/>
    <w:rsid w:val="00AD1E1C"/>
    <w:rsid w:val="00AD2C3E"/>
    <w:rsid w:val="00AD438D"/>
    <w:rsid w:val="00AD4B3C"/>
    <w:rsid w:val="00AD5858"/>
    <w:rsid w:val="00AD76C2"/>
    <w:rsid w:val="00AD77B7"/>
    <w:rsid w:val="00AD7F6B"/>
    <w:rsid w:val="00AE0040"/>
    <w:rsid w:val="00AE02E4"/>
    <w:rsid w:val="00AE030B"/>
    <w:rsid w:val="00AE065A"/>
    <w:rsid w:val="00AE104B"/>
    <w:rsid w:val="00AE1318"/>
    <w:rsid w:val="00AE1339"/>
    <w:rsid w:val="00AE1908"/>
    <w:rsid w:val="00AE1D36"/>
    <w:rsid w:val="00AE2342"/>
    <w:rsid w:val="00AE278B"/>
    <w:rsid w:val="00AE3445"/>
    <w:rsid w:val="00AE47F5"/>
    <w:rsid w:val="00AE49C8"/>
    <w:rsid w:val="00AE5029"/>
    <w:rsid w:val="00AE51F6"/>
    <w:rsid w:val="00AE53D8"/>
    <w:rsid w:val="00AE5EF8"/>
    <w:rsid w:val="00AE7307"/>
    <w:rsid w:val="00AF1C48"/>
    <w:rsid w:val="00AF1DBA"/>
    <w:rsid w:val="00AF2330"/>
    <w:rsid w:val="00AF24A9"/>
    <w:rsid w:val="00AF29A4"/>
    <w:rsid w:val="00AF2BEE"/>
    <w:rsid w:val="00AF38C9"/>
    <w:rsid w:val="00AF4A89"/>
    <w:rsid w:val="00AF52F0"/>
    <w:rsid w:val="00AF5CCD"/>
    <w:rsid w:val="00B000CA"/>
    <w:rsid w:val="00B00C57"/>
    <w:rsid w:val="00B039E4"/>
    <w:rsid w:val="00B04BE7"/>
    <w:rsid w:val="00B06324"/>
    <w:rsid w:val="00B06B1C"/>
    <w:rsid w:val="00B0734E"/>
    <w:rsid w:val="00B075D0"/>
    <w:rsid w:val="00B1005C"/>
    <w:rsid w:val="00B10BCE"/>
    <w:rsid w:val="00B10D5F"/>
    <w:rsid w:val="00B11180"/>
    <w:rsid w:val="00B11C21"/>
    <w:rsid w:val="00B11ED5"/>
    <w:rsid w:val="00B11EE8"/>
    <w:rsid w:val="00B123A3"/>
    <w:rsid w:val="00B123B6"/>
    <w:rsid w:val="00B12465"/>
    <w:rsid w:val="00B129E4"/>
    <w:rsid w:val="00B134CE"/>
    <w:rsid w:val="00B13B93"/>
    <w:rsid w:val="00B15614"/>
    <w:rsid w:val="00B16574"/>
    <w:rsid w:val="00B16927"/>
    <w:rsid w:val="00B16D8E"/>
    <w:rsid w:val="00B20654"/>
    <w:rsid w:val="00B220BD"/>
    <w:rsid w:val="00B23705"/>
    <w:rsid w:val="00B24182"/>
    <w:rsid w:val="00B24FD4"/>
    <w:rsid w:val="00B25144"/>
    <w:rsid w:val="00B2578F"/>
    <w:rsid w:val="00B25848"/>
    <w:rsid w:val="00B25868"/>
    <w:rsid w:val="00B26FA2"/>
    <w:rsid w:val="00B27756"/>
    <w:rsid w:val="00B27D8B"/>
    <w:rsid w:val="00B30224"/>
    <w:rsid w:val="00B307FA"/>
    <w:rsid w:val="00B31463"/>
    <w:rsid w:val="00B325CF"/>
    <w:rsid w:val="00B3346D"/>
    <w:rsid w:val="00B34800"/>
    <w:rsid w:val="00B34E8B"/>
    <w:rsid w:val="00B34E9F"/>
    <w:rsid w:val="00B35E9C"/>
    <w:rsid w:val="00B37FC0"/>
    <w:rsid w:val="00B4014B"/>
    <w:rsid w:val="00B40426"/>
    <w:rsid w:val="00B41EAD"/>
    <w:rsid w:val="00B43950"/>
    <w:rsid w:val="00B44AA8"/>
    <w:rsid w:val="00B44B84"/>
    <w:rsid w:val="00B45CEC"/>
    <w:rsid w:val="00B46DF0"/>
    <w:rsid w:val="00B472AF"/>
    <w:rsid w:val="00B473BB"/>
    <w:rsid w:val="00B474B1"/>
    <w:rsid w:val="00B476B3"/>
    <w:rsid w:val="00B50395"/>
    <w:rsid w:val="00B50828"/>
    <w:rsid w:val="00B520E0"/>
    <w:rsid w:val="00B5220E"/>
    <w:rsid w:val="00B530AE"/>
    <w:rsid w:val="00B53810"/>
    <w:rsid w:val="00B54721"/>
    <w:rsid w:val="00B54C57"/>
    <w:rsid w:val="00B5577B"/>
    <w:rsid w:val="00B5784C"/>
    <w:rsid w:val="00B57A36"/>
    <w:rsid w:val="00B57D6D"/>
    <w:rsid w:val="00B60AE8"/>
    <w:rsid w:val="00B60E03"/>
    <w:rsid w:val="00B6104A"/>
    <w:rsid w:val="00B61BE1"/>
    <w:rsid w:val="00B62086"/>
    <w:rsid w:val="00B6341E"/>
    <w:rsid w:val="00B63E33"/>
    <w:rsid w:val="00B66FBE"/>
    <w:rsid w:val="00B67D71"/>
    <w:rsid w:val="00B71B3E"/>
    <w:rsid w:val="00B7227C"/>
    <w:rsid w:val="00B7240E"/>
    <w:rsid w:val="00B74283"/>
    <w:rsid w:val="00B7488B"/>
    <w:rsid w:val="00B749A1"/>
    <w:rsid w:val="00B758A1"/>
    <w:rsid w:val="00B75B4F"/>
    <w:rsid w:val="00B762E8"/>
    <w:rsid w:val="00B77678"/>
    <w:rsid w:val="00B77BF1"/>
    <w:rsid w:val="00B77F9E"/>
    <w:rsid w:val="00B80113"/>
    <w:rsid w:val="00B82582"/>
    <w:rsid w:val="00B82596"/>
    <w:rsid w:val="00B825D9"/>
    <w:rsid w:val="00B8554F"/>
    <w:rsid w:val="00B85A5C"/>
    <w:rsid w:val="00B863DD"/>
    <w:rsid w:val="00B86C22"/>
    <w:rsid w:val="00B87598"/>
    <w:rsid w:val="00B90B58"/>
    <w:rsid w:val="00B93999"/>
    <w:rsid w:val="00B94180"/>
    <w:rsid w:val="00B94A9F"/>
    <w:rsid w:val="00B95A8E"/>
    <w:rsid w:val="00B97ACA"/>
    <w:rsid w:val="00BA05F2"/>
    <w:rsid w:val="00BA1439"/>
    <w:rsid w:val="00BA16AA"/>
    <w:rsid w:val="00BA1C29"/>
    <w:rsid w:val="00BA26F8"/>
    <w:rsid w:val="00BA3AC4"/>
    <w:rsid w:val="00BA3E37"/>
    <w:rsid w:val="00BA74A5"/>
    <w:rsid w:val="00BA78B2"/>
    <w:rsid w:val="00BB04CE"/>
    <w:rsid w:val="00BB137F"/>
    <w:rsid w:val="00BB1462"/>
    <w:rsid w:val="00BB148E"/>
    <w:rsid w:val="00BB266B"/>
    <w:rsid w:val="00BB3538"/>
    <w:rsid w:val="00BB35A3"/>
    <w:rsid w:val="00BB4A98"/>
    <w:rsid w:val="00BB59A3"/>
    <w:rsid w:val="00BB6342"/>
    <w:rsid w:val="00BB6711"/>
    <w:rsid w:val="00BB6D85"/>
    <w:rsid w:val="00BB764A"/>
    <w:rsid w:val="00BC128F"/>
    <w:rsid w:val="00BC1814"/>
    <w:rsid w:val="00BC328A"/>
    <w:rsid w:val="00BC4443"/>
    <w:rsid w:val="00BC4F91"/>
    <w:rsid w:val="00BC5057"/>
    <w:rsid w:val="00BC5FFF"/>
    <w:rsid w:val="00BC68DA"/>
    <w:rsid w:val="00BC7D77"/>
    <w:rsid w:val="00BD1089"/>
    <w:rsid w:val="00BD1702"/>
    <w:rsid w:val="00BD292B"/>
    <w:rsid w:val="00BD2C8D"/>
    <w:rsid w:val="00BD30CC"/>
    <w:rsid w:val="00BD3CE5"/>
    <w:rsid w:val="00BD3E74"/>
    <w:rsid w:val="00BD430C"/>
    <w:rsid w:val="00BD55D6"/>
    <w:rsid w:val="00BD5D0B"/>
    <w:rsid w:val="00BD6469"/>
    <w:rsid w:val="00BD6915"/>
    <w:rsid w:val="00BE179F"/>
    <w:rsid w:val="00BE26D6"/>
    <w:rsid w:val="00BE2DDE"/>
    <w:rsid w:val="00BE5895"/>
    <w:rsid w:val="00BE5B35"/>
    <w:rsid w:val="00BE5B72"/>
    <w:rsid w:val="00BE7024"/>
    <w:rsid w:val="00BE7CCE"/>
    <w:rsid w:val="00BF0657"/>
    <w:rsid w:val="00BF2034"/>
    <w:rsid w:val="00BF212F"/>
    <w:rsid w:val="00BF2223"/>
    <w:rsid w:val="00BF3B83"/>
    <w:rsid w:val="00BF4160"/>
    <w:rsid w:val="00BF4DFD"/>
    <w:rsid w:val="00BF5DB7"/>
    <w:rsid w:val="00BF6240"/>
    <w:rsid w:val="00BF6A35"/>
    <w:rsid w:val="00BF75F7"/>
    <w:rsid w:val="00C00E58"/>
    <w:rsid w:val="00C01345"/>
    <w:rsid w:val="00C01D75"/>
    <w:rsid w:val="00C02C43"/>
    <w:rsid w:val="00C0301B"/>
    <w:rsid w:val="00C0417A"/>
    <w:rsid w:val="00C042EC"/>
    <w:rsid w:val="00C063A1"/>
    <w:rsid w:val="00C06623"/>
    <w:rsid w:val="00C07950"/>
    <w:rsid w:val="00C11936"/>
    <w:rsid w:val="00C13F6A"/>
    <w:rsid w:val="00C1408C"/>
    <w:rsid w:val="00C14A90"/>
    <w:rsid w:val="00C155BF"/>
    <w:rsid w:val="00C1788D"/>
    <w:rsid w:val="00C17D74"/>
    <w:rsid w:val="00C17FB1"/>
    <w:rsid w:val="00C210BD"/>
    <w:rsid w:val="00C213CA"/>
    <w:rsid w:val="00C2251B"/>
    <w:rsid w:val="00C22787"/>
    <w:rsid w:val="00C24EC8"/>
    <w:rsid w:val="00C250A3"/>
    <w:rsid w:val="00C25FFA"/>
    <w:rsid w:val="00C27B1A"/>
    <w:rsid w:val="00C31022"/>
    <w:rsid w:val="00C33F79"/>
    <w:rsid w:val="00C34ABE"/>
    <w:rsid w:val="00C34C29"/>
    <w:rsid w:val="00C34F6B"/>
    <w:rsid w:val="00C354B6"/>
    <w:rsid w:val="00C36526"/>
    <w:rsid w:val="00C3717F"/>
    <w:rsid w:val="00C40312"/>
    <w:rsid w:val="00C4255F"/>
    <w:rsid w:val="00C4304C"/>
    <w:rsid w:val="00C449F8"/>
    <w:rsid w:val="00C45A40"/>
    <w:rsid w:val="00C46DB2"/>
    <w:rsid w:val="00C508D1"/>
    <w:rsid w:val="00C50C8E"/>
    <w:rsid w:val="00C50F2D"/>
    <w:rsid w:val="00C5121C"/>
    <w:rsid w:val="00C519EA"/>
    <w:rsid w:val="00C522B4"/>
    <w:rsid w:val="00C523DF"/>
    <w:rsid w:val="00C53FAD"/>
    <w:rsid w:val="00C55134"/>
    <w:rsid w:val="00C56EC2"/>
    <w:rsid w:val="00C57132"/>
    <w:rsid w:val="00C57382"/>
    <w:rsid w:val="00C6058F"/>
    <w:rsid w:val="00C608E5"/>
    <w:rsid w:val="00C60A3F"/>
    <w:rsid w:val="00C6152C"/>
    <w:rsid w:val="00C632E0"/>
    <w:rsid w:val="00C6497A"/>
    <w:rsid w:val="00C657FA"/>
    <w:rsid w:val="00C65E6F"/>
    <w:rsid w:val="00C668A4"/>
    <w:rsid w:val="00C66D4F"/>
    <w:rsid w:val="00C67113"/>
    <w:rsid w:val="00C674FF"/>
    <w:rsid w:val="00C70790"/>
    <w:rsid w:val="00C70DD4"/>
    <w:rsid w:val="00C70DDF"/>
    <w:rsid w:val="00C745CE"/>
    <w:rsid w:val="00C74C65"/>
    <w:rsid w:val="00C750C2"/>
    <w:rsid w:val="00C7613A"/>
    <w:rsid w:val="00C7678A"/>
    <w:rsid w:val="00C76F95"/>
    <w:rsid w:val="00C77E77"/>
    <w:rsid w:val="00C80272"/>
    <w:rsid w:val="00C8059B"/>
    <w:rsid w:val="00C80967"/>
    <w:rsid w:val="00C81824"/>
    <w:rsid w:val="00C83463"/>
    <w:rsid w:val="00C8373B"/>
    <w:rsid w:val="00C86416"/>
    <w:rsid w:val="00C86488"/>
    <w:rsid w:val="00C8675E"/>
    <w:rsid w:val="00C87057"/>
    <w:rsid w:val="00C879A7"/>
    <w:rsid w:val="00C87DE6"/>
    <w:rsid w:val="00C90F7F"/>
    <w:rsid w:val="00C910BB"/>
    <w:rsid w:val="00C91FCB"/>
    <w:rsid w:val="00C93BAB"/>
    <w:rsid w:val="00C94308"/>
    <w:rsid w:val="00C947C2"/>
    <w:rsid w:val="00C95708"/>
    <w:rsid w:val="00C9601F"/>
    <w:rsid w:val="00C96132"/>
    <w:rsid w:val="00C9656B"/>
    <w:rsid w:val="00C97178"/>
    <w:rsid w:val="00CA1112"/>
    <w:rsid w:val="00CA2859"/>
    <w:rsid w:val="00CA3BC6"/>
    <w:rsid w:val="00CA3DBE"/>
    <w:rsid w:val="00CA5A8E"/>
    <w:rsid w:val="00CA6C16"/>
    <w:rsid w:val="00CA75C7"/>
    <w:rsid w:val="00CB0851"/>
    <w:rsid w:val="00CB1558"/>
    <w:rsid w:val="00CB1B39"/>
    <w:rsid w:val="00CB2F34"/>
    <w:rsid w:val="00CB3F12"/>
    <w:rsid w:val="00CB3F6A"/>
    <w:rsid w:val="00CB40B2"/>
    <w:rsid w:val="00CB45DE"/>
    <w:rsid w:val="00CB470D"/>
    <w:rsid w:val="00CB5E21"/>
    <w:rsid w:val="00CB7264"/>
    <w:rsid w:val="00CC0341"/>
    <w:rsid w:val="00CC0637"/>
    <w:rsid w:val="00CC2754"/>
    <w:rsid w:val="00CC3EBE"/>
    <w:rsid w:val="00CC4263"/>
    <w:rsid w:val="00CC45EF"/>
    <w:rsid w:val="00CC498D"/>
    <w:rsid w:val="00CC5F9C"/>
    <w:rsid w:val="00CC60F3"/>
    <w:rsid w:val="00CC632E"/>
    <w:rsid w:val="00CC65EE"/>
    <w:rsid w:val="00CC670B"/>
    <w:rsid w:val="00CC6E00"/>
    <w:rsid w:val="00CC70FC"/>
    <w:rsid w:val="00CC7412"/>
    <w:rsid w:val="00CC7B40"/>
    <w:rsid w:val="00CD0734"/>
    <w:rsid w:val="00CD2624"/>
    <w:rsid w:val="00CD3E0F"/>
    <w:rsid w:val="00CD3EC4"/>
    <w:rsid w:val="00CD45CC"/>
    <w:rsid w:val="00CD4E69"/>
    <w:rsid w:val="00CD65E2"/>
    <w:rsid w:val="00CD68ED"/>
    <w:rsid w:val="00CD6C6F"/>
    <w:rsid w:val="00CD7B11"/>
    <w:rsid w:val="00CE0029"/>
    <w:rsid w:val="00CE04E5"/>
    <w:rsid w:val="00CE09CE"/>
    <w:rsid w:val="00CE0CE6"/>
    <w:rsid w:val="00CE0F9E"/>
    <w:rsid w:val="00CE1038"/>
    <w:rsid w:val="00CE145E"/>
    <w:rsid w:val="00CE1E38"/>
    <w:rsid w:val="00CE21D9"/>
    <w:rsid w:val="00CE2539"/>
    <w:rsid w:val="00CE3C86"/>
    <w:rsid w:val="00CE4123"/>
    <w:rsid w:val="00CE54AA"/>
    <w:rsid w:val="00CE5FB7"/>
    <w:rsid w:val="00CE6929"/>
    <w:rsid w:val="00CE7921"/>
    <w:rsid w:val="00CE7C1F"/>
    <w:rsid w:val="00CF04A6"/>
    <w:rsid w:val="00CF06D4"/>
    <w:rsid w:val="00CF1EA3"/>
    <w:rsid w:val="00CF2A76"/>
    <w:rsid w:val="00CF2A99"/>
    <w:rsid w:val="00CF3A72"/>
    <w:rsid w:val="00CF48A2"/>
    <w:rsid w:val="00CF4CBC"/>
    <w:rsid w:val="00CF4CE2"/>
    <w:rsid w:val="00CF5FAE"/>
    <w:rsid w:val="00D00469"/>
    <w:rsid w:val="00D03347"/>
    <w:rsid w:val="00D0355E"/>
    <w:rsid w:val="00D0405D"/>
    <w:rsid w:val="00D04118"/>
    <w:rsid w:val="00D04ECE"/>
    <w:rsid w:val="00D050E1"/>
    <w:rsid w:val="00D05489"/>
    <w:rsid w:val="00D0794B"/>
    <w:rsid w:val="00D07A1B"/>
    <w:rsid w:val="00D10606"/>
    <w:rsid w:val="00D108CC"/>
    <w:rsid w:val="00D118DE"/>
    <w:rsid w:val="00D12CEA"/>
    <w:rsid w:val="00D1361F"/>
    <w:rsid w:val="00D137F4"/>
    <w:rsid w:val="00D1380E"/>
    <w:rsid w:val="00D1534C"/>
    <w:rsid w:val="00D1657B"/>
    <w:rsid w:val="00D17E68"/>
    <w:rsid w:val="00D17F48"/>
    <w:rsid w:val="00D21300"/>
    <w:rsid w:val="00D21E82"/>
    <w:rsid w:val="00D22007"/>
    <w:rsid w:val="00D22F1C"/>
    <w:rsid w:val="00D23FF7"/>
    <w:rsid w:val="00D24285"/>
    <w:rsid w:val="00D25D47"/>
    <w:rsid w:val="00D25EA6"/>
    <w:rsid w:val="00D25F06"/>
    <w:rsid w:val="00D26128"/>
    <w:rsid w:val="00D30969"/>
    <w:rsid w:val="00D314F7"/>
    <w:rsid w:val="00D31940"/>
    <w:rsid w:val="00D31F20"/>
    <w:rsid w:val="00D327CF"/>
    <w:rsid w:val="00D3375B"/>
    <w:rsid w:val="00D33E10"/>
    <w:rsid w:val="00D350B9"/>
    <w:rsid w:val="00D35337"/>
    <w:rsid w:val="00D36989"/>
    <w:rsid w:val="00D3698B"/>
    <w:rsid w:val="00D37165"/>
    <w:rsid w:val="00D37613"/>
    <w:rsid w:val="00D37EAB"/>
    <w:rsid w:val="00D37FBB"/>
    <w:rsid w:val="00D40282"/>
    <w:rsid w:val="00D41E61"/>
    <w:rsid w:val="00D42E22"/>
    <w:rsid w:val="00D43247"/>
    <w:rsid w:val="00D43B72"/>
    <w:rsid w:val="00D451F7"/>
    <w:rsid w:val="00D451FC"/>
    <w:rsid w:val="00D458A7"/>
    <w:rsid w:val="00D4591B"/>
    <w:rsid w:val="00D45F8B"/>
    <w:rsid w:val="00D4642F"/>
    <w:rsid w:val="00D47960"/>
    <w:rsid w:val="00D5051C"/>
    <w:rsid w:val="00D5079A"/>
    <w:rsid w:val="00D50810"/>
    <w:rsid w:val="00D50DCE"/>
    <w:rsid w:val="00D5129B"/>
    <w:rsid w:val="00D516E6"/>
    <w:rsid w:val="00D51C8D"/>
    <w:rsid w:val="00D52C2E"/>
    <w:rsid w:val="00D54648"/>
    <w:rsid w:val="00D5783A"/>
    <w:rsid w:val="00D60867"/>
    <w:rsid w:val="00D6144A"/>
    <w:rsid w:val="00D61558"/>
    <w:rsid w:val="00D61FA9"/>
    <w:rsid w:val="00D621A4"/>
    <w:rsid w:val="00D62212"/>
    <w:rsid w:val="00D622EF"/>
    <w:rsid w:val="00D62E89"/>
    <w:rsid w:val="00D63420"/>
    <w:rsid w:val="00D6431E"/>
    <w:rsid w:val="00D659D2"/>
    <w:rsid w:val="00D65FB8"/>
    <w:rsid w:val="00D6624A"/>
    <w:rsid w:val="00D66792"/>
    <w:rsid w:val="00D6756B"/>
    <w:rsid w:val="00D70D21"/>
    <w:rsid w:val="00D717DD"/>
    <w:rsid w:val="00D71E1D"/>
    <w:rsid w:val="00D73376"/>
    <w:rsid w:val="00D7373D"/>
    <w:rsid w:val="00D73E0E"/>
    <w:rsid w:val="00D74949"/>
    <w:rsid w:val="00D74EFE"/>
    <w:rsid w:val="00D7503E"/>
    <w:rsid w:val="00D75879"/>
    <w:rsid w:val="00D75CA6"/>
    <w:rsid w:val="00D7658E"/>
    <w:rsid w:val="00D76D03"/>
    <w:rsid w:val="00D80485"/>
    <w:rsid w:val="00D8114D"/>
    <w:rsid w:val="00D81500"/>
    <w:rsid w:val="00D8226D"/>
    <w:rsid w:val="00D82303"/>
    <w:rsid w:val="00D82A70"/>
    <w:rsid w:val="00D82CAB"/>
    <w:rsid w:val="00D834F9"/>
    <w:rsid w:val="00D83585"/>
    <w:rsid w:val="00D83F2B"/>
    <w:rsid w:val="00D8512B"/>
    <w:rsid w:val="00D869B4"/>
    <w:rsid w:val="00D87C4C"/>
    <w:rsid w:val="00D87F95"/>
    <w:rsid w:val="00D90071"/>
    <w:rsid w:val="00D914CA"/>
    <w:rsid w:val="00D91CC6"/>
    <w:rsid w:val="00D91DEF"/>
    <w:rsid w:val="00D93169"/>
    <w:rsid w:val="00D93288"/>
    <w:rsid w:val="00D9331D"/>
    <w:rsid w:val="00D94F09"/>
    <w:rsid w:val="00D953CB"/>
    <w:rsid w:val="00D96964"/>
    <w:rsid w:val="00D96D27"/>
    <w:rsid w:val="00D96EE4"/>
    <w:rsid w:val="00D96FE6"/>
    <w:rsid w:val="00DA1A3E"/>
    <w:rsid w:val="00DA1B4A"/>
    <w:rsid w:val="00DA24AF"/>
    <w:rsid w:val="00DA253C"/>
    <w:rsid w:val="00DA29CF"/>
    <w:rsid w:val="00DA2EEE"/>
    <w:rsid w:val="00DA40C7"/>
    <w:rsid w:val="00DA5950"/>
    <w:rsid w:val="00DA662B"/>
    <w:rsid w:val="00DA6BAD"/>
    <w:rsid w:val="00DB062F"/>
    <w:rsid w:val="00DB16F6"/>
    <w:rsid w:val="00DB2C74"/>
    <w:rsid w:val="00DB2D02"/>
    <w:rsid w:val="00DB38A1"/>
    <w:rsid w:val="00DB45B8"/>
    <w:rsid w:val="00DB46DF"/>
    <w:rsid w:val="00DB4BC5"/>
    <w:rsid w:val="00DB4E3B"/>
    <w:rsid w:val="00DB5A2C"/>
    <w:rsid w:val="00DB6023"/>
    <w:rsid w:val="00DB6F95"/>
    <w:rsid w:val="00DB7BEE"/>
    <w:rsid w:val="00DC0034"/>
    <w:rsid w:val="00DC0149"/>
    <w:rsid w:val="00DC35E2"/>
    <w:rsid w:val="00DC4D6D"/>
    <w:rsid w:val="00DC6B43"/>
    <w:rsid w:val="00DC6C4C"/>
    <w:rsid w:val="00DC7A95"/>
    <w:rsid w:val="00DC7E1A"/>
    <w:rsid w:val="00DD0A5D"/>
    <w:rsid w:val="00DD2A56"/>
    <w:rsid w:val="00DD32D8"/>
    <w:rsid w:val="00DD35B5"/>
    <w:rsid w:val="00DD3B25"/>
    <w:rsid w:val="00DD4A5A"/>
    <w:rsid w:val="00DD5277"/>
    <w:rsid w:val="00DD52C0"/>
    <w:rsid w:val="00DD56E8"/>
    <w:rsid w:val="00DD67D6"/>
    <w:rsid w:val="00DE1EB2"/>
    <w:rsid w:val="00DE23AB"/>
    <w:rsid w:val="00DE3462"/>
    <w:rsid w:val="00DE3FE0"/>
    <w:rsid w:val="00DE44CA"/>
    <w:rsid w:val="00DE4A69"/>
    <w:rsid w:val="00DE4AE5"/>
    <w:rsid w:val="00DE7744"/>
    <w:rsid w:val="00DF05FB"/>
    <w:rsid w:val="00DF0963"/>
    <w:rsid w:val="00DF0D16"/>
    <w:rsid w:val="00DF197C"/>
    <w:rsid w:val="00DF1E5F"/>
    <w:rsid w:val="00DF277C"/>
    <w:rsid w:val="00DF2EF0"/>
    <w:rsid w:val="00DF3DD8"/>
    <w:rsid w:val="00DF461E"/>
    <w:rsid w:val="00DF49D2"/>
    <w:rsid w:val="00DF523C"/>
    <w:rsid w:val="00DF5835"/>
    <w:rsid w:val="00DF5AF6"/>
    <w:rsid w:val="00DF7C64"/>
    <w:rsid w:val="00E00653"/>
    <w:rsid w:val="00E00BD7"/>
    <w:rsid w:val="00E0364C"/>
    <w:rsid w:val="00E04261"/>
    <w:rsid w:val="00E04901"/>
    <w:rsid w:val="00E05556"/>
    <w:rsid w:val="00E06D60"/>
    <w:rsid w:val="00E1008F"/>
    <w:rsid w:val="00E100D2"/>
    <w:rsid w:val="00E1050B"/>
    <w:rsid w:val="00E10756"/>
    <w:rsid w:val="00E111D9"/>
    <w:rsid w:val="00E1153D"/>
    <w:rsid w:val="00E12969"/>
    <w:rsid w:val="00E13F30"/>
    <w:rsid w:val="00E145C1"/>
    <w:rsid w:val="00E14838"/>
    <w:rsid w:val="00E15D03"/>
    <w:rsid w:val="00E16578"/>
    <w:rsid w:val="00E16A98"/>
    <w:rsid w:val="00E16CA9"/>
    <w:rsid w:val="00E1733D"/>
    <w:rsid w:val="00E17435"/>
    <w:rsid w:val="00E20368"/>
    <w:rsid w:val="00E20AEB"/>
    <w:rsid w:val="00E21118"/>
    <w:rsid w:val="00E2146D"/>
    <w:rsid w:val="00E22562"/>
    <w:rsid w:val="00E228B5"/>
    <w:rsid w:val="00E23448"/>
    <w:rsid w:val="00E242AB"/>
    <w:rsid w:val="00E27020"/>
    <w:rsid w:val="00E2704C"/>
    <w:rsid w:val="00E270F8"/>
    <w:rsid w:val="00E2746A"/>
    <w:rsid w:val="00E30E43"/>
    <w:rsid w:val="00E31084"/>
    <w:rsid w:val="00E3126E"/>
    <w:rsid w:val="00E31B4B"/>
    <w:rsid w:val="00E323B1"/>
    <w:rsid w:val="00E33AEA"/>
    <w:rsid w:val="00E3446A"/>
    <w:rsid w:val="00E34918"/>
    <w:rsid w:val="00E349E1"/>
    <w:rsid w:val="00E34CB6"/>
    <w:rsid w:val="00E35AC9"/>
    <w:rsid w:val="00E422EF"/>
    <w:rsid w:val="00E43F37"/>
    <w:rsid w:val="00E445EF"/>
    <w:rsid w:val="00E447BB"/>
    <w:rsid w:val="00E455A8"/>
    <w:rsid w:val="00E460C2"/>
    <w:rsid w:val="00E515D7"/>
    <w:rsid w:val="00E51881"/>
    <w:rsid w:val="00E542A0"/>
    <w:rsid w:val="00E54885"/>
    <w:rsid w:val="00E549A3"/>
    <w:rsid w:val="00E553FB"/>
    <w:rsid w:val="00E5555A"/>
    <w:rsid w:val="00E579A3"/>
    <w:rsid w:val="00E609B2"/>
    <w:rsid w:val="00E615F0"/>
    <w:rsid w:val="00E6375D"/>
    <w:rsid w:val="00E63834"/>
    <w:rsid w:val="00E63954"/>
    <w:rsid w:val="00E64691"/>
    <w:rsid w:val="00E65639"/>
    <w:rsid w:val="00E65654"/>
    <w:rsid w:val="00E65D9F"/>
    <w:rsid w:val="00E65E84"/>
    <w:rsid w:val="00E660F1"/>
    <w:rsid w:val="00E668B7"/>
    <w:rsid w:val="00E72515"/>
    <w:rsid w:val="00E72548"/>
    <w:rsid w:val="00E7383F"/>
    <w:rsid w:val="00E73CC1"/>
    <w:rsid w:val="00E750DC"/>
    <w:rsid w:val="00E75412"/>
    <w:rsid w:val="00E75869"/>
    <w:rsid w:val="00E76143"/>
    <w:rsid w:val="00E76AE6"/>
    <w:rsid w:val="00E776E9"/>
    <w:rsid w:val="00E801BF"/>
    <w:rsid w:val="00E823F9"/>
    <w:rsid w:val="00E83AD8"/>
    <w:rsid w:val="00E84EF9"/>
    <w:rsid w:val="00E8560E"/>
    <w:rsid w:val="00E8581C"/>
    <w:rsid w:val="00E8646D"/>
    <w:rsid w:val="00E86B5A"/>
    <w:rsid w:val="00E86CBF"/>
    <w:rsid w:val="00E87AF6"/>
    <w:rsid w:val="00E9025D"/>
    <w:rsid w:val="00E92360"/>
    <w:rsid w:val="00E9262B"/>
    <w:rsid w:val="00E93083"/>
    <w:rsid w:val="00E9398C"/>
    <w:rsid w:val="00E93B5E"/>
    <w:rsid w:val="00E93ECD"/>
    <w:rsid w:val="00E93F9A"/>
    <w:rsid w:val="00E94365"/>
    <w:rsid w:val="00E94DC9"/>
    <w:rsid w:val="00E9690D"/>
    <w:rsid w:val="00E96E27"/>
    <w:rsid w:val="00E97BFB"/>
    <w:rsid w:val="00E97CF5"/>
    <w:rsid w:val="00EA00EB"/>
    <w:rsid w:val="00EA1967"/>
    <w:rsid w:val="00EA1A00"/>
    <w:rsid w:val="00EA1CC3"/>
    <w:rsid w:val="00EA1CD6"/>
    <w:rsid w:val="00EA2505"/>
    <w:rsid w:val="00EA269A"/>
    <w:rsid w:val="00EA2CE0"/>
    <w:rsid w:val="00EA33D0"/>
    <w:rsid w:val="00EA3DB5"/>
    <w:rsid w:val="00EA44D5"/>
    <w:rsid w:val="00EA4CCD"/>
    <w:rsid w:val="00EA5B26"/>
    <w:rsid w:val="00EA6456"/>
    <w:rsid w:val="00EB0BA2"/>
    <w:rsid w:val="00EB3907"/>
    <w:rsid w:val="00EB4330"/>
    <w:rsid w:val="00EB514C"/>
    <w:rsid w:val="00EB51D8"/>
    <w:rsid w:val="00EB54CA"/>
    <w:rsid w:val="00EB5DDA"/>
    <w:rsid w:val="00EB5DEF"/>
    <w:rsid w:val="00EB6B22"/>
    <w:rsid w:val="00EB703F"/>
    <w:rsid w:val="00EB7732"/>
    <w:rsid w:val="00EC009E"/>
    <w:rsid w:val="00EC04EA"/>
    <w:rsid w:val="00EC08CE"/>
    <w:rsid w:val="00EC0E54"/>
    <w:rsid w:val="00EC117A"/>
    <w:rsid w:val="00EC13DA"/>
    <w:rsid w:val="00EC209E"/>
    <w:rsid w:val="00EC29BE"/>
    <w:rsid w:val="00EC36E8"/>
    <w:rsid w:val="00EC3BC0"/>
    <w:rsid w:val="00EC4451"/>
    <w:rsid w:val="00EC79A7"/>
    <w:rsid w:val="00ED047A"/>
    <w:rsid w:val="00ED10C7"/>
    <w:rsid w:val="00ED146E"/>
    <w:rsid w:val="00ED1F25"/>
    <w:rsid w:val="00ED4733"/>
    <w:rsid w:val="00ED5F68"/>
    <w:rsid w:val="00ED6CED"/>
    <w:rsid w:val="00ED768A"/>
    <w:rsid w:val="00ED7E87"/>
    <w:rsid w:val="00ED7EF0"/>
    <w:rsid w:val="00EE0222"/>
    <w:rsid w:val="00EE07DD"/>
    <w:rsid w:val="00EE0B51"/>
    <w:rsid w:val="00EE0C8A"/>
    <w:rsid w:val="00EE0F8B"/>
    <w:rsid w:val="00EE12D8"/>
    <w:rsid w:val="00EE1E2A"/>
    <w:rsid w:val="00EE1F74"/>
    <w:rsid w:val="00EE206A"/>
    <w:rsid w:val="00EE5597"/>
    <w:rsid w:val="00EE6E3A"/>
    <w:rsid w:val="00EE7CAE"/>
    <w:rsid w:val="00EE7F11"/>
    <w:rsid w:val="00EF081C"/>
    <w:rsid w:val="00EF0D43"/>
    <w:rsid w:val="00EF33BA"/>
    <w:rsid w:val="00EF5499"/>
    <w:rsid w:val="00EF5B68"/>
    <w:rsid w:val="00EF62E4"/>
    <w:rsid w:val="00EF63AA"/>
    <w:rsid w:val="00EF75C9"/>
    <w:rsid w:val="00EF79C5"/>
    <w:rsid w:val="00F012D1"/>
    <w:rsid w:val="00F02220"/>
    <w:rsid w:val="00F03872"/>
    <w:rsid w:val="00F042F9"/>
    <w:rsid w:val="00F04B8B"/>
    <w:rsid w:val="00F057DE"/>
    <w:rsid w:val="00F10607"/>
    <w:rsid w:val="00F106C7"/>
    <w:rsid w:val="00F1102B"/>
    <w:rsid w:val="00F120FC"/>
    <w:rsid w:val="00F14FB5"/>
    <w:rsid w:val="00F1551D"/>
    <w:rsid w:val="00F155A1"/>
    <w:rsid w:val="00F15F66"/>
    <w:rsid w:val="00F164AF"/>
    <w:rsid w:val="00F164FF"/>
    <w:rsid w:val="00F16BBC"/>
    <w:rsid w:val="00F172D9"/>
    <w:rsid w:val="00F17610"/>
    <w:rsid w:val="00F21008"/>
    <w:rsid w:val="00F225D9"/>
    <w:rsid w:val="00F22AAA"/>
    <w:rsid w:val="00F22EA3"/>
    <w:rsid w:val="00F23177"/>
    <w:rsid w:val="00F235A0"/>
    <w:rsid w:val="00F235C1"/>
    <w:rsid w:val="00F2366F"/>
    <w:rsid w:val="00F23A12"/>
    <w:rsid w:val="00F24319"/>
    <w:rsid w:val="00F26574"/>
    <w:rsid w:val="00F27336"/>
    <w:rsid w:val="00F3001B"/>
    <w:rsid w:val="00F30388"/>
    <w:rsid w:val="00F306B7"/>
    <w:rsid w:val="00F30D0B"/>
    <w:rsid w:val="00F3329F"/>
    <w:rsid w:val="00F333A3"/>
    <w:rsid w:val="00F33799"/>
    <w:rsid w:val="00F33B91"/>
    <w:rsid w:val="00F3496E"/>
    <w:rsid w:val="00F354DA"/>
    <w:rsid w:val="00F3642E"/>
    <w:rsid w:val="00F36BDE"/>
    <w:rsid w:val="00F370D7"/>
    <w:rsid w:val="00F37462"/>
    <w:rsid w:val="00F37E88"/>
    <w:rsid w:val="00F40175"/>
    <w:rsid w:val="00F40225"/>
    <w:rsid w:val="00F40688"/>
    <w:rsid w:val="00F40789"/>
    <w:rsid w:val="00F40F6C"/>
    <w:rsid w:val="00F42A27"/>
    <w:rsid w:val="00F42E4E"/>
    <w:rsid w:val="00F436B4"/>
    <w:rsid w:val="00F45AF3"/>
    <w:rsid w:val="00F460AF"/>
    <w:rsid w:val="00F4660C"/>
    <w:rsid w:val="00F470AD"/>
    <w:rsid w:val="00F47379"/>
    <w:rsid w:val="00F47648"/>
    <w:rsid w:val="00F477FD"/>
    <w:rsid w:val="00F50623"/>
    <w:rsid w:val="00F519CA"/>
    <w:rsid w:val="00F51E32"/>
    <w:rsid w:val="00F52A39"/>
    <w:rsid w:val="00F52B74"/>
    <w:rsid w:val="00F53153"/>
    <w:rsid w:val="00F53C80"/>
    <w:rsid w:val="00F540C1"/>
    <w:rsid w:val="00F555B4"/>
    <w:rsid w:val="00F56132"/>
    <w:rsid w:val="00F56468"/>
    <w:rsid w:val="00F61784"/>
    <w:rsid w:val="00F63816"/>
    <w:rsid w:val="00F63BFD"/>
    <w:rsid w:val="00F64827"/>
    <w:rsid w:val="00F65B91"/>
    <w:rsid w:val="00F65E77"/>
    <w:rsid w:val="00F65FA6"/>
    <w:rsid w:val="00F67429"/>
    <w:rsid w:val="00F67CC8"/>
    <w:rsid w:val="00F70E66"/>
    <w:rsid w:val="00F7209D"/>
    <w:rsid w:val="00F73CBA"/>
    <w:rsid w:val="00F742A9"/>
    <w:rsid w:val="00F745CE"/>
    <w:rsid w:val="00F74A63"/>
    <w:rsid w:val="00F7567A"/>
    <w:rsid w:val="00F765EA"/>
    <w:rsid w:val="00F766AD"/>
    <w:rsid w:val="00F77EC2"/>
    <w:rsid w:val="00F77F11"/>
    <w:rsid w:val="00F81C3E"/>
    <w:rsid w:val="00F81F2E"/>
    <w:rsid w:val="00F8378D"/>
    <w:rsid w:val="00F83F6F"/>
    <w:rsid w:val="00F843DA"/>
    <w:rsid w:val="00F8517F"/>
    <w:rsid w:val="00F8521B"/>
    <w:rsid w:val="00F85739"/>
    <w:rsid w:val="00F85C5F"/>
    <w:rsid w:val="00F8608E"/>
    <w:rsid w:val="00F872F5"/>
    <w:rsid w:val="00F875C4"/>
    <w:rsid w:val="00F87710"/>
    <w:rsid w:val="00F8793A"/>
    <w:rsid w:val="00F87BE2"/>
    <w:rsid w:val="00F91522"/>
    <w:rsid w:val="00F9200A"/>
    <w:rsid w:val="00F923F8"/>
    <w:rsid w:val="00F94024"/>
    <w:rsid w:val="00F944CB"/>
    <w:rsid w:val="00F954B6"/>
    <w:rsid w:val="00F95ACD"/>
    <w:rsid w:val="00F95B2E"/>
    <w:rsid w:val="00F95CF6"/>
    <w:rsid w:val="00F96544"/>
    <w:rsid w:val="00F97F13"/>
    <w:rsid w:val="00FA1BC3"/>
    <w:rsid w:val="00FA1BDD"/>
    <w:rsid w:val="00FA26D0"/>
    <w:rsid w:val="00FA2CC4"/>
    <w:rsid w:val="00FA7026"/>
    <w:rsid w:val="00FB02E8"/>
    <w:rsid w:val="00FB11CC"/>
    <w:rsid w:val="00FB1713"/>
    <w:rsid w:val="00FB182A"/>
    <w:rsid w:val="00FB1F97"/>
    <w:rsid w:val="00FB1FD9"/>
    <w:rsid w:val="00FB3722"/>
    <w:rsid w:val="00FB3B19"/>
    <w:rsid w:val="00FB557C"/>
    <w:rsid w:val="00FB577B"/>
    <w:rsid w:val="00FB593E"/>
    <w:rsid w:val="00FB6C78"/>
    <w:rsid w:val="00FB708D"/>
    <w:rsid w:val="00FB73A9"/>
    <w:rsid w:val="00FB7DEE"/>
    <w:rsid w:val="00FC1898"/>
    <w:rsid w:val="00FC1D70"/>
    <w:rsid w:val="00FC1FD1"/>
    <w:rsid w:val="00FC20EB"/>
    <w:rsid w:val="00FC24E4"/>
    <w:rsid w:val="00FC2B82"/>
    <w:rsid w:val="00FC3551"/>
    <w:rsid w:val="00FC3AA5"/>
    <w:rsid w:val="00FC420B"/>
    <w:rsid w:val="00FC4562"/>
    <w:rsid w:val="00FC4603"/>
    <w:rsid w:val="00FC4D88"/>
    <w:rsid w:val="00FC500C"/>
    <w:rsid w:val="00FC5064"/>
    <w:rsid w:val="00FC5BBF"/>
    <w:rsid w:val="00FC5D0C"/>
    <w:rsid w:val="00FC652A"/>
    <w:rsid w:val="00FC7307"/>
    <w:rsid w:val="00FC7F14"/>
    <w:rsid w:val="00FD19D1"/>
    <w:rsid w:val="00FD1B4B"/>
    <w:rsid w:val="00FD1D70"/>
    <w:rsid w:val="00FD235B"/>
    <w:rsid w:val="00FD2717"/>
    <w:rsid w:val="00FD40BE"/>
    <w:rsid w:val="00FD48C7"/>
    <w:rsid w:val="00FD585D"/>
    <w:rsid w:val="00FD5F9C"/>
    <w:rsid w:val="00FD6984"/>
    <w:rsid w:val="00FD722D"/>
    <w:rsid w:val="00FE0033"/>
    <w:rsid w:val="00FE11D5"/>
    <w:rsid w:val="00FE2798"/>
    <w:rsid w:val="00FE380C"/>
    <w:rsid w:val="00FE3A12"/>
    <w:rsid w:val="00FE41EE"/>
    <w:rsid w:val="00FE42E1"/>
    <w:rsid w:val="00FE474F"/>
    <w:rsid w:val="00FF0409"/>
    <w:rsid w:val="00FF0444"/>
    <w:rsid w:val="00FF0610"/>
    <w:rsid w:val="00FF23D7"/>
    <w:rsid w:val="00FF24AA"/>
    <w:rsid w:val="00FF2C41"/>
    <w:rsid w:val="00FF3746"/>
    <w:rsid w:val="00FF4414"/>
    <w:rsid w:val="00FF482C"/>
    <w:rsid w:val="00FF5043"/>
    <w:rsid w:val="00FF54EF"/>
    <w:rsid w:val="00FF592C"/>
    <w:rsid w:val="00FF6587"/>
    <w:rsid w:val="00FF6EBF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ayylaw\Application%20Data\Microsoft\Templates\tex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A213-5A39-403F-94BA-970E4CB1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1</TotalTime>
  <Pages>7</Pages>
  <Words>2031</Words>
  <Characters>11580</Characters>
  <Application>Microsoft Office Word</Application>
  <DocSecurity>0</DocSecurity>
  <Lines>96</Lines>
  <Paragraphs>27</Paragraphs>
  <ScaleCrop>false</ScaleCrop>
  <Company>HK GOVERNMENT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Remarks</dc:title>
  <dc:creator>Administrator</dc:creator>
  <cp:lastModifiedBy>Dora WW LEE</cp:lastModifiedBy>
  <cp:revision>2</cp:revision>
  <cp:lastPrinted>2015-03-13T08:04:00Z</cp:lastPrinted>
  <dcterms:created xsi:type="dcterms:W3CDTF">2016-02-24T01:22:00Z</dcterms:created>
  <dcterms:modified xsi:type="dcterms:W3CDTF">2016-02-24T01:22:00Z</dcterms:modified>
</cp:coreProperties>
</file>