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9EE" w:rsidRPr="002760F8" w:rsidRDefault="003479EE" w:rsidP="00EC1316">
      <w:pPr>
        <w:widowControl/>
        <w:spacing w:line="360" w:lineRule="exact"/>
        <w:jc w:val="center"/>
        <w:rPr>
          <w:rFonts w:eastAsia="Arial Unicode MS"/>
          <w:szCs w:val="24"/>
          <w:lang w:val="en-GB"/>
        </w:rPr>
      </w:pPr>
      <w:r w:rsidRPr="002760F8">
        <w:rPr>
          <w:rFonts w:eastAsia="Arial Unicode MS"/>
          <w:szCs w:val="24"/>
          <w:lang w:val="en-GB"/>
        </w:rPr>
        <w:t>(Translation)</w:t>
      </w:r>
    </w:p>
    <w:p w:rsidR="00456778" w:rsidRPr="002760F8" w:rsidRDefault="00456778" w:rsidP="00EC1316">
      <w:pPr>
        <w:widowControl/>
        <w:spacing w:line="360" w:lineRule="exact"/>
        <w:jc w:val="center"/>
        <w:rPr>
          <w:rFonts w:eastAsia="Arial Unicode MS"/>
          <w:szCs w:val="24"/>
          <w:lang w:val="en-GB"/>
        </w:rPr>
      </w:pPr>
    </w:p>
    <w:p w:rsidR="003479EE" w:rsidRPr="002760F8" w:rsidRDefault="003479EE" w:rsidP="00EC1316">
      <w:pPr>
        <w:widowControl/>
        <w:spacing w:line="360" w:lineRule="exact"/>
        <w:jc w:val="center"/>
        <w:rPr>
          <w:rFonts w:eastAsia="Arial Unicode MS"/>
          <w:b/>
          <w:szCs w:val="24"/>
          <w:lang w:val="en-GB"/>
        </w:rPr>
      </w:pPr>
      <w:r w:rsidRPr="002760F8">
        <w:rPr>
          <w:rFonts w:eastAsia="Arial Unicode MS"/>
          <w:b/>
          <w:szCs w:val="24"/>
          <w:lang w:val="en-GB"/>
        </w:rPr>
        <w:t>Minutes of the 4</w:t>
      </w:r>
      <w:r w:rsidR="00B06B1C" w:rsidRPr="002760F8">
        <w:rPr>
          <w:rFonts w:eastAsia="Arial Unicode MS"/>
          <w:b/>
          <w:szCs w:val="24"/>
          <w:lang w:val="en-GB"/>
        </w:rPr>
        <w:t>3</w:t>
      </w:r>
      <w:r w:rsidR="00B11594">
        <w:rPr>
          <w:rFonts w:eastAsia="Arial Unicode MS" w:hint="eastAsia"/>
          <w:b/>
          <w:szCs w:val="24"/>
          <w:lang w:val="en-GB" w:eastAsia="zh-HK"/>
        </w:rPr>
        <w:t>8</w:t>
      </w:r>
      <w:r w:rsidR="002F0B46">
        <w:rPr>
          <w:rFonts w:eastAsia="Arial Unicode MS" w:hint="eastAsia"/>
          <w:b/>
          <w:szCs w:val="24"/>
          <w:vertAlign w:val="superscript"/>
          <w:lang w:val="en-GB"/>
        </w:rPr>
        <w:t>th</w:t>
      </w:r>
      <w:r w:rsidRPr="002760F8">
        <w:rPr>
          <w:rFonts w:eastAsia="Arial Unicode MS"/>
          <w:b/>
          <w:szCs w:val="24"/>
          <w:lang w:val="en-GB"/>
        </w:rPr>
        <w:t xml:space="preserve"> Meeting of the </w:t>
      </w:r>
    </w:p>
    <w:p w:rsidR="003479EE" w:rsidRPr="002760F8" w:rsidRDefault="003479EE" w:rsidP="00EC1316">
      <w:pPr>
        <w:widowControl/>
        <w:spacing w:line="360" w:lineRule="exact"/>
        <w:jc w:val="center"/>
        <w:rPr>
          <w:rFonts w:eastAsia="Arial Unicode MS"/>
          <w:b/>
          <w:szCs w:val="24"/>
          <w:lang w:val="en-GB"/>
        </w:rPr>
      </w:pPr>
      <w:proofErr w:type="spellStart"/>
      <w:r w:rsidRPr="002760F8">
        <w:rPr>
          <w:rFonts w:eastAsia="Arial Unicode MS"/>
          <w:b/>
          <w:szCs w:val="24"/>
          <w:lang w:val="en-GB"/>
        </w:rPr>
        <w:t>Kadoorie</w:t>
      </w:r>
      <w:proofErr w:type="spellEnd"/>
      <w:r w:rsidRPr="002760F8">
        <w:rPr>
          <w:rFonts w:eastAsia="Arial Unicode MS"/>
          <w:b/>
          <w:szCs w:val="24"/>
          <w:lang w:val="en-GB"/>
        </w:rPr>
        <w:t xml:space="preserve"> Agricultural Aid Loan Fund Committee (KAALFC)</w:t>
      </w:r>
    </w:p>
    <w:p w:rsidR="003479EE" w:rsidRPr="002760F8" w:rsidRDefault="003479EE" w:rsidP="00EC1316">
      <w:pPr>
        <w:widowControl/>
        <w:spacing w:line="360" w:lineRule="exact"/>
        <w:jc w:val="center"/>
        <w:rPr>
          <w:rFonts w:eastAsia="Arial Unicode MS"/>
          <w:b/>
          <w:szCs w:val="24"/>
          <w:lang w:val="en-GB" w:eastAsia="zh-HK"/>
        </w:rPr>
      </w:pPr>
      <w:r w:rsidRPr="002760F8">
        <w:rPr>
          <w:rFonts w:eastAsia="Arial Unicode MS"/>
          <w:b/>
          <w:szCs w:val="24"/>
          <w:lang w:val="en-GB"/>
        </w:rPr>
        <w:t xml:space="preserve">Held at </w:t>
      </w:r>
      <w:r w:rsidR="00B11594">
        <w:rPr>
          <w:rFonts w:eastAsia="Arial Unicode MS" w:hint="eastAsia"/>
          <w:b/>
          <w:szCs w:val="24"/>
          <w:lang w:val="en-GB" w:eastAsia="zh-HK"/>
        </w:rPr>
        <w:t>3</w:t>
      </w:r>
      <w:r w:rsidR="00D21300" w:rsidRPr="002760F8">
        <w:rPr>
          <w:rFonts w:eastAsia="Arial Unicode MS"/>
          <w:b/>
          <w:szCs w:val="24"/>
          <w:lang w:val="en-GB"/>
        </w:rPr>
        <w:t>:0</w:t>
      </w:r>
      <w:r w:rsidRPr="002760F8">
        <w:rPr>
          <w:rFonts w:eastAsia="Arial Unicode MS"/>
          <w:b/>
          <w:szCs w:val="24"/>
          <w:lang w:val="en-GB"/>
        </w:rPr>
        <w:t xml:space="preserve">0 </w:t>
      </w:r>
      <w:r w:rsidR="005118D4" w:rsidRPr="002760F8">
        <w:rPr>
          <w:rFonts w:eastAsia="Arial Unicode MS"/>
          <w:b/>
          <w:szCs w:val="24"/>
          <w:lang w:val="en-GB"/>
        </w:rPr>
        <w:t>p</w:t>
      </w:r>
      <w:r w:rsidRPr="002760F8">
        <w:rPr>
          <w:rFonts w:eastAsia="Arial Unicode MS"/>
          <w:b/>
          <w:szCs w:val="24"/>
          <w:lang w:val="en-GB"/>
        </w:rPr>
        <w:t xml:space="preserve">.m. on </w:t>
      </w:r>
      <w:r w:rsidR="00B11594">
        <w:rPr>
          <w:rFonts w:eastAsia="Arial Unicode MS" w:hint="eastAsia"/>
          <w:b/>
          <w:szCs w:val="24"/>
          <w:lang w:val="en-GB" w:eastAsia="zh-HK"/>
        </w:rPr>
        <w:t>Monday</w:t>
      </w:r>
      <w:r w:rsidRPr="002760F8">
        <w:rPr>
          <w:rFonts w:eastAsia="Arial Unicode MS"/>
          <w:b/>
          <w:szCs w:val="24"/>
          <w:lang w:val="en-GB"/>
        </w:rPr>
        <w:t xml:space="preserve">, </w:t>
      </w:r>
      <w:r w:rsidR="00B11594">
        <w:rPr>
          <w:rFonts w:eastAsia="Arial Unicode MS" w:hint="eastAsia"/>
          <w:b/>
          <w:szCs w:val="24"/>
          <w:lang w:val="en-GB" w:eastAsia="zh-HK"/>
        </w:rPr>
        <w:t>12</w:t>
      </w:r>
      <w:r w:rsidR="00383B82" w:rsidRPr="002760F8">
        <w:rPr>
          <w:rFonts w:eastAsia="Arial Unicode MS"/>
          <w:b/>
          <w:szCs w:val="24"/>
          <w:lang w:val="en-GB"/>
        </w:rPr>
        <w:t xml:space="preserve"> </w:t>
      </w:r>
      <w:r w:rsidR="00B11594">
        <w:rPr>
          <w:rFonts w:eastAsia="Arial Unicode MS" w:hint="eastAsia"/>
          <w:b/>
          <w:szCs w:val="24"/>
          <w:lang w:val="en-GB" w:eastAsia="zh-HK"/>
        </w:rPr>
        <w:t>June</w:t>
      </w:r>
      <w:r w:rsidR="0079559F" w:rsidRPr="002760F8">
        <w:rPr>
          <w:rFonts w:eastAsia="Arial Unicode MS"/>
          <w:b/>
          <w:szCs w:val="24"/>
          <w:lang w:val="en-GB"/>
        </w:rPr>
        <w:t xml:space="preserve"> </w:t>
      </w:r>
      <w:r w:rsidRPr="002760F8">
        <w:rPr>
          <w:rFonts w:eastAsia="Arial Unicode MS"/>
          <w:b/>
          <w:szCs w:val="24"/>
          <w:lang w:val="en-GB"/>
        </w:rPr>
        <w:t>20</w:t>
      </w:r>
      <w:r w:rsidR="00350DBC" w:rsidRPr="002760F8">
        <w:rPr>
          <w:rFonts w:eastAsia="Arial Unicode MS"/>
          <w:b/>
          <w:szCs w:val="24"/>
          <w:lang w:val="en-GB"/>
        </w:rPr>
        <w:t>1</w:t>
      </w:r>
      <w:r w:rsidR="00B11594">
        <w:rPr>
          <w:rFonts w:eastAsia="Arial Unicode MS" w:hint="eastAsia"/>
          <w:b/>
          <w:szCs w:val="24"/>
          <w:lang w:val="en-GB" w:eastAsia="zh-HK"/>
        </w:rPr>
        <w:t>7</w:t>
      </w:r>
    </w:p>
    <w:p w:rsidR="003479EE" w:rsidRPr="002760F8" w:rsidRDefault="003479EE" w:rsidP="00EC1316">
      <w:pPr>
        <w:widowControl/>
        <w:spacing w:line="360" w:lineRule="exact"/>
        <w:jc w:val="center"/>
        <w:rPr>
          <w:rFonts w:eastAsia="Arial Unicode MS"/>
          <w:b/>
          <w:szCs w:val="24"/>
          <w:lang w:val="en-GB"/>
        </w:rPr>
      </w:pPr>
      <w:proofErr w:type="gramStart"/>
      <w:r w:rsidRPr="002760F8">
        <w:rPr>
          <w:rFonts w:eastAsia="Arial Unicode MS"/>
          <w:b/>
          <w:szCs w:val="24"/>
          <w:lang w:val="en-GB"/>
        </w:rPr>
        <w:t>in</w:t>
      </w:r>
      <w:proofErr w:type="gramEnd"/>
      <w:r w:rsidRPr="002760F8">
        <w:rPr>
          <w:rFonts w:eastAsia="Arial Unicode MS"/>
          <w:b/>
          <w:szCs w:val="24"/>
          <w:lang w:val="en-GB"/>
        </w:rPr>
        <w:t xml:space="preserve"> Room 701, 7</w:t>
      </w:r>
      <w:r w:rsidRPr="002760F8">
        <w:rPr>
          <w:rFonts w:eastAsia="Arial Unicode MS"/>
          <w:b/>
          <w:szCs w:val="24"/>
          <w:vertAlign w:val="superscript"/>
          <w:lang w:val="en-GB"/>
        </w:rPr>
        <w:t>th</w:t>
      </w:r>
      <w:r w:rsidRPr="002760F8">
        <w:rPr>
          <w:rFonts w:eastAsia="Arial Unicode MS"/>
          <w:b/>
          <w:szCs w:val="24"/>
          <w:lang w:val="en-GB"/>
        </w:rPr>
        <w:t xml:space="preserve"> Floor, AFCD Headquarters,</w:t>
      </w:r>
    </w:p>
    <w:p w:rsidR="003479EE" w:rsidRPr="002760F8" w:rsidRDefault="003479EE" w:rsidP="00EC1316">
      <w:pPr>
        <w:widowControl/>
        <w:spacing w:line="360" w:lineRule="exact"/>
        <w:jc w:val="center"/>
        <w:rPr>
          <w:rFonts w:eastAsia="Arial Unicode MS"/>
          <w:b/>
          <w:szCs w:val="24"/>
          <w:lang w:val="en-GB" w:eastAsia="zh-HK"/>
        </w:rPr>
      </w:pPr>
      <w:r w:rsidRPr="002760F8">
        <w:rPr>
          <w:rFonts w:eastAsia="Arial Unicode MS"/>
          <w:b/>
          <w:szCs w:val="24"/>
          <w:lang w:val="en-GB"/>
        </w:rPr>
        <w:t>Cheung Sha Wan Government Offices, Kowloon</w:t>
      </w:r>
    </w:p>
    <w:p w:rsidR="003479EE" w:rsidRPr="002760F8" w:rsidRDefault="003479EE" w:rsidP="00EC1316">
      <w:pPr>
        <w:widowControl/>
        <w:pBdr>
          <w:bottom w:val="single" w:sz="12" w:space="1" w:color="auto"/>
        </w:pBdr>
        <w:spacing w:line="360" w:lineRule="exact"/>
        <w:jc w:val="center"/>
        <w:rPr>
          <w:rFonts w:eastAsia="Arial Unicode MS"/>
          <w:szCs w:val="24"/>
          <w:lang w:val="en-GB"/>
        </w:rPr>
      </w:pPr>
    </w:p>
    <w:p w:rsidR="00456778" w:rsidRPr="002760F8" w:rsidRDefault="00456778" w:rsidP="00EC1316">
      <w:pPr>
        <w:widowControl/>
        <w:pBdr>
          <w:bottom w:val="single" w:sz="12" w:space="1" w:color="auto"/>
        </w:pBdr>
        <w:spacing w:line="360" w:lineRule="exact"/>
        <w:jc w:val="center"/>
        <w:rPr>
          <w:rFonts w:eastAsia="Arial Unicode MS"/>
          <w:szCs w:val="24"/>
          <w:lang w:val="en-GB"/>
        </w:rPr>
      </w:pPr>
    </w:p>
    <w:p w:rsidR="003479EE" w:rsidRPr="002760F8" w:rsidRDefault="003479EE" w:rsidP="00EC1316">
      <w:pPr>
        <w:widowControl/>
        <w:spacing w:line="360" w:lineRule="exact"/>
        <w:jc w:val="both"/>
        <w:rPr>
          <w:rFonts w:eastAsia="Arial Unicode MS"/>
          <w:szCs w:val="24"/>
          <w:u w:val="single"/>
          <w:lang w:val="en-GB"/>
        </w:rPr>
      </w:pPr>
    </w:p>
    <w:p w:rsidR="001201D3" w:rsidRPr="002760F8" w:rsidRDefault="001201D3" w:rsidP="00EC1316">
      <w:pPr>
        <w:widowControl/>
        <w:spacing w:line="360" w:lineRule="exact"/>
        <w:jc w:val="both"/>
        <w:rPr>
          <w:rFonts w:eastAsia="Arial Unicode MS"/>
          <w:szCs w:val="24"/>
          <w:u w:val="single"/>
          <w:lang w:val="en-GB"/>
        </w:rPr>
      </w:pPr>
    </w:p>
    <w:p w:rsidR="003479EE" w:rsidRPr="002760F8" w:rsidRDefault="003479EE" w:rsidP="00EC1316">
      <w:pPr>
        <w:widowControl/>
        <w:spacing w:line="360" w:lineRule="exact"/>
        <w:jc w:val="both"/>
        <w:rPr>
          <w:rFonts w:eastAsia="Arial Unicode MS"/>
          <w:b/>
          <w:szCs w:val="24"/>
          <w:u w:val="single"/>
          <w:lang w:val="en-GB"/>
        </w:rPr>
      </w:pPr>
      <w:r w:rsidRPr="002760F8">
        <w:rPr>
          <w:rFonts w:eastAsia="Arial Unicode MS"/>
          <w:b/>
          <w:szCs w:val="24"/>
          <w:u w:val="single"/>
          <w:lang w:val="en-GB"/>
        </w:rPr>
        <w:t>Present</w:t>
      </w:r>
    </w:p>
    <w:p w:rsidR="003479EE" w:rsidRPr="002760F8" w:rsidRDefault="003479EE" w:rsidP="00EC1316">
      <w:pPr>
        <w:widowControl/>
        <w:overflowPunct w:val="0"/>
        <w:spacing w:line="360" w:lineRule="exact"/>
        <w:jc w:val="both"/>
        <w:rPr>
          <w:rFonts w:eastAsia="Arial Unicode MS"/>
          <w:szCs w:val="24"/>
          <w:u w:val="single"/>
          <w:lang w:val="en-GB"/>
        </w:rPr>
      </w:pPr>
    </w:p>
    <w:p w:rsidR="003479EE" w:rsidRPr="002760F8" w:rsidRDefault="002052EF" w:rsidP="00EC1316">
      <w:pPr>
        <w:widowControl/>
        <w:tabs>
          <w:tab w:val="left" w:pos="480"/>
          <w:tab w:val="left" w:pos="6663"/>
        </w:tabs>
        <w:spacing w:line="360" w:lineRule="exact"/>
        <w:jc w:val="both"/>
        <w:rPr>
          <w:rFonts w:eastAsia="Arial Unicode MS"/>
          <w:szCs w:val="24"/>
          <w:lang w:val="en-GB"/>
        </w:rPr>
      </w:pPr>
      <w:r w:rsidRPr="002760F8">
        <w:rPr>
          <w:rFonts w:eastAsia="Arial Unicode MS"/>
          <w:szCs w:val="24"/>
          <w:lang w:val="en-GB"/>
        </w:rPr>
        <w:tab/>
      </w:r>
      <w:r w:rsidR="00B71356">
        <w:rPr>
          <w:rFonts w:eastAsia="Arial Unicode MS"/>
          <w:szCs w:val="24"/>
          <w:lang w:val="en-GB"/>
        </w:rPr>
        <w:t>Dr</w:t>
      </w:r>
      <w:r w:rsidR="00566E02" w:rsidRPr="00566E02">
        <w:rPr>
          <w:rFonts w:eastAsia="Arial Unicode MS"/>
          <w:szCs w:val="24"/>
          <w:lang w:val="en-GB"/>
        </w:rPr>
        <w:t xml:space="preserve"> LEUNG </w:t>
      </w:r>
      <w:proofErr w:type="spellStart"/>
      <w:r w:rsidR="00566E02" w:rsidRPr="00566E02">
        <w:rPr>
          <w:rFonts w:eastAsia="Arial Unicode MS"/>
          <w:szCs w:val="24"/>
          <w:lang w:val="en-GB"/>
        </w:rPr>
        <w:t>Siu-fai</w:t>
      </w:r>
      <w:proofErr w:type="spellEnd"/>
      <w:r w:rsidR="00566E02" w:rsidRPr="00566E02">
        <w:rPr>
          <w:rFonts w:eastAsia="Arial Unicode MS"/>
          <w:szCs w:val="24"/>
          <w:lang w:val="en-GB"/>
        </w:rPr>
        <w:t>, JP</w:t>
      </w:r>
      <w:r w:rsidR="003479EE" w:rsidRPr="002760F8">
        <w:rPr>
          <w:rFonts w:eastAsia="Arial Unicode MS"/>
          <w:szCs w:val="24"/>
          <w:lang w:val="en-GB"/>
        </w:rPr>
        <w:tab/>
        <w:t>Chairman</w:t>
      </w:r>
    </w:p>
    <w:p w:rsidR="003479EE" w:rsidRPr="002760F8" w:rsidRDefault="003479EE" w:rsidP="00EC1316">
      <w:pPr>
        <w:widowControl/>
        <w:tabs>
          <w:tab w:val="left" w:pos="480"/>
          <w:tab w:val="left" w:pos="1200"/>
          <w:tab w:val="left" w:pos="5280"/>
        </w:tabs>
        <w:spacing w:line="360" w:lineRule="exact"/>
        <w:jc w:val="both"/>
        <w:rPr>
          <w:rFonts w:eastAsia="Arial Unicode MS"/>
          <w:szCs w:val="24"/>
          <w:lang w:val="en-GB"/>
        </w:rPr>
      </w:pPr>
      <w:r w:rsidRPr="002760F8">
        <w:rPr>
          <w:rFonts w:eastAsia="Arial Unicode MS"/>
          <w:szCs w:val="24"/>
          <w:lang w:val="en-GB"/>
        </w:rPr>
        <w:tab/>
      </w:r>
      <w:r w:rsidR="000B4C1B" w:rsidRPr="002760F8">
        <w:rPr>
          <w:rFonts w:eastAsia="Arial Unicode MS"/>
          <w:szCs w:val="24"/>
          <w:lang w:val="en-GB"/>
        </w:rPr>
        <w:tab/>
      </w:r>
      <w:r w:rsidRPr="002760F8">
        <w:rPr>
          <w:rFonts w:eastAsia="Arial Unicode MS"/>
          <w:szCs w:val="24"/>
          <w:lang w:val="en-GB"/>
        </w:rPr>
        <w:t xml:space="preserve">(Director of Agriculture, Fisheries </w:t>
      </w:r>
      <w:r w:rsidR="00292799" w:rsidRPr="002760F8">
        <w:rPr>
          <w:rFonts w:eastAsia="Arial Unicode MS"/>
          <w:szCs w:val="24"/>
          <w:lang w:val="en-GB"/>
        </w:rPr>
        <w:t>and</w:t>
      </w:r>
      <w:r w:rsidRPr="002760F8">
        <w:rPr>
          <w:rFonts w:eastAsia="Arial Unicode MS"/>
          <w:szCs w:val="24"/>
          <w:lang w:val="en-GB"/>
        </w:rPr>
        <w:t xml:space="preserve"> Conservation)</w:t>
      </w:r>
    </w:p>
    <w:p w:rsidR="003803D3" w:rsidRDefault="003803D3" w:rsidP="00EC1316">
      <w:pPr>
        <w:widowControl/>
        <w:tabs>
          <w:tab w:val="left" w:pos="480"/>
          <w:tab w:val="left" w:pos="6663"/>
        </w:tabs>
        <w:spacing w:line="360" w:lineRule="exact"/>
        <w:jc w:val="both"/>
        <w:rPr>
          <w:rFonts w:eastAsia="Arial Unicode MS"/>
          <w:szCs w:val="24"/>
          <w:lang w:val="en-GB" w:eastAsia="zh-HK"/>
        </w:rPr>
      </w:pPr>
      <w:r w:rsidRPr="002760F8">
        <w:rPr>
          <w:rFonts w:eastAsia="Arial Unicode MS"/>
          <w:szCs w:val="24"/>
          <w:lang w:val="en-GB"/>
        </w:rPr>
        <w:tab/>
      </w:r>
      <w:r w:rsidR="00B71356">
        <w:rPr>
          <w:rFonts w:eastAsia="Arial Unicode MS"/>
          <w:szCs w:val="24"/>
          <w:lang w:val="en-GB"/>
        </w:rPr>
        <w:t>Dr</w:t>
      </w:r>
      <w:r w:rsidRPr="002760F8">
        <w:rPr>
          <w:rFonts w:eastAsia="Arial Unicode MS"/>
          <w:szCs w:val="24"/>
          <w:lang w:val="en-GB"/>
        </w:rPr>
        <w:t xml:space="preserve"> </w:t>
      </w:r>
      <w:r w:rsidR="00B71356">
        <w:rPr>
          <w:rFonts w:eastAsia="Arial Unicode MS"/>
          <w:szCs w:val="24"/>
          <w:lang w:val="en-GB"/>
        </w:rPr>
        <w:t>S T CHIU</w:t>
      </w:r>
      <w:r w:rsidRPr="002760F8">
        <w:rPr>
          <w:rFonts w:eastAsia="Arial Unicode MS"/>
          <w:szCs w:val="24"/>
          <w:lang w:val="en-GB"/>
        </w:rPr>
        <w:tab/>
        <w:t>Member</w:t>
      </w:r>
    </w:p>
    <w:p w:rsidR="00B11594" w:rsidRDefault="00B11594" w:rsidP="00EC1316">
      <w:pPr>
        <w:widowControl/>
        <w:tabs>
          <w:tab w:val="left" w:pos="480"/>
          <w:tab w:val="left" w:pos="6663"/>
        </w:tabs>
        <w:spacing w:line="360" w:lineRule="exact"/>
        <w:jc w:val="both"/>
        <w:rPr>
          <w:rFonts w:eastAsia="Arial Unicode MS"/>
          <w:szCs w:val="24"/>
          <w:lang w:val="en-GB" w:eastAsia="zh-HK"/>
        </w:rPr>
      </w:pPr>
      <w:r>
        <w:rPr>
          <w:rFonts w:eastAsia="Arial Unicode MS" w:hint="eastAsia"/>
          <w:szCs w:val="24"/>
          <w:lang w:val="en-GB" w:eastAsia="zh-HK"/>
        </w:rPr>
        <w:tab/>
      </w:r>
      <w:r>
        <w:rPr>
          <w:rFonts w:eastAsia="Arial Unicode MS"/>
          <w:szCs w:val="24"/>
          <w:lang w:val="en-GB"/>
        </w:rPr>
        <w:t>Mr</w:t>
      </w:r>
      <w:r w:rsidRPr="002760F8">
        <w:rPr>
          <w:rFonts w:eastAsia="Arial Unicode MS"/>
          <w:szCs w:val="24"/>
          <w:lang w:val="en-GB"/>
        </w:rPr>
        <w:t xml:space="preserve"> </w:t>
      </w:r>
      <w:r>
        <w:rPr>
          <w:rFonts w:eastAsia="Arial Unicode MS" w:hint="eastAsia"/>
          <w:szCs w:val="24"/>
          <w:lang w:val="en-GB"/>
        </w:rPr>
        <w:t>William LEE, JP</w:t>
      </w:r>
      <w:r w:rsidRPr="002760F8">
        <w:rPr>
          <w:rFonts w:eastAsia="Arial Unicode MS"/>
          <w:szCs w:val="24"/>
          <w:lang w:val="en-GB"/>
        </w:rPr>
        <w:tab/>
        <w:t>Member</w:t>
      </w:r>
    </w:p>
    <w:p w:rsidR="00CC65AA" w:rsidRPr="002760F8" w:rsidRDefault="00CC65AA" w:rsidP="00EC1316">
      <w:pPr>
        <w:widowControl/>
        <w:tabs>
          <w:tab w:val="left" w:pos="480"/>
          <w:tab w:val="left" w:pos="6663"/>
        </w:tabs>
        <w:spacing w:line="360" w:lineRule="exact"/>
        <w:jc w:val="both"/>
        <w:rPr>
          <w:rFonts w:eastAsia="Arial Unicode MS"/>
          <w:szCs w:val="24"/>
          <w:lang w:val="en-GB"/>
        </w:rPr>
      </w:pPr>
      <w:r>
        <w:rPr>
          <w:rFonts w:eastAsia="Arial Unicode MS" w:hint="eastAsia"/>
          <w:szCs w:val="24"/>
          <w:lang w:val="en-GB" w:eastAsia="zh-HK"/>
        </w:rPr>
        <w:tab/>
      </w:r>
      <w:r>
        <w:rPr>
          <w:rFonts w:eastAsia="Arial Unicode MS"/>
          <w:szCs w:val="24"/>
          <w:lang w:val="en-GB"/>
        </w:rPr>
        <w:t>Dr</w:t>
      </w:r>
      <w:r w:rsidRPr="002760F8">
        <w:rPr>
          <w:rFonts w:eastAsia="Arial Unicode MS"/>
          <w:szCs w:val="24"/>
          <w:lang w:val="en-GB"/>
        </w:rPr>
        <w:t xml:space="preserve"> </w:t>
      </w:r>
      <w:r>
        <w:rPr>
          <w:rFonts w:eastAsia="Arial Unicode MS"/>
          <w:szCs w:val="24"/>
          <w:lang w:val="en-GB"/>
        </w:rPr>
        <w:t xml:space="preserve">K </w:t>
      </w:r>
      <w:proofErr w:type="spellStart"/>
      <w:r>
        <w:rPr>
          <w:rFonts w:eastAsia="Arial Unicode MS"/>
          <w:szCs w:val="24"/>
          <w:lang w:val="en-GB"/>
        </w:rPr>
        <w:t>K</w:t>
      </w:r>
      <w:proofErr w:type="spellEnd"/>
      <w:r>
        <w:rPr>
          <w:rFonts w:eastAsia="Arial Unicode MS"/>
          <w:szCs w:val="24"/>
          <w:lang w:val="en-GB"/>
        </w:rPr>
        <w:t xml:space="preserve"> LIU</w:t>
      </w:r>
      <w:r w:rsidRPr="002760F8">
        <w:rPr>
          <w:rFonts w:eastAsia="Arial Unicode MS"/>
          <w:szCs w:val="24"/>
          <w:lang w:val="en-GB"/>
        </w:rPr>
        <w:t xml:space="preserve">, JP </w:t>
      </w:r>
      <w:r w:rsidRPr="002760F8">
        <w:rPr>
          <w:rFonts w:eastAsia="Arial Unicode MS"/>
          <w:szCs w:val="24"/>
          <w:lang w:val="en-GB"/>
        </w:rPr>
        <w:tab/>
        <w:t>Member</w:t>
      </w:r>
    </w:p>
    <w:p w:rsidR="00CC65AA" w:rsidRPr="002760F8" w:rsidRDefault="00CC65AA" w:rsidP="00EC1316">
      <w:pPr>
        <w:widowControl/>
        <w:spacing w:line="360" w:lineRule="exact"/>
        <w:rPr>
          <w:rFonts w:eastAsia="Arial Unicode MS"/>
          <w:b/>
          <w:szCs w:val="24"/>
          <w:u w:val="single"/>
          <w:lang w:val="en-GB"/>
        </w:rPr>
      </w:pPr>
      <w:r w:rsidRPr="002760F8">
        <w:rPr>
          <w:rFonts w:eastAsia="Arial Unicode MS"/>
          <w:szCs w:val="24"/>
          <w:lang w:val="en-GB"/>
        </w:rPr>
        <w:tab/>
      </w:r>
      <w:r w:rsidRPr="002760F8">
        <w:rPr>
          <w:rFonts w:eastAsia="Arial Unicode MS"/>
          <w:szCs w:val="24"/>
          <w:lang w:val="en-GB"/>
        </w:rPr>
        <w:tab/>
        <w:t xml:space="preserve">  (Assistant Director (Agriculture))</w:t>
      </w:r>
    </w:p>
    <w:p w:rsidR="00B11594" w:rsidRDefault="00CC65AA" w:rsidP="00EC1316">
      <w:pPr>
        <w:widowControl/>
        <w:tabs>
          <w:tab w:val="left" w:pos="480"/>
          <w:tab w:val="left" w:pos="6663"/>
        </w:tabs>
        <w:spacing w:line="360" w:lineRule="exact"/>
        <w:jc w:val="both"/>
        <w:rPr>
          <w:rFonts w:eastAsia="SimSun"/>
          <w:szCs w:val="24"/>
          <w:lang w:val="en-GB" w:eastAsia="zh-CN"/>
        </w:rPr>
      </w:pPr>
      <w:r>
        <w:rPr>
          <w:rFonts w:eastAsia="Arial Unicode MS" w:hint="eastAsia"/>
          <w:szCs w:val="24"/>
          <w:lang w:val="en-GB" w:eastAsia="zh-HK"/>
        </w:rPr>
        <w:tab/>
      </w:r>
      <w:r w:rsidR="000E7158" w:rsidRPr="000E7158">
        <w:rPr>
          <w:rFonts w:eastAsiaTheme="minorEastAsia"/>
          <w:szCs w:val="24"/>
          <w:lang w:val="en-GB" w:eastAsia="zh-HK"/>
        </w:rPr>
        <w:t xml:space="preserve">Ms LAU </w:t>
      </w:r>
      <w:proofErr w:type="spellStart"/>
      <w:r w:rsidR="000E7158" w:rsidRPr="000E7158">
        <w:rPr>
          <w:rFonts w:eastAsiaTheme="minorEastAsia"/>
          <w:szCs w:val="24"/>
          <w:lang w:val="en-GB" w:eastAsia="zh-HK"/>
        </w:rPr>
        <w:t>Kam-fung</w:t>
      </w:r>
      <w:proofErr w:type="spellEnd"/>
      <w:r w:rsidR="000E7158">
        <w:rPr>
          <w:rFonts w:asciiTheme="minorEastAsia" w:eastAsiaTheme="minorEastAsia" w:hAnsiTheme="minorEastAsia" w:hint="eastAsia"/>
          <w:color w:val="FF0000"/>
          <w:szCs w:val="24"/>
          <w:lang w:val="en-GB" w:eastAsia="zh-HK"/>
        </w:rPr>
        <w:tab/>
      </w:r>
      <w:r>
        <w:rPr>
          <w:rFonts w:asciiTheme="minorEastAsia" w:eastAsia="SimSun" w:hAnsiTheme="minorEastAsia" w:hint="eastAsia"/>
          <w:szCs w:val="24"/>
          <w:lang w:val="en-GB" w:eastAsia="zh-CN"/>
        </w:rPr>
        <w:tab/>
      </w:r>
      <w:r>
        <w:rPr>
          <w:rFonts w:eastAsia="SimSun" w:hint="eastAsia"/>
          <w:szCs w:val="24"/>
          <w:lang w:val="en-GB" w:eastAsia="zh-CN"/>
        </w:rPr>
        <w:t>Member</w:t>
      </w:r>
    </w:p>
    <w:p w:rsidR="00CC65AA" w:rsidRDefault="00CC65AA" w:rsidP="00EC1316">
      <w:pPr>
        <w:widowControl/>
        <w:tabs>
          <w:tab w:val="left" w:pos="480"/>
          <w:tab w:val="left" w:pos="6663"/>
        </w:tabs>
        <w:spacing w:line="360" w:lineRule="exact"/>
        <w:jc w:val="both"/>
        <w:rPr>
          <w:rFonts w:eastAsia="Arial Unicode MS"/>
          <w:szCs w:val="24"/>
          <w:lang w:val="en-GB" w:eastAsia="zh-HK"/>
        </w:rPr>
      </w:pPr>
      <w:r>
        <w:rPr>
          <w:rFonts w:eastAsia="SimSun" w:hint="eastAsia"/>
          <w:szCs w:val="24"/>
          <w:lang w:val="en-GB" w:eastAsia="zh-CN"/>
        </w:rPr>
        <w:tab/>
      </w:r>
      <w:r>
        <w:rPr>
          <w:rFonts w:eastAsia="Arial Unicode MS"/>
          <w:szCs w:val="24"/>
          <w:lang w:val="en-GB"/>
        </w:rPr>
        <w:t>Mr</w:t>
      </w:r>
      <w:r w:rsidRPr="00CC65AA">
        <w:rPr>
          <w:rFonts w:eastAsia="Arial Unicode MS"/>
          <w:szCs w:val="24"/>
          <w:lang w:val="en-GB"/>
        </w:rPr>
        <w:t xml:space="preserve"> FUNG Ho</w:t>
      </w:r>
      <w:r w:rsidR="00D94ACA">
        <w:rPr>
          <w:rFonts w:eastAsia="Arial Unicode MS" w:hint="eastAsia"/>
          <w:szCs w:val="24"/>
          <w:lang w:val="en-GB" w:eastAsia="zh-HK"/>
        </w:rPr>
        <w:t>-l</w:t>
      </w:r>
      <w:r w:rsidRPr="00CC65AA">
        <w:rPr>
          <w:rFonts w:eastAsia="Arial Unicode MS"/>
          <w:szCs w:val="24"/>
          <w:lang w:val="en-GB"/>
        </w:rPr>
        <w:t>am, Chris</w:t>
      </w:r>
      <w:r>
        <w:rPr>
          <w:rFonts w:eastAsia="Arial Unicode MS" w:hint="eastAsia"/>
          <w:szCs w:val="24"/>
          <w:lang w:val="en-GB" w:eastAsia="zh-CN"/>
        </w:rPr>
        <w:tab/>
        <w:t>Secretary</w:t>
      </w:r>
    </w:p>
    <w:p w:rsidR="00A22345" w:rsidRPr="00A22345" w:rsidRDefault="00A22345" w:rsidP="00EC1316">
      <w:pPr>
        <w:widowControl/>
        <w:tabs>
          <w:tab w:val="left" w:pos="480"/>
          <w:tab w:val="left" w:pos="6663"/>
        </w:tabs>
        <w:spacing w:line="360" w:lineRule="exact"/>
        <w:ind w:leftChars="472" w:left="1133"/>
        <w:jc w:val="both"/>
        <w:rPr>
          <w:rFonts w:eastAsia="Arial Unicode MS"/>
          <w:szCs w:val="24"/>
          <w:lang w:val="en-GB"/>
        </w:rPr>
      </w:pPr>
      <w:r>
        <w:rPr>
          <w:rFonts w:eastAsia="Arial Unicode MS" w:hint="eastAsia"/>
          <w:szCs w:val="24"/>
          <w:lang w:val="en-GB"/>
        </w:rPr>
        <w:t>(</w:t>
      </w:r>
      <w:r w:rsidRPr="00A22345">
        <w:rPr>
          <w:rFonts w:eastAsia="Arial Unicode MS"/>
          <w:szCs w:val="24"/>
          <w:lang w:val="en-GB"/>
        </w:rPr>
        <w:t>Agricultural Off</w:t>
      </w:r>
      <w:r w:rsidRPr="00A22345">
        <w:rPr>
          <w:rFonts w:eastAsia="Arial Unicode MS" w:hint="eastAsia"/>
          <w:szCs w:val="24"/>
          <w:lang w:val="en-GB"/>
        </w:rPr>
        <w:t>icer</w:t>
      </w:r>
      <w:r w:rsidRPr="00A22345">
        <w:rPr>
          <w:rFonts w:eastAsia="Arial Unicode MS"/>
          <w:szCs w:val="24"/>
          <w:lang w:val="en-GB"/>
        </w:rPr>
        <w:t xml:space="preserve"> (Agricultural Extension)</w:t>
      </w:r>
      <w:r>
        <w:rPr>
          <w:rFonts w:eastAsia="Arial Unicode MS" w:hint="eastAsia"/>
          <w:szCs w:val="24"/>
          <w:lang w:val="en-GB"/>
        </w:rPr>
        <w:t>)</w:t>
      </w:r>
    </w:p>
    <w:p w:rsidR="003C6ED5" w:rsidRPr="002760F8" w:rsidRDefault="003C6ED5" w:rsidP="00EC1316">
      <w:pPr>
        <w:widowControl/>
        <w:spacing w:line="360" w:lineRule="exact"/>
        <w:jc w:val="both"/>
        <w:rPr>
          <w:rFonts w:eastAsia="Arial Unicode MS"/>
          <w:szCs w:val="24"/>
          <w:lang w:val="en-GB"/>
        </w:rPr>
      </w:pPr>
    </w:p>
    <w:p w:rsidR="001201D3" w:rsidRPr="002760F8" w:rsidRDefault="001201D3" w:rsidP="00EC1316">
      <w:pPr>
        <w:widowControl/>
        <w:spacing w:line="360" w:lineRule="exact"/>
        <w:jc w:val="both"/>
        <w:rPr>
          <w:rFonts w:eastAsia="Arial Unicode MS"/>
          <w:szCs w:val="24"/>
          <w:lang w:val="en-GB"/>
        </w:rPr>
      </w:pPr>
    </w:p>
    <w:p w:rsidR="003479EE" w:rsidRPr="002760F8" w:rsidRDefault="003479EE" w:rsidP="00EC1316">
      <w:pPr>
        <w:widowControl/>
        <w:spacing w:line="360" w:lineRule="exact"/>
        <w:jc w:val="both"/>
        <w:rPr>
          <w:rFonts w:eastAsia="Arial Unicode MS"/>
          <w:b/>
          <w:szCs w:val="24"/>
          <w:u w:val="single"/>
          <w:lang w:val="en-GB"/>
        </w:rPr>
      </w:pPr>
      <w:r w:rsidRPr="002760F8">
        <w:rPr>
          <w:rFonts w:eastAsia="Arial Unicode MS"/>
          <w:b/>
          <w:szCs w:val="24"/>
          <w:u w:val="single"/>
          <w:lang w:val="en-GB"/>
        </w:rPr>
        <w:t>In Attendance</w:t>
      </w:r>
    </w:p>
    <w:p w:rsidR="003479EE" w:rsidRPr="002760F8" w:rsidRDefault="003479EE" w:rsidP="00EC1316">
      <w:pPr>
        <w:widowControl/>
        <w:spacing w:line="360" w:lineRule="exact"/>
        <w:jc w:val="both"/>
        <w:rPr>
          <w:rFonts w:eastAsia="Arial Unicode MS"/>
          <w:szCs w:val="24"/>
          <w:u w:val="single"/>
          <w:lang w:val="en-GB"/>
        </w:rPr>
      </w:pPr>
    </w:p>
    <w:p w:rsidR="003479EE" w:rsidRPr="002760F8" w:rsidRDefault="003479EE" w:rsidP="00EC1316">
      <w:pPr>
        <w:widowControl/>
        <w:tabs>
          <w:tab w:val="left" w:pos="480"/>
          <w:tab w:val="left" w:pos="2835"/>
        </w:tabs>
        <w:overflowPunct w:val="0"/>
        <w:spacing w:line="360" w:lineRule="exact"/>
        <w:jc w:val="both"/>
        <w:rPr>
          <w:rFonts w:eastAsia="Arial Unicode MS"/>
          <w:szCs w:val="24"/>
          <w:lang w:val="en-GB"/>
        </w:rPr>
      </w:pPr>
      <w:r w:rsidRPr="002760F8">
        <w:rPr>
          <w:rFonts w:eastAsia="Arial Unicode MS"/>
          <w:szCs w:val="24"/>
          <w:lang w:val="en-GB"/>
        </w:rPr>
        <w:tab/>
      </w:r>
      <w:r w:rsidR="00B71356">
        <w:rPr>
          <w:rFonts w:eastAsia="Arial Unicode MS"/>
          <w:szCs w:val="24"/>
          <w:lang w:val="en-GB"/>
        </w:rPr>
        <w:t>Mr</w:t>
      </w:r>
      <w:r w:rsidRPr="002760F8">
        <w:rPr>
          <w:rFonts w:eastAsia="Arial Unicode MS"/>
          <w:szCs w:val="24"/>
          <w:lang w:val="en-GB"/>
        </w:rPr>
        <w:t xml:space="preserve"> </w:t>
      </w:r>
      <w:r w:rsidR="00BB6711" w:rsidRPr="002760F8">
        <w:rPr>
          <w:rFonts w:eastAsia="Arial Unicode MS"/>
          <w:szCs w:val="24"/>
          <w:lang w:val="en-GB"/>
        </w:rPr>
        <w:t>Alex CHEUNG</w:t>
      </w:r>
      <w:r w:rsidR="00FF592C" w:rsidRPr="002760F8">
        <w:rPr>
          <w:rFonts w:eastAsia="Arial Unicode MS"/>
          <w:szCs w:val="24"/>
          <w:lang w:val="en-GB"/>
        </w:rPr>
        <w:t xml:space="preserve"> </w:t>
      </w:r>
      <w:r w:rsidR="001E0839" w:rsidRPr="002760F8">
        <w:rPr>
          <w:rFonts w:eastAsia="Arial Unicode MS"/>
          <w:szCs w:val="24"/>
          <w:lang w:val="en-GB"/>
        </w:rPr>
        <w:tab/>
      </w:r>
      <w:r w:rsidR="009034F8" w:rsidRPr="002760F8">
        <w:rPr>
          <w:rFonts w:eastAsia="Arial Unicode MS"/>
          <w:szCs w:val="24"/>
          <w:lang w:val="en-GB"/>
        </w:rPr>
        <w:t xml:space="preserve">Senior </w:t>
      </w:r>
      <w:r w:rsidR="00FF592C" w:rsidRPr="002760F8">
        <w:rPr>
          <w:rFonts w:eastAsia="Arial Unicode MS"/>
          <w:szCs w:val="24"/>
          <w:lang w:val="en-GB"/>
        </w:rPr>
        <w:t>Treasury Accountant</w:t>
      </w:r>
    </w:p>
    <w:p w:rsidR="00934D68" w:rsidRPr="002760F8" w:rsidRDefault="00B71356" w:rsidP="00EC1316">
      <w:pPr>
        <w:widowControl/>
        <w:tabs>
          <w:tab w:val="left" w:pos="480"/>
          <w:tab w:val="left" w:pos="2835"/>
        </w:tabs>
        <w:spacing w:line="360" w:lineRule="exact"/>
        <w:ind w:firstLineChars="200" w:firstLine="480"/>
        <w:jc w:val="both"/>
        <w:rPr>
          <w:rFonts w:eastAsia="Arial Unicode MS"/>
          <w:szCs w:val="24"/>
          <w:lang w:val="en-GB"/>
        </w:rPr>
      </w:pPr>
      <w:r>
        <w:rPr>
          <w:rFonts w:eastAsia="Arial Unicode MS"/>
          <w:szCs w:val="24"/>
          <w:lang w:val="en-GB"/>
        </w:rPr>
        <w:t>Dr</w:t>
      </w:r>
      <w:r w:rsidR="00934D68" w:rsidRPr="002760F8">
        <w:rPr>
          <w:rFonts w:eastAsia="Arial Unicode MS"/>
          <w:szCs w:val="24"/>
          <w:lang w:val="en-GB"/>
        </w:rPr>
        <w:t xml:space="preserve"> </w:t>
      </w:r>
      <w:r>
        <w:rPr>
          <w:rFonts w:eastAsia="Arial Unicode MS"/>
          <w:szCs w:val="24"/>
          <w:lang w:val="en-GB"/>
        </w:rPr>
        <w:t>K W PAU</w:t>
      </w:r>
      <w:r w:rsidR="00934D68" w:rsidRPr="002760F8">
        <w:rPr>
          <w:rFonts w:eastAsia="Arial Unicode MS"/>
          <w:szCs w:val="24"/>
          <w:lang w:val="en-GB"/>
        </w:rPr>
        <w:t xml:space="preserve"> </w:t>
      </w:r>
      <w:r w:rsidR="00934D68" w:rsidRPr="002760F8">
        <w:rPr>
          <w:rFonts w:eastAsia="Arial Unicode MS"/>
          <w:szCs w:val="24"/>
          <w:lang w:val="en-GB"/>
        </w:rPr>
        <w:tab/>
        <w:t>Senior Agricultural Officer</w:t>
      </w:r>
      <w:r w:rsidR="006D7402">
        <w:rPr>
          <w:rFonts w:eastAsia="Arial Unicode MS" w:hint="eastAsia"/>
          <w:szCs w:val="24"/>
          <w:lang w:val="en-GB"/>
        </w:rPr>
        <w:t xml:space="preserve"> </w:t>
      </w:r>
      <w:r w:rsidR="006D7402" w:rsidRPr="006D7402">
        <w:rPr>
          <w:rFonts w:eastAsia="Arial Unicode MS"/>
          <w:szCs w:val="24"/>
          <w:lang w:val="en-GB"/>
        </w:rPr>
        <w:t>(Extension and Funds)</w:t>
      </w:r>
    </w:p>
    <w:p w:rsidR="003479EE" w:rsidRPr="002760F8" w:rsidRDefault="00934D68" w:rsidP="00EC1316">
      <w:pPr>
        <w:widowControl/>
        <w:tabs>
          <w:tab w:val="left" w:pos="480"/>
          <w:tab w:val="left" w:pos="2835"/>
        </w:tabs>
        <w:spacing w:line="360" w:lineRule="exact"/>
        <w:jc w:val="both"/>
        <w:rPr>
          <w:rFonts w:eastAsia="Arial Unicode MS"/>
          <w:szCs w:val="24"/>
          <w:lang w:val="en-GB"/>
        </w:rPr>
      </w:pPr>
      <w:r w:rsidRPr="002760F8">
        <w:rPr>
          <w:rFonts w:eastAsia="Arial Unicode MS"/>
          <w:szCs w:val="24"/>
          <w:lang w:val="en-GB"/>
        </w:rPr>
        <w:tab/>
      </w:r>
      <w:r w:rsidR="00B71356">
        <w:rPr>
          <w:rFonts w:eastAsia="Arial Unicode MS"/>
          <w:szCs w:val="24"/>
          <w:lang w:val="en-GB"/>
        </w:rPr>
        <w:t>Mr</w:t>
      </w:r>
      <w:r w:rsidR="003479EE" w:rsidRPr="002760F8">
        <w:rPr>
          <w:rFonts w:eastAsia="Arial Unicode MS"/>
          <w:szCs w:val="24"/>
          <w:lang w:val="en-GB"/>
        </w:rPr>
        <w:t xml:space="preserve"> </w:t>
      </w:r>
      <w:r w:rsidR="00B71356">
        <w:rPr>
          <w:rFonts w:eastAsia="Arial Unicode MS"/>
          <w:szCs w:val="24"/>
          <w:lang w:val="en-GB"/>
        </w:rPr>
        <w:t>K H CHAN</w:t>
      </w:r>
      <w:r w:rsidR="003479EE" w:rsidRPr="002760F8">
        <w:rPr>
          <w:rFonts w:eastAsia="Arial Unicode MS"/>
          <w:szCs w:val="24"/>
          <w:lang w:val="en-GB"/>
        </w:rPr>
        <w:t xml:space="preserve"> </w:t>
      </w:r>
      <w:r w:rsidR="001E0839" w:rsidRPr="002760F8">
        <w:rPr>
          <w:rFonts w:eastAsia="Arial Unicode MS"/>
          <w:szCs w:val="24"/>
          <w:lang w:val="en-GB"/>
        </w:rPr>
        <w:tab/>
      </w:r>
      <w:r w:rsidR="00F65B91" w:rsidRPr="002760F8">
        <w:rPr>
          <w:rFonts w:eastAsia="Arial Unicode MS"/>
          <w:szCs w:val="24"/>
          <w:lang w:val="en-GB"/>
        </w:rPr>
        <w:t xml:space="preserve">Senior Fisheries </w:t>
      </w:r>
      <w:r w:rsidR="00352A9C" w:rsidRPr="002760F8">
        <w:rPr>
          <w:rFonts w:eastAsia="Arial Unicode MS"/>
          <w:szCs w:val="24"/>
          <w:lang w:val="en-GB"/>
        </w:rPr>
        <w:t>Office</w:t>
      </w:r>
      <w:r w:rsidR="005207EA" w:rsidRPr="002760F8">
        <w:rPr>
          <w:rFonts w:eastAsia="Arial Unicode MS"/>
          <w:szCs w:val="24"/>
          <w:lang w:val="en-GB"/>
        </w:rPr>
        <w:t>r</w:t>
      </w:r>
      <w:r w:rsidR="00F37462" w:rsidRPr="002760F8">
        <w:rPr>
          <w:rFonts w:eastAsia="Arial Unicode MS"/>
          <w:szCs w:val="24"/>
          <w:lang w:val="en-GB"/>
        </w:rPr>
        <w:t xml:space="preserve"> (</w:t>
      </w:r>
      <w:r w:rsidR="000B64C0" w:rsidRPr="002760F8">
        <w:rPr>
          <w:rFonts w:eastAsia="Arial Unicode MS"/>
          <w:szCs w:val="24"/>
          <w:lang w:val="en-GB"/>
        </w:rPr>
        <w:t xml:space="preserve">Fisheries </w:t>
      </w:r>
      <w:r w:rsidR="00F37462" w:rsidRPr="002760F8">
        <w:rPr>
          <w:rFonts w:eastAsia="Arial Unicode MS"/>
          <w:szCs w:val="24"/>
          <w:lang w:val="en-GB"/>
        </w:rPr>
        <w:t>Support</w:t>
      </w:r>
      <w:r w:rsidR="000B64C0" w:rsidRPr="002760F8">
        <w:rPr>
          <w:rFonts w:eastAsia="Arial Unicode MS"/>
          <w:szCs w:val="24"/>
          <w:lang w:val="en-GB"/>
        </w:rPr>
        <w:t>ing</w:t>
      </w:r>
      <w:r w:rsidR="00F37462" w:rsidRPr="002760F8">
        <w:rPr>
          <w:rFonts w:eastAsia="Arial Unicode MS"/>
          <w:szCs w:val="24"/>
          <w:lang w:val="en-GB"/>
        </w:rPr>
        <w:t xml:space="preserve"> Services)</w:t>
      </w:r>
    </w:p>
    <w:p w:rsidR="003479EE" w:rsidRPr="002760F8" w:rsidRDefault="003479EE" w:rsidP="00EC1316">
      <w:pPr>
        <w:widowControl/>
        <w:tabs>
          <w:tab w:val="left" w:pos="480"/>
          <w:tab w:val="left" w:pos="2835"/>
        </w:tabs>
        <w:spacing w:line="360" w:lineRule="exact"/>
        <w:jc w:val="both"/>
        <w:rPr>
          <w:rFonts w:eastAsia="Arial Unicode MS"/>
          <w:szCs w:val="24"/>
          <w:lang w:val="en-GB" w:eastAsia="zh-CN"/>
        </w:rPr>
      </w:pPr>
      <w:r w:rsidRPr="002760F8">
        <w:rPr>
          <w:rFonts w:eastAsia="Arial Unicode MS"/>
          <w:szCs w:val="24"/>
          <w:lang w:val="en-GB"/>
        </w:rPr>
        <w:tab/>
      </w:r>
      <w:r w:rsidR="00B71356">
        <w:rPr>
          <w:rFonts w:eastAsia="Arial Unicode MS"/>
          <w:szCs w:val="24"/>
          <w:lang w:val="en-GB"/>
        </w:rPr>
        <w:t>Ms</w:t>
      </w:r>
      <w:r w:rsidR="00E20AEB" w:rsidRPr="002760F8">
        <w:rPr>
          <w:rFonts w:eastAsia="Arial Unicode MS"/>
          <w:szCs w:val="24"/>
          <w:lang w:val="en-GB"/>
        </w:rPr>
        <w:t xml:space="preserve"> </w:t>
      </w:r>
      <w:r w:rsidR="00CC65AA">
        <w:rPr>
          <w:rFonts w:eastAsia="Arial Unicode MS" w:hint="eastAsia"/>
          <w:szCs w:val="24"/>
          <w:lang w:val="en-GB" w:eastAsia="zh-CN"/>
        </w:rPr>
        <w:t>Gabrielle POON</w:t>
      </w:r>
      <w:r w:rsidR="00EB5DEF" w:rsidRPr="002760F8">
        <w:rPr>
          <w:rFonts w:eastAsia="Arial Unicode MS"/>
          <w:szCs w:val="24"/>
          <w:lang w:val="en-GB"/>
        </w:rPr>
        <w:t xml:space="preserve"> </w:t>
      </w:r>
      <w:r w:rsidR="001E0839" w:rsidRPr="002760F8">
        <w:rPr>
          <w:rFonts w:eastAsia="Arial Unicode MS"/>
          <w:szCs w:val="24"/>
          <w:lang w:val="en-GB"/>
        </w:rPr>
        <w:tab/>
      </w:r>
      <w:r w:rsidRPr="002760F8">
        <w:rPr>
          <w:rFonts w:eastAsia="Arial Unicode MS"/>
          <w:szCs w:val="24"/>
          <w:lang w:val="en-GB"/>
        </w:rPr>
        <w:t>O</w:t>
      </w:r>
      <w:r w:rsidR="00183165" w:rsidRPr="002760F8">
        <w:rPr>
          <w:rFonts w:eastAsia="Arial Unicode MS"/>
          <w:szCs w:val="24"/>
          <w:lang w:val="en-GB"/>
        </w:rPr>
        <w:t xml:space="preserve">fficial </w:t>
      </w:r>
      <w:r w:rsidRPr="002760F8">
        <w:rPr>
          <w:rFonts w:eastAsia="Arial Unicode MS"/>
          <w:szCs w:val="24"/>
          <w:lang w:val="en-GB"/>
        </w:rPr>
        <w:t>L</w:t>
      </w:r>
      <w:r w:rsidR="00183165" w:rsidRPr="002760F8">
        <w:rPr>
          <w:rFonts w:eastAsia="Arial Unicode MS"/>
          <w:szCs w:val="24"/>
          <w:lang w:val="en-GB"/>
        </w:rPr>
        <w:t xml:space="preserve">anguages </w:t>
      </w:r>
      <w:r w:rsidRPr="002760F8">
        <w:rPr>
          <w:rFonts w:eastAsia="Arial Unicode MS"/>
          <w:szCs w:val="24"/>
          <w:lang w:val="en-GB"/>
        </w:rPr>
        <w:t>O</w:t>
      </w:r>
      <w:r w:rsidR="00183165" w:rsidRPr="002760F8">
        <w:rPr>
          <w:rFonts w:eastAsia="Arial Unicode MS"/>
          <w:szCs w:val="24"/>
          <w:lang w:val="en-GB"/>
        </w:rPr>
        <w:t>fficer</w:t>
      </w:r>
      <w:r w:rsidR="0097076C">
        <w:rPr>
          <w:rFonts w:eastAsia="Arial Unicode MS"/>
          <w:szCs w:val="24"/>
          <w:lang w:val="en-GB"/>
        </w:rPr>
        <w:t xml:space="preserve"> I</w:t>
      </w:r>
      <w:r w:rsidR="00CC65AA">
        <w:rPr>
          <w:rFonts w:eastAsia="Arial Unicode MS" w:hint="eastAsia"/>
          <w:szCs w:val="24"/>
          <w:lang w:val="en-GB" w:eastAsia="zh-CN"/>
        </w:rPr>
        <w:t xml:space="preserve">I </w:t>
      </w:r>
    </w:p>
    <w:p w:rsidR="001B455A" w:rsidRPr="002760F8" w:rsidRDefault="001B455A" w:rsidP="00EC1316">
      <w:pPr>
        <w:widowControl/>
        <w:spacing w:line="360" w:lineRule="exact"/>
        <w:jc w:val="both"/>
        <w:rPr>
          <w:rFonts w:eastAsia="Arial Unicode MS"/>
          <w:szCs w:val="24"/>
          <w:lang w:val="en-GB"/>
        </w:rPr>
      </w:pPr>
    </w:p>
    <w:p w:rsidR="001B455A" w:rsidRDefault="001B455A" w:rsidP="00EC1316">
      <w:pPr>
        <w:widowControl/>
        <w:spacing w:line="360" w:lineRule="exact"/>
        <w:jc w:val="both"/>
        <w:rPr>
          <w:rFonts w:eastAsia="Arial Unicode MS"/>
          <w:szCs w:val="24"/>
          <w:lang w:val="en-GB"/>
        </w:rPr>
      </w:pPr>
    </w:p>
    <w:p w:rsidR="005814E5" w:rsidRDefault="005814E5" w:rsidP="00EC1316">
      <w:pPr>
        <w:spacing w:line="360" w:lineRule="exact"/>
        <w:jc w:val="both"/>
        <w:rPr>
          <w:rFonts w:eastAsia="Arial Unicode MS"/>
          <w:b/>
          <w:szCs w:val="24"/>
          <w:u w:val="single"/>
          <w:lang w:val="en-GB"/>
        </w:rPr>
      </w:pPr>
      <w:r>
        <w:rPr>
          <w:rFonts w:eastAsia="Arial Unicode MS"/>
          <w:b/>
          <w:szCs w:val="24"/>
          <w:u w:val="single"/>
          <w:lang w:val="en-GB"/>
        </w:rPr>
        <w:t>Absent with Apologies</w:t>
      </w:r>
    </w:p>
    <w:p w:rsidR="005814E5" w:rsidRDefault="005814E5" w:rsidP="00EC1316">
      <w:pPr>
        <w:widowControl/>
        <w:spacing w:line="360" w:lineRule="exact"/>
        <w:jc w:val="both"/>
        <w:rPr>
          <w:rFonts w:eastAsia="Arial Unicode MS"/>
          <w:szCs w:val="24"/>
          <w:lang w:val="en-GB"/>
        </w:rPr>
      </w:pPr>
    </w:p>
    <w:p w:rsidR="005814E5" w:rsidRDefault="005814E5" w:rsidP="00EC1316">
      <w:pPr>
        <w:widowControl/>
        <w:tabs>
          <w:tab w:val="left" w:pos="480"/>
          <w:tab w:val="left" w:pos="2835"/>
        </w:tabs>
        <w:spacing w:line="360" w:lineRule="exact"/>
        <w:jc w:val="both"/>
        <w:rPr>
          <w:rFonts w:eastAsia="Arial Unicode MS"/>
          <w:szCs w:val="24"/>
          <w:lang w:val="en-GB" w:eastAsia="zh-CN"/>
        </w:rPr>
      </w:pPr>
      <w:r w:rsidRPr="002760F8">
        <w:rPr>
          <w:rFonts w:eastAsia="Arial Unicode MS"/>
          <w:szCs w:val="24"/>
          <w:lang w:val="en-GB"/>
        </w:rPr>
        <w:tab/>
      </w:r>
      <w:r w:rsidR="00CC65AA">
        <w:rPr>
          <w:rFonts w:eastAsia="Arial Unicode MS"/>
          <w:szCs w:val="24"/>
          <w:lang w:val="en-GB"/>
        </w:rPr>
        <w:t>Ms</w:t>
      </w:r>
      <w:r w:rsidR="00CC65AA" w:rsidRPr="002760F8">
        <w:rPr>
          <w:rFonts w:eastAsia="Arial Unicode MS"/>
          <w:szCs w:val="24"/>
          <w:lang w:val="en-GB"/>
        </w:rPr>
        <w:t xml:space="preserve"> Judy KIU</w:t>
      </w:r>
      <w:r w:rsidR="00CC65AA" w:rsidRPr="002760F8">
        <w:rPr>
          <w:rFonts w:eastAsia="Arial Unicode MS"/>
          <w:szCs w:val="24"/>
          <w:lang w:val="en-GB"/>
        </w:rPr>
        <w:tab/>
        <w:t>Member</w:t>
      </w:r>
    </w:p>
    <w:p w:rsidR="00CC65AA" w:rsidRPr="002760F8" w:rsidRDefault="00CC65AA" w:rsidP="00EC1316">
      <w:pPr>
        <w:widowControl/>
        <w:tabs>
          <w:tab w:val="left" w:pos="480"/>
          <w:tab w:val="left" w:pos="2835"/>
        </w:tabs>
        <w:spacing w:line="360" w:lineRule="exact"/>
        <w:jc w:val="both"/>
        <w:rPr>
          <w:rFonts w:eastAsia="Arial Unicode MS"/>
          <w:szCs w:val="24"/>
          <w:lang w:val="en-GB" w:eastAsia="zh-CN"/>
        </w:rPr>
      </w:pPr>
      <w:r>
        <w:rPr>
          <w:rFonts w:eastAsia="Arial Unicode MS" w:hint="eastAsia"/>
          <w:szCs w:val="24"/>
          <w:lang w:val="en-GB" w:eastAsia="zh-CN"/>
        </w:rPr>
        <w:tab/>
      </w:r>
      <w:r>
        <w:rPr>
          <w:rFonts w:eastAsia="Arial Unicode MS"/>
          <w:szCs w:val="24"/>
          <w:lang w:val="en-GB"/>
        </w:rPr>
        <w:t>Mr</w:t>
      </w:r>
      <w:r w:rsidRPr="002760F8">
        <w:rPr>
          <w:rFonts w:eastAsia="Arial Unicode MS"/>
          <w:szCs w:val="24"/>
          <w:lang w:val="en-GB"/>
        </w:rPr>
        <w:t xml:space="preserve"> Eric TAM</w:t>
      </w:r>
      <w:r w:rsidRPr="002760F8">
        <w:rPr>
          <w:rFonts w:eastAsia="Arial Unicode MS"/>
          <w:szCs w:val="24"/>
          <w:lang w:val="en-GB"/>
        </w:rPr>
        <w:tab/>
        <w:t>Member</w:t>
      </w:r>
    </w:p>
    <w:p w:rsidR="00E93D6F" w:rsidRPr="005814E5" w:rsidRDefault="00E93D6F" w:rsidP="00EC1316">
      <w:pPr>
        <w:widowControl/>
        <w:spacing w:line="360" w:lineRule="exact"/>
        <w:jc w:val="both"/>
        <w:rPr>
          <w:rFonts w:eastAsia="Arial Unicode MS"/>
          <w:szCs w:val="24"/>
          <w:lang w:val="en-GB"/>
        </w:rPr>
      </w:pPr>
    </w:p>
    <w:p w:rsidR="00B8170E" w:rsidRPr="00B8170E" w:rsidRDefault="00B8170E" w:rsidP="00EC1316">
      <w:pPr>
        <w:widowControl/>
        <w:spacing w:line="360" w:lineRule="exact"/>
        <w:rPr>
          <w:b/>
          <w:szCs w:val="24"/>
          <w:lang w:val="en-GB"/>
        </w:rPr>
      </w:pPr>
      <w:r w:rsidRPr="00B8170E">
        <w:rPr>
          <w:b/>
          <w:szCs w:val="24"/>
          <w:lang w:val="en-GB"/>
        </w:rPr>
        <w:br w:type="page"/>
      </w:r>
    </w:p>
    <w:p w:rsidR="006A2F9C" w:rsidRPr="002760F8" w:rsidRDefault="006A2F9C" w:rsidP="00EC1316">
      <w:pPr>
        <w:widowControl/>
        <w:tabs>
          <w:tab w:val="left" w:pos="960"/>
        </w:tabs>
        <w:overflowPunct w:val="0"/>
        <w:spacing w:line="360" w:lineRule="exact"/>
        <w:rPr>
          <w:b/>
          <w:szCs w:val="24"/>
          <w:u w:val="single"/>
          <w:lang w:val="en-GB"/>
        </w:rPr>
      </w:pPr>
      <w:r w:rsidRPr="002760F8">
        <w:rPr>
          <w:b/>
          <w:szCs w:val="24"/>
          <w:u w:val="single"/>
          <w:lang w:val="en-GB"/>
        </w:rPr>
        <w:lastRenderedPageBreak/>
        <w:t>Opening Remarks</w:t>
      </w:r>
    </w:p>
    <w:p w:rsidR="006A2F9C" w:rsidRPr="002760F8" w:rsidRDefault="006A2F9C" w:rsidP="00EC1316">
      <w:pPr>
        <w:widowControl/>
        <w:tabs>
          <w:tab w:val="left" w:pos="960"/>
        </w:tabs>
        <w:overflowPunct w:val="0"/>
        <w:spacing w:line="360" w:lineRule="exact"/>
        <w:rPr>
          <w:szCs w:val="24"/>
          <w:lang w:val="en-GB"/>
        </w:rPr>
      </w:pPr>
    </w:p>
    <w:p w:rsidR="008B001B" w:rsidRPr="008B001B" w:rsidRDefault="00CC65AA" w:rsidP="00EC1316">
      <w:pPr>
        <w:widowControl/>
        <w:tabs>
          <w:tab w:val="left" w:pos="960"/>
        </w:tabs>
        <w:overflowPunct w:val="0"/>
        <w:spacing w:line="360" w:lineRule="exact"/>
        <w:jc w:val="both"/>
        <w:rPr>
          <w:rFonts w:eastAsia="SimSun"/>
          <w:szCs w:val="24"/>
          <w:lang w:val="en-GB" w:eastAsia="zh-CN"/>
        </w:rPr>
      </w:pPr>
      <w:r>
        <w:rPr>
          <w:rFonts w:eastAsia="SimSun" w:hint="eastAsia"/>
          <w:szCs w:val="24"/>
          <w:lang w:val="en-GB" w:eastAsia="zh-CN"/>
        </w:rPr>
        <w:t>1</w:t>
      </w:r>
      <w:r w:rsidR="00E94DC9" w:rsidRPr="002760F8">
        <w:rPr>
          <w:szCs w:val="24"/>
          <w:lang w:val="en-GB"/>
        </w:rPr>
        <w:t>/1</w:t>
      </w:r>
      <w:r>
        <w:rPr>
          <w:rFonts w:eastAsia="SimSun" w:hint="eastAsia"/>
          <w:szCs w:val="24"/>
          <w:lang w:val="en-GB" w:eastAsia="zh-CN"/>
        </w:rPr>
        <w:t>7</w:t>
      </w:r>
      <w:r w:rsidR="000F5E1C" w:rsidRPr="002760F8">
        <w:rPr>
          <w:szCs w:val="24"/>
          <w:lang w:val="en-GB"/>
        </w:rPr>
        <w:tab/>
      </w:r>
      <w:r w:rsidR="006A2F9C" w:rsidRPr="002760F8">
        <w:rPr>
          <w:szCs w:val="24"/>
          <w:u w:val="single"/>
          <w:lang w:val="en-GB"/>
        </w:rPr>
        <w:t>The Chairman</w:t>
      </w:r>
      <w:r w:rsidR="006A2F9C" w:rsidRPr="002760F8">
        <w:rPr>
          <w:szCs w:val="24"/>
          <w:lang w:val="en-GB"/>
        </w:rPr>
        <w:t xml:space="preserve"> welcomed everyone to the meeting</w:t>
      </w:r>
      <w:r w:rsidR="008B001B">
        <w:rPr>
          <w:rFonts w:eastAsia="SimSun" w:hint="eastAsia"/>
          <w:szCs w:val="24"/>
          <w:lang w:val="en-GB" w:eastAsia="zh-CN"/>
        </w:rPr>
        <w:t xml:space="preserve">, </w:t>
      </w:r>
      <w:r w:rsidR="008B001B" w:rsidRPr="002579DD">
        <w:rPr>
          <w:szCs w:val="24"/>
        </w:rPr>
        <w:t>in particular</w:t>
      </w:r>
      <w:r w:rsidR="00A30B94">
        <w:rPr>
          <w:rFonts w:hint="eastAsia"/>
          <w:szCs w:val="24"/>
          <w:lang w:eastAsia="zh-HK"/>
        </w:rPr>
        <w:t xml:space="preserve"> Ms</w:t>
      </w:r>
      <w:r w:rsidR="00A30B94">
        <w:rPr>
          <w:szCs w:val="24"/>
          <w:lang w:eastAsia="zh-HK"/>
        </w:rPr>
        <w:t> </w:t>
      </w:r>
      <w:r w:rsidR="00A30B94">
        <w:rPr>
          <w:rFonts w:hint="eastAsia"/>
          <w:szCs w:val="24"/>
          <w:lang w:eastAsia="zh-HK"/>
        </w:rPr>
        <w:t>LAU</w:t>
      </w:r>
      <w:r w:rsidR="00A30B94">
        <w:rPr>
          <w:szCs w:val="24"/>
          <w:lang w:eastAsia="zh-HK"/>
        </w:rPr>
        <w:t> </w:t>
      </w:r>
      <w:proofErr w:type="spellStart"/>
      <w:r w:rsidR="003E59C2">
        <w:rPr>
          <w:rFonts w:hint="eastAsia"/>
          <w:szCs w:val="24"/>
          <w:lang w:eastAsia="zh-HK"/>
        </w:rPr>
        <w:t>Kam-fung</w:t>
      </w:r>
      <w:proofErr w:type="spellEnd"/>
      <w:r w:rsidR="008B001B">
        <w:rPr>
          <w:rFonts w:hint="eastAsia"/>
          <w:szCs w:val="24"/>
        </w:rPr>
        <w:t>,</w:t>
      </w:r>
      <w:r w:rsidR="008B001B" w:rsidRPr="00617C77">
        <w:rPr>
          <w:szCs w:val="24"/>
        </w:rPr>
        <w:t xml:space="preserve"> </w:t>
      </w:r>
      <w:r w:rsidR="008B001B" w:rsidRPr="002579DD">
        <w:rPr>
          <w:szCs w:val="24"/>
        </w:rPr>
        <w:t xml:space="preserve">who </w:t>
      </w:r>
      <w:r w:rsidR="008B001B">
        <w:rPr>
          <w:rFonts w:eastAsia="SimSun" w:hint="eastAsia"/>
          <w:szCs w:val="24"/>
          <w:lang w:eastAsia="zh-CN"/>
        </w:rPr>
        <w:t>was</w:t>
      </w:r>
      <w:r w:rsidR="008B001B">
        <w:rPr>
          <w:rFonts w:hint="eastAsia"/>
          <w:szCs w:val="24"/>
        </w:rPr>
        <w:t xml:space="preserve"> </w:t>
      </w:r>
      <w:r w:rsidR="008B001B" w:rsidRPr="002579DD">
        <w:rPr>
          <w:szCs w:val="24"/>
        </w:rPr>
        <w:t>attending</w:t>
      </w:r>
      <w:r w:rsidR="008B001B">
        <w:rPr>
          <w:szCs w:val="24"/>
        </w:rPr>
        <w:t xml:space="preserve"> the meeting for the first time</w:t>
      </w:r>
      <w:r w:rsidR="008B001B">
        <w:rPr>
          <w:rFonts w:hint="eastAsia"/>
          <w:szCs w:val="24"/>
        </w:rPr>
        <w:t>.</w:t>
      </w:r>
    </w:p>
    <w:p w:rsidR="008B001B" w:rsidRPr="008B001B" w:rsidRDefault="008B001B" w:rsidP="00EC1316">
      <w:pPr>
        <w:widowControl/>
        <w:tabs>
          <w:tab w:val="left" w:pos="960"/>
        </w:tabs>
        <w:overflowPunct w:val="0"/>
        <w:spacing w:line="360" w:lineRule="exact"/>
        <w:rPr>
          <w:rFonts w:eastAsia="SimSun"/>
          <w:szCs w:val="24"/>
          <w:u w:val="single"/>
          <w:lang w:val="en-GB" w:eastAsia="zh-CN"/>
        </w:rPr>
      </w:pPr>
    </w:p>
    <w:p w:rsidR="00F8521B" w:rsidRPr="002760F8" w:rsidRDefault="00FF6587" w:rsidP="00EC1316">
      <w:pPr>
        <w:widowControl/>
        <w:tabs>
          <w:tab w:val="left" w:pos="960"/>
        </w:tabs>
        <w:overflowPunct w:val="0"/>
        <w:spacing w:line="360" w:lineRule="exact"/>
        <w:rPr>
          <w:szCs w:val="24"/>
          <w:u w:val="single"/>
          <w:lang w:val="en-GB"/>
        </w:rPr>
      </w:pPr>
      <w:r w:rsidRPr="002760F8">
        <w:rPr>
          <w:szCs w:val="24"/>
          <w:u w:val="single"/>
          <w:lang w:val="en-GB"/>
        </w:rPr>
        <w:t>Agenda Ite</w:t>
      </w:r>
      <w:r w:rsidR="00924C97">
        <w:rPr>
          <w:rFonts w:hint="eastAsia"/>
          <w:szCs w:val="24"/>
          <w:u w:val="single"/>
          <w:lang w:val="en-GB"/>
        </w:rPr>
        <w:t>m</w:t>
      </w:r>
      <w:r w:rsidR="00E45ACA">
        <w:rPr>
          <w:szCs w:val="24"/>
          <w:u w:val="single"/>
          <w:lang w:val="en-GB"/>
        </w:rPr>
        <w:t>s</w:t>
      </w:r>
      <w:r w:rsidR="00F8521B" w:rsidRPr="002760F8">
        <w:rPr>
          <w:szCs w:val="24"/>
          <w:lang w:val="en-GB"/>
        </w:rPr>
        <w:t xml:space="preserve">  </w:t>
      </w:r>
    </w:p>
    <w:p w:rsidR="00F8521B" w:rsidRPr="008B001B" w:rsidRDefault="00F8521B" w:rsidP="00EC1316">
      <w:pPr>
        <w:widowControl/>
        <w:tabs>
          <w:tab w:val="left" w:pos="960"/>
        </w:tabs>
        <w:overflowPunct w:val="0"/>
        <w:spacing w:line="360" w:lineRule="exact"/>
        <w:rPr>
          <w:rFonts w:eastAsia="SimSun"/>
          <w:b/>
          <w:szCs w:val="24"/>
          <w:lang w:val="en-GB" w:eastAsia="zh-CN"/>
        </w:rPr>
      </w:pPr>
    </w:p>
    <w:p w:rsidR="008B001B" w:rsidRDefault="008B001B" w:rsidP="00EC1316">
      <w:pPr>
        <w:widowControl/>
        <w:tabs>
          <w:tab w:val="left" w:pos="960"/>
        </w:tabs>
        <w:overflowPunct w:val="0"/>
        <w:spacing w:line="360" w:lineRule="exact"/>
        <w:jc w:val="both"/>
        <w:rPr>
          <w:rFonts w:eastAsia="SimSun"/>
          <w:b/>
          <w:szCs w:val="24"/>
          <w:u w:val="single"/>
          <w:lang w:val="en-GB" w:eastAsia="zh-CN"/>
        </w:rPr>
      </w:pPr>
      <w:r w:rsidRPr="008B001B">
        <w:rPr>
          <w:rFonts w:eastAsia="SimSun" w:hint="eastAsia"/>
          <w:b/>
          <w:szCs w:val="24"/>
          <w:lang w:val="en-GB" w:eastAsia="zh-CN"/>
        </w:rPr>
        <w:t>I.</w:t>
      </w:r>
      <w:r w:rsidRPr="008B001B">
        <w:rPr>
          <w:rFonts w:eastAsia="SimSun" w:hint="eastAsia"/>
          <w:b/>
          <w:szCs w:val="24"/>
          <w:lang w:val="en-GB" w:eastAsia="zh-CN"/>
        </w:rPr>
        <w:tab/>
      </w:r>
      <w:r w:rsidRPr="008B001B">
        <w:rPr>
          <w:rFonts w:eastAsia="SimSun"/>
          <w:b/>
          <w:szCs w:val="24"/>
          <w:u w:val="single"/>
          <w:lang w:val="en-GB" w:eastAsia="zh-CN"/>
        </w:rPr>
        <w:t>Guidance Note on Declaration of Interest</w:t>
      </w:r>
    </w:p>
    <w:p w:rsidR="00EC1316" w:rsidRDefault="00EC1316" w:rsidP="00EC1316">
      <w:pPr>
        <w:widowControl/>
        <w:tabs>
          <w:tab w:val="left" w:pos="960"/>
        </w:tabs>
        <w:overflowPunct w:val="0"/>
        <w:spacing w:line="360" w:lineRule="exact"/>
        <w:jc w:val="both"/>
        <w:rPr>
          <w:rFonts w:eastAsiaTheme="minorEastAsia"/>
          <w:szCs w:val="24"/>
          <w:lang w:val="en-GB"/>
        </w:rPr>
      </w:pPr>
    </w:p>
    <w:p w:rsidR="008B001B" w:rsidRDefault="008B001B" w:rsidP="00EC1316">
      <w:pPr>
        <w:widowControl/>
        <w:tabs>
          <w:tab w:val="left" w:pos="960"/>
        </w:tabs>
        <w:overflowPunct w:val="0"/>
        <w:spacing w:line="360" w:lineRule="exact"/>
        <w:jc w:val="both"/>
        <w:rPr>
          <w:rFonts w:eastAsia="SimSun"/>
          <w:szCs w:val="24"/>
          <w:lang w:val="en-GB" w:eastAsia="zh-CN"/>
        </w:rPr>
      </w:pPr>
      <w:r w:rsidRPr="008B001B">
        <w:rPr>
          <w:rFonts w:eastAsia="SimSun" w:hint="eastAsia"/>
          <w:szCs w:val="24"/>
          <w:lang w:val="en-GB" w:eastAsia="zh-CN"/>
        </w:rPr>
        <w:t>2/17</w:t>
      </w:r>
      <w:r>
        <w:rPr>
          <w:rFonts w:eastAsia="SimSun" w:hint="eastAsia"/>
          <w:szCs w:val="24"/>
          <w:lang w:val="en-GB" w:eastAsia="zh-CN"/>
        </w:rPr>
        <w:tab/>
      </w:r>
      <w:r w:rsidR="00103E27" w:rsidRPr="00103E27">
        <w:rPr>
          <w:rFonts w:eastAsia="Arial Unicode MS" w:hint="eastAsia"/>
          <w:szCs w:val="24"/>
          <w:u w:val="single"/>
          <w:lang w:val="en-GB"/>
        </w:rPr>
        <w:t xml:space="preserve">Mr </w:t>
      </w:r>
      <w:r w:rsidR="005B544F" w:rsidRPr="005B544F">
        <w:rPr>
          <w:rFonts w:eastAsia="Arial Unicode MS"/>
          <w:szCs w:val="24"/>
          <w:u w:val="single"/>
          <w:lang w:val="en-GB"/>
        </w:rPr>
        <w:t>FUNG Ho</w:t>
      </w:r>
      <w:r w:rsidR="00A30B94">
        <w:rPr>
          <w:rFonts w:eastAsia="Arial Unicode MS" w:hint="eastAsia"/>
          <w:szCs w:val="24"/>
          <w:u w:val="single"/>
          <w:lang w:val="en-GB" w:eastAsia="zh-HK"/>
        </w:rPr>
        <w:t>-l</w:t>
      </w:r>
      <w:r w:rsidR="005B544F" w:rsidRPr="005B544F">
        <w:rPr>
          <w:rFonts w:eastAsia="Arial Unicode MS"/>
          <w:szCs w:val="24"/>
          <w:u w:val="single"/>
          <w:lang w:val="en-GB"/>
        </w:rPr>
        <w:t>am, Chris</w:t>
      </w:r>
      <w:r w:rsidR="005B544F">
        <w:rPr>
          <w:rFonts w:eastAsia="Arial Unicode MS" w:hint="eastAsia"/>
          <w:szCs w:val="24"/>
          <w:lang w:val="en-GB" w:eastAsia="zh-CN"/>
        </w:rPr>
        <w:t xml:space="preserve"> reported that the </w:t>
      </w:r>
      <w:r w:rsidR="00DE4828">
        <w:rPr>
          <w:rFonts w:hint="eastAsia"/>
          <w:szCs w:val="24"/>
          <w:lang w:val="en-GB"/>
        </w:rPr>
        <w:t>KAALF</w:t>
      </w:r>
      <w:r w:rsidR="00DE4828">
        <w:rPr>
          <w:rFonts w:eastAsia="SimSun" w:hint="eastAsia"/>
          <w:szCs w:val="24"/>
          <w:lang w:val="en-GB" w:eastAsia="zh-CN"/>
        </w:rPr>
        <w:t>C</w:t>
      </w:r>
      <w:r w:rsidR="005B544F">
        <w:rPr>
          <w:rFonts w:eastAsia="Arial Unicode MS" w:hint="eastAsia"/>
          <w:szCs w:val="24"/>
          <w:lang w:val="en-GB" w:eastAsia="zh-CN"/>
        </w:rPr>
        <w:t xml:space="preserve"> had </w:t>
      </w:r>
      <w:r w:rsidR="00103E27">
        <w:rPr>
          <w:rFonts w:eastAsia="Arial Unicode MS" w:hint="eastAsia"/>
          <w:szCs w:val="24"/>
          <w:lang w:val="en-GB" w:eastAsia="zh-CN"/>
        </w:rPr>
        <w:t xml:space="preserve">earlier </w:t>
      </w:r>
      <w:r w:rsidR="005B544F">
        <w:rPr>
          <w:rFonts w:eastAsia="Arial Unicode MS" w:hint="eastAsia"/>
          <w:szCs w:val="24"/>
          <w:lang w:val="en-GB" w:eastAsia="zh-CN"/>
        </w:rPr>
        <w:t xml:space="preserve">submitted the Guidance Note on Declaration of Interest (the Guidance Note) to the </w:t>
      </w:r>
      <w:r w:rsidR="005B544F" w:rsidRPr="005B544F">
        <w:rPr>
          <w:rFonts w:eastAsia="Arial Unicode MS"/>
          <w:szCs w:val="24"/>
          <w:lang w:val="en-GB" w:eastAsia="zh-CN"/>
        </w:rPr>
        <w:t>Independent Commission Against Corruption</w:t>
      </w:r>
      <w:r w:rsidR="005B544F">
        <w:rPr>
          <w:rFonts w:eastAsia="Arial Unicode MS" w:hint="eastAsia"/>
          <w:szCs w:val="24"/>
          <w:lang w:val="en-GB" w:eastAsia="zh-CN"/>
        </w:rPr>
        <w:t xml:space="preserve"> (ICAC) for review and </w:t>
      </w:r>
      <w:r w:rsidR="00D460DF">
        <w:rPr>
          <w:rFonts w:eastAsia="Arial Unicode MS" w:hint="eastAsia"/>
          <w:szCs w:val="24"/>
          <w:lang w:val="en-GB"/>
        </w:rPr>
        <w:t xml:space="preserve">subsequently </w:t>
      </w:r>
      <w:r w:rsidR="005B544F">
        <w:rPr>
          <w:rFonts w:eastAsia="Arial Unicode MS" w:hint="eastAsia"/>
          <w:szCs w:val="24"/>
          <w:lang w:val="en-GB" w:eastAsia="zh-CN"/>
        </w:rPr>
        <w:t>revise</w:t>
      </w:r>
      <w:r w:rsidR="00A70F75">
        <w:rPr>
          <w:rFonts w:eastAsia="Arial Unicode MS" w:hint="eastAsia"/>
          <w:szCs w:val="24"/>
          <w:lang w:val="en-GB" w:eastAsia="zh-HK"/>
        </w:rPr>
        <w:t>d</w:t>
      </w:r>
      <w:r w:rsidR="005B544F">
        <w:rPr>
          <w:rFonts w:eastAsia="Arial Unicode MS" w:hint="eastAsia"/>
          <w:szCs w:val="24"/>
          <w:lang w:val="en-GB" w:eastAsia="zh-CN"/>
        </w:rPr>
        <w:t xml:space="preserve"> the Guidance Note </w:t>
      </w:r>
      <w:r w:rsidR="00D460DF">
        <w:rPr>
          <w:rFonts w:eastAsia="Arial Unicode MS" w:hint="eastAsia"/>
          <w:szCs w:val="24"/>
          <w:lang w:val="en-GB"/>
        </w:rPr>
        <w:t>as advised</w:t>
      </w:r>
      <w:r w:rsidR="005B544F">
        <w:rPr>
          <w:rFonts w:eastAsia="Arial Unicode MS" w:hint="eastAsia"/>
          <w:szCs w:val="24"/>
          <w:lang w:val="en-GB" w:eastAsia="zh-CN"/>
        </w:rPr>
        <w:t xml:space="preserve"> by ICAC</w:t>
      </w:r>
      <w:r w:rsidR="00103E27">
        <w:rPr>
          <w:rFonts w:eastAsia="Arial Unicode MS" w:hint="eastAsia"/>
          <w:szCs w:val="24"/>
          <w:lang w:val="en-GB" w:eastAsia="zh-CN"/>
        </w:rPr>
        <w:t xml:space="preserve">.  </w:t>
      </w:r>
      <w:r w:rsidR="00D460DF">
        <w:rPr>
          <w:rFonts w:eastAsia="Arial Unicode MS" w:hint="eastAsia"/>
          <w:szCs w:val="24"/>
          <w:lang w:val="en-GB"/>
        </w:rPr>
        <w:t>For this reason</w:t>
      </w:r>
      <w:r w:rsidR="00103E27">
        <w:rPr>
          <w:rFonts w:eastAsia="Arial Unicode MS" w:hint="eastAsia"/>
          <w:szCs w:val="24"/>
          <w:lang w:val="en-GB" w:eastAsia="zh-CN"/>
        </w:rPr>
        <w:t xml:space="preserve">, the content of the Guidance Note for this meeting was different from that of the past.  </w:t>
      </w:r>
      <w:r w:rsidR="00103E27" w:rsidRPr="00052463">
        <w:rPr>
          <w:rFonts w:eastAsia="Arial Unicode MS" w:hint="eastAsia"/>
          <w:szCs w:val="24"/>
          <w:u w:val="single"/>
          <w:lang w:val="en-GB" w:eastAsia="zh-CN"/>
        </w:rPr>
        <w:t>Mr FUNG</w:t>
      </w:r>
      <w:r w:rsidR="00103E27">
        <w:rPr>
          <w:rFonts w:eastAsia="Arial Unicode MS" w:hint="eastAsia"/>
          <w:szCs w:val="24"/>
          <w:lang w:val="en-GB" w:eastAsia="zh-CN"/>
        </w:rPr>
        <w:t xml:space="preserve"> indicated that ICAC mainly </w:t>
      </w:r>
      <w:r w:rsidR="009145B7">
        <w:rPr>
          <w:rFonts w:eastAsia="Arial Unicode MS" w:hint="eastAsia"/>
          <w:szCs w:val="24"/>
          <w:lang w:val="en-GB" w:eastAsia="zh-HK"/>
        </w:rPr>
        <w:t>advised</w:t>
      </w:r>
      <w:r w:rsidR="00A21CF2">
        <w:rPr>
          <w:rFonts w:eastAsia="Arial Unicode MS" w:hint="eastAsia"/>
          <w:szCs w:val="24"/>
          <w:lang w:val="en-GB" w:eastAsia="zh-CN"/>
        </w:rPr>
        <w:t xml:space="preserve"> the </w:t>
      </w:r>
      <w:r w:rsidR="00DE4828">
        <w:rPr>
          <w:rFonts w:hint="eastAsia"/>
          <w:szCs w:val="24"/>
          <w:lang w:val="en-GB"/>
        </w:rPr>
        <w:t>KAALF</w:t>
      </w:r>
      <w:r w:rsidR="00DE4828">
        <w:rPr>
          <w:rFonts w:eastAsia="SimSun" w:hint="eastAsia"/>
          <w:szCs w:val="24"/>
          <w:lang w:val="en-GB" w:eastAsia="zh-CN"/>
        </w:rPr>
        <w:t>C</w:t>
      </w:r>
      <w:r w:rsidR="00A21CF2">
        <w:rPr>
          <w:rFonts w:eastAsia="Arial Unicode MS" w:hint="eastAsia"/>
          <w:szCs w:val="24"/>
          <w:lang w:val="en-GB" w:eastAsia="zh-CN"/>
        </w:rPr>
        <w:t xml:space="preserve"> to quote relevant provisions of the </w:t>
      </w:r>
      <w:r w:rsidR="00A21CF2" w:rsidRPr="00A21CF2">
        <w:rPr>
          <w:rFonts w:eastAsia="Arial Unicode MS"/>
          <w:szCs w:val="24"/>
          <w:lang w:val="en-GB" w:eastAsia="zh-CN"/>
        </w:rPr>
        <w:t>Prevention of Bribery Ordinance</w:t>
      </w:r>
      <w:r w:rsidR="00A21CF2">
        <w:rPr>
          <w:rFonts w:eastAsia="Arial Unicode MS" w:hint="eastAsia"/>
          <w:szCs w:val="24"/>
          <w:lang w:val="en-GB" w:eastAsia="zh-CN"/>
        </w:rPr>
        <w:t xml:space="preserve"> in the Guidance Note for members</w:t>
      </w:r>
      <w:r w:rsidR="00A21CF2">
        <w:rPr>
          <w:rFonts w:eastAsia="Arial Unicode MS"/>
          <w:szCs w:val="24"/>
          <w:lang w:val="en-GB" w:eastAsia="zh-CN"/>
        </w:rPr>
        <w:t>’</w:t>
      </w:r>
      <w:r w:rsidR="00A21CF2">
        <w:rPr>
          <w:rFonts w:eastAsia="Arial Unicode MS" w:hint="eastAsia"/>
          <w:szCs w:val="24"/>
          <w:lang w:val="en-GB" w:eastAsia="zh-CN"/>
        </w:rPr>
        <w:t xml:space="preserve"> reference</w:t>
      </w:r>
      <w:r w:rsidR="00052463">
        <w:rPr>
          <w:rFonts w:eastAsia="Arial Unicode MS" w:hint="eastAsia"/>
          <w:szCs w:val="24"/>
          <w:lang w:val="en-GB" w:eastAsia="zh-CN"/>
        </w:rPr>
        <w:t xml:space="preserve"> (</w:t>
      </w:r>
      <w:r w:rsidR="00D460DF">
        <w:rPr>
          <w:rFonts w:eastAsia="Arial Unicode MS" w:hint="eastAsia"/>
          <w:szCs w:val="24"/>
          <w:lang w:val="en-GB"/>
        </w:rPr>
        <w:t>s</w:t>
      </w:r>
      <w:r w:rsidR="00052463">
        <w:rPr>
          <w:rFonts w:eastAsia="Arial Unicode MS" w:hint="eastAsia"/>
          <w:szCs w:val="24"/>
          <w:lang w:val="en-GB" w:eastAsia="zh-CN"/>
        </w:rPr>
        <w:t xml:space="preserve">ee Appendix).  </w:t>
      </w:r>
      <w:r w:rsidR="00052463" w:rsidRPr="00052463">
        <w:rPr>
          <w:rFonts w:eastAsia="Arial Unicode MS" w:hint="eastAsia"/>
          <w:szCs w:val="24"/>
          <w:u w:val="single"/>
          <w:lang w:val="en-GB" w:eastAsia="zh-CN"/>
        </w:rPr>
        <w:t>Mr</w:t>
      </w:r>
      <w:r w:rsidR="00D460DF">
        <w:rPr>
          <w:rFonts w:eastAsia="Arial Unicode MS"/>
          <w:szCs w:val="24"/>
          <w:u w:val="single"/>
          <w:lang w:eastAsia="zh-CN"/>
        </w:rPr>
        <w:t> </w:t>
      </w:r>
      <w:r w:rsidR="00052463" w:rsidRPr="00052463">
        <w:rPr>
          <w:rFonts w:eastAsia="Arial Unicode MS" w:hint="eastAsia"/>
          <w:szCs w:val="24"/>
          <w:u w:val="single"/>
          <w:lang w:val="en-GB" w:eastAsia="zh-CN"/>
        </w:rPr>
        <w:t>FUNG</w:t>
      </w:r>
      <w:r w:rsidR="00052463">
        <w:rPr>
          <w:rFonts w:eastAsia="Arial Unicode MS" w:hint="eastAsia"/>
          <w:szCs w:val="24"/>
          <w:lang w:val="en-GB" w:eastAsia="zh-CN"/>
        </w:rPr>
        <w:t xml:space="preserve"> brief</w:t>
      </w:r>
      <w:r w:rsidR="00D460DF">
        <w:rPr>
          <w:rFonts w:eastAsia="Arial Unicode MS" w:hint="eastAsia"/>
          <w:szCs w:val="24"/>
          <w:lang w:val="en-GB"/>
        </w:rPr>
        <w:t>ed</w:t>
      </w:r>
      <w:r w:rsidR="00052463">
        <w:rPr>
          <w:rFonts w:eastAsia="Arial Unicode MS" w:hint="eastAsia"/>
          <w:szCs w:val="24"/>
          <w:lang w:val="en-GB" w:eastAsia="zh-CN"/>
        </w:rPr>
        <w:t xml:space="preserve"> </w:t>
      </w:r>
      <w:r w:rsidR="00D460DF">
        <w:rPr>
          <w:rFonts w:eastAsia="Arial Unicode MS" w:hint="eastAsia"/>
          <w:szCs w:val="24"/>
          <w:lang w:val="en-GB"/>
        </w:rPr>
        <w:t>members on</w:t>
      </w:r>
      <w:r w:rsidR="00052463">
        <w:rPr>
          <w:rFonts w:eastAsia="Arial Unicode MS" w:hint="eastAsia"/>
          <w:szCs w:val="24"/>
          <w:lang w:val="en-GB" w:eastAsia="zh-CN"/>
        </w:rPr>
        <w:t xml:space="preserve"> the </w:t>
      </w:r>
      <w:r w:rsidR="004E19BC">
        <w:rPr>
          <w:rFonts w:eastAsia="Arial Unicode MS" w:hint="eastAsia"/>
          <w:szCs w:val="24"/>
          <w:lang w:val="en-GB" w:eastAsia="zh-CN"/>
        </w:rPr>
        <w:t xml:space="preserve">newly added content </w:t>
      </w:r>
      <w:r w:rsidR="00B24435">
        <w:rPr>
          <w:rFonts w:eastAsia="Arial Unicode MS" w:hint="eastAsia"/>
          <w:szCs w:val="24"/>
          <w:lang w:val="en-GB" w:eastAsia="zh-HK"/>
        </w:rPr>
        <w:t>of</w:t>
      </w:r>
      <w:r w:rsidR="004E19BC">
        <w:rPr>
          <w:rFonts w:eastAsia="Arial Unicode MS" w:hint="eastAsia"/>
          <w:szCs w:val="24"/>
          <w:lang w:val="en-GB" w:eastAsia="zh-CN"/>
        </w:rPr>
        <w:t xml:space="preserve"> the Guidance Note, and reminded </w:t>
      </w:r>
      <w:r w:rsidR="004E19BC" w:rsidRPr="00965610">
        <w:rPr>
          <w:szCs w:val="24"/>
          <w:lang w:val="en-GB"/>
        </w:rPr>
        <w:t>members to declare if there were any potential conflicts of interest in the matters to be discussed</w:t>
      </w:r>
      <w:r w:rsidR="00CB44ED">
        <w:rPr>
          <w:rFonts w:hint="eastAsia"/>
          <w:szCs w:val="24"/>
          <w:lang w:val="en-GB" w:eastAsia="zh-HK"/>
        </w:rPr>
        <w:t xml:space="preserve"> </w:t>
      </w:r>
      <w:r w:rsidR="00D460DF">
        <w:rPr>
          <w:rFonts w:hint="eastAsia"/>
          <w:szCs w:val="24"/>
          <w:lang w:val="en-GB"/>
        </w:rPr>
        <w:t>at</w:t>
      </w:r>
      <w:r w:rsidR="00CB44ED">
        <w:rPr>
          <w:rFonts w:hint="eastAsia"/>
          <w:szCs w:val="24"/>
          <w:lang w:val="en-GB" w:eastAsia="zh-HK"/>
        </w:rPr>
        <w:t xml:space="preserve"> the KAALFC meetings</w:t>
      </w:r>
      <w:r w:rsidR="004E19BC" w:rsidRPr="00965610">
        <w:rPr>
          <w:szCs w:val="24"/>
          <w:lang w:val="en-GB"/>
        </w:rPr>
        <w:t>.</w:t>
      </w:r>
      <w:r w:rsidR="00065AEE">
        <w:rPr>
          <w:rFonts w:eastAsia="SimSun" w:hint="eastAsia"/>
          <w:szCs w:val="24"/>
          <w:lang w:val="en-GB" w:eastAsia="zh-CN"/>
        </w:rPr>
        <w:t xml:space="preserve">  All the declarations would be recorded in the minutes of meeting</w:t>
      </w:r>
      <w:r w:rsidR="00CB44ED">
        <w:rPr>
          <w:rFonts w:eastAsiaTheme="minorEastAsia" w:hint="eastAsia"/>
          <w:szCs w:val="24"/>
          <w:lang w:val="en-GB" w:eastAsia="zh-HK"/>
        </w:rPr>
        <w:t>s</w:t>
      </w:r>
      <w:r w:rsidR="00065AEE">
        <w:rPr>
          <w:rFonts w:eastAsia="SimSun" w:hint="eastAsia"/>
          <w:szCs w:val="24"/>
          <w:lang w:val="en-GB" w:eastAsia="zh-CN"/>
        </w:rPr>
        <w:t xml:space="preserve">.  </w:t>
      </w:r>
      <w:r w:rsidR="00FE3663">
        <w:rPr>
          <w:rFonts w:eastAsia="SimSun"/>
          <w:szCs w:val="24"/>
          <w:lang w:val="en-GB" w:eastAsia="zh-CN"/>
        </w:rPr>
        <w:t>I</w:t>
      </w:r>
      <w:r w:rsidR="00FE3663">
        <w:rPr>
          <w:rFonts w:eastAsia="SimSun" w:hint="eastAsia"/>
          <w:szCs w:val="24"/>
          <w:lang w:val="en-GB" w:eastAsia="zh-CN"/>
        </w:rPr>
        <w:t>f members had any question, they could seek instructions from the Chairman</w:t>
      </w:r>
      <w:r w:rsidR="00D460DF">
        <w:rPr>
          <w:rFonts w:eastAsiaTheme="minorEastAsia" w:hint="eastAsia"/>
          <w:szCs w:val="24"/>
          <w:lang w:val="en-GB"/>
        </w:rPr>
        <w:t xml:space="preserve">, who </w:t>
      </w:r>
      <w:r w:rsidR="0003740C">
        <w:rPr>
          <w:rFonts w:eastAsia="SimSun" w:hint="eastAsia"/>
          <w:szCs w:val="24"/>
          <w:lang w:val="en-GB" w:eastAsia="zh-CN"/>
        </w:rPr>
        <w:t>would decide whether members could continue to participate in the discussion or attend the meeting.</w:t>
      </w:r>
    </w:p>
    <w:p w:rsidR="00065AEE" w:rsidRPr="00065AEE" w:rsidRDefault="00065AEE" w:rsidP="00EC1316">
      <w:pPr>
        <w:widowControl/>
        <w:tabs>
          <w:tab w:val="left" w:pos="960"/>
        </w:tabs>
        <w:overflowPunct w:val="0"/>
        <w:spacing w:line="360" w:lineRule="exact"/>
        <w:jc w:val="both"/>
        <w:rPr>
          <w:rFonts w:eastAsia="SimSun"/>
          <w:szCs w:val="24"/>
          <w:lang w:val="en-GB" w:eastAsia="zh-CN"/>
        </w:rPr>
      </w:pPr>
    </w:p>
    <w:p w:rsidR="008B001B" w:rsidRDefault="0003740C" w:rsidP="00EC1316">
      <w:pPr>
        <w:widowControl/>
        <w:tabs>
          <w:tab w:val="left" w:pos="960"/>
        </w:tabs>
        <w:overflowPunct w:val="0"/>
        <w:spacing w:line="360" w:lineRule="exact"/>
        <w:jc w:val="center"/>
        <w:rPr>
          <w:rFonts w:eastAsia="SimSun"/>
          <w:szCs w:val="24"/>
          <w:lang w:val="en-GB" w:eastAsia="zh-CN"/>
        </w:rPr>
      </w:pPr>
      <w:r w:rsidRPr="0003740C">
        <w:rPr>
          <w:rFonts w:eastAsia="SimSun" w:hint="eastAsia"/>
          <w:szCs w:val="24"/>
          <w:lang w:val="en-GB" w:eastAsia="zh-CN"/>
        </w:rPr>
        <w:t>(</w:t>
      </w:r>
      <w:r>
        <w:rPr>
          <w:rFonts w:eastAsia="Arial Unicode MS"/>
          <w:szCs w:val="24"/>
          <w:lang w:val="en-GB"/>
        </w:rPr>
        <w:t>Dr</w:t>
      </w:r>
      <w:r w:rsidRPr="002760F8">
        <w:rPr>
          <w:rFonts w:eastAsia="Arial Unicode MS"/>
          <w:szCs w:val="24"/>
          <w:lang w:val="en-GB"/>
        </w:rPr>
        <w:t xml:space="preserve"> </w:t>
      </w:r>
      <w:r>
        <w:rPr>
          <w:rFonts w:eastAsia="Arial Unicode MS"/>
          <w:szCs w:val="24"/>
          <w:lang w:val="en-GB"/>
        </w:rPr>
        <w:t>S T CHIU</w:t>
      </w:r>
      <w:r>
        <w:rPr>
          <w:rFonts w:eastAsia="Arial Unicode MS" w:hint="eastAsia"/>
          <w:szCs w:val="24"/>
          <w:lang w:val="en-GB" w:eastAsia="zh-CN"/>
        </w:rPr>
        <w:t xml:space="preserve"> and </w:t>
      </w:r>
      <w:r>
        <w:rPr>
          <w:rFonts w:eastAsia="Arial Unicode MS"/>
          <w:szCs w:val="24"/>
          <w:lang w:val="en-GB"/>
        </w:rPr>
        <w:t>Mr</w:t>
      </w:r>
      <w:r w:rsidRPr="002760F8">
        <w:rPr>
          <w:rFonts w:eastAsia="Arial Unicode MS"/>
          <w:szCs w:val="24"/>
          <w:lang w:val="en-GB"/>
        </w:rPr>
        <w:t xml:space="preserve"> </w:t>
      </w:r>
      <w:r>
        <w:rPr>
          <w:rFonts w:eastAsia="Arial Unicode MS" w:hint="eastAsia"/>
          <w:szCs w:val="24"/>
          <w:lang w:val="en-GB"/>
        </w:rPr>
        <w:t>William LEE, JP</w:t>
      </w:r>
      <w:r>
        <w:rPr>
          <w:rFonts w:eastAsia="Arial Unicode MS" w:hint="eastAsia"/>
          <w:szCs w:val="24"/>
          <w:lang w:val="en-GB" w:eastAsia="zh-CN"/>
        </w:rPr>
        <w:t xml:space="preserve"> joined the meeting at this juncture.</w:t>
      </w:r>
      <w:r w:rsidRPr="0003740C">
        <w:rPr>
          <w:rFonts w:eastAsia="SimSun" w:hint="eastAsia"/>
          <w:szCs w:val="24"/>
          <w:lang w:val="en-GB" w:eastAsia="zh-CN"/>
        </w:rPr>
        <w:t>)</w:t>
      </w:r>
    </w:p>
    <w:p w:rsidR="0003740C" w:rsidRPr="0003740C" w:rsidRDefault="0003740C" w:rsidP="00EC1316">
      <w:pPr>
        <w:widowControl/>
        <w:tabs>
          <w:tab w:val="left" w:pos="960"/>
        </w:tabs>
        <w:overflowPunct w:val="0"/>
        <w:spacing w:line="360" w:lineRule="exact"/>
        <w:jc w:val="center"/>
        <w:rPr>
          <w:rFonts w:eastAsia="SimSun"/>
          <w:szCs w:val="24"/>
          <w:lang w:val="en-GB" w:eastAsia="zh-CN"/>
        </w:rPr>
      </w:pPr>
    </w:p>
    <w:p w:rsidR="00FF6587" w:rsidRPr="002760F8" w:rsidRDefault="00FF72D6" w:rsidP="00EC1316">
      <w:pPr>
        <w:widowControl/>
        <w:tabs>
          <w:tab w:val="left" w:pos="960"/>
        </w:tabs>
        <w:overflowPunct w:val="0"/>
        <w:spacing w:line="360" w:lineRule="exact"/>
        <w:rPr>
          <w:b/>
          <w:szCs w:val="24"/>
          <w:u w:val="single"/>
          <w:lang w:val="en-GB"/>
        </w:rPr>
      </w:pPr>
      <w:r w:rsidRPr="0003740C">
        <w:rPr>
          <w:b/>
          <w:szCs w:val="24"/>
          <w:lang w:val="en-GB"/>
        </w:rPr>
        <w:t>I</w:t>
      </w:r>
      <w:r w:rsidR="0003740C" w:rsidRPr="0003740C">
        <w:rPr>
          <w:rFonts w:eastAsia="SimSun"/>
          <w:b/>
          <w:szCs w:val="24"/>
          <w:lang w:val="en-GB" w:eastAsia="zh-CN"/>
        </w:rPr>
        <w:t>I</w:t>
      </w:r>
      <w:r w:rsidRPr="0003740C">
        <w:rPr>
          <w:b/>
          <w:szCs w:val="24"/>
          <w:lang w:val="en-GB"/>
        </w:rPr>
        <w:t>.</w:t>
      </w:r>
      <w:r>
        <w:rPr>
          <w:rFonts w:hint="eastAsia"/>
          <w:b/>
          <w:szCs w:val="24"/>
          <w:lang w:val="en-GB"/>
        </w:rPr>
        <w:tab/>
      </w:r>
      <w:r w:rsidR="00FF6587" w:rsidRPr="002760F8">
        <w:rPr>
          <w:b/>
          <w:szCs w:val="24"/>
          <w:u w:val="single"/>
          <w:lang w:val="en-GB"/>
        </w:rPr>
        <w:t>Confirmation of Minutes of the Last Meeting</w:t>
      </w:r>
    </w:p>
    <w:p w:rsidR="00FF6587" w:rsidRPr="002760F8" w:rsidRDefault="00FF6587" w:rsidP="00EC1316">
      <w:pPr>
        <w:widowControl/>
        <w:tabs>
          <w:tab w:val="left" w:pos="960"/>
        </w:tabs>
        <w:overflowPunct w:val="0"/>
        <w:spacing w:line="360" w:lineRule="exact"/>
        <w:rPr>
          <w:b/>
          <w:szCs w:val="24"/>
          <w:u w:val="single"/>
          <w:lang w:val="en-GB"/>
        </w:rPr>
      </w:pPr>
    </w:p>
    <w:p w:rsidR="00FF6587" w:rsidRDefault="00BF3335" w:rsidP="00EC1316">
      <w:pPr>
        <w:widowControl/>
        <w:tabs>
          <w:tab w:val="left" w:pos="960"/>
        </w:tabs>
        <w:overflowPunct w:val="0"/>
        <w:spacing w:line="360" w:lineRule="exact"/>
        <w:jc w:val="both"/>
        <w:rPr>
          <w:szCs w:val="24"/>
          <w:lang w:val="en-GB"/>
        </w:rPr>
      </w:pPr>
      <w:r w:rsidRPr="00BF3335">
        <w:rPr>
          <w:rFonts w:eastAsia="SimSun"/>
          <w:szCs w:val="24"/>
          <w:lang w:val="en-GB" w:eastAsia="zh-CN"/>
        </w:rPr>
        <w:t>3</w:t>
      </w:r>
      <w:r w:rsidR="00E94DC9" w:rsidRPr="00BF3335">
        <w:rPr>
          <w:szCs w:val="24"/>
          <w:lang w:val="en-GB"/>
        </w:rPr>
        <w:t>/1</w:t>
      </w:r>
      <w:r>
        <w:rPr>
          <w:rFonts w:eastAsia="SimSun" w:hint="eastAsia"/>
          <w:szCs w:val="24"/>
          <w:lang w:val="en-GB" w:eastAsia="zh-CN"/>
        </w:rPr>
        <w:t>7</w:t>
      </w:r>
      <w:r w:rsidR="000F5E1C" w:rsidRPr="002760F8">
        <w:rPr>
          <w:szCs w:val="24"/>
          <w:lang w:val="en-GB"/>
        </w:rPr>
        <w:tab/>
      </w:r>
      <w:r w:rsidR="00590559" w:rsidRPr="002760F8">
        <w:rPr>
          <w:szCs w:val="24"/>
          <w:lang w:val="en-GB"/>
        </w:rPr>
        <w:t>The minutes of the 4</w:t>
      </w:r>
      <w:r w:rsidR="00FD1D70" w:rsidRPr="002760F8">
        <w:rPr>
          <w:szCs w:val="24"/>
          <w:lang w:val="en-GB"/>
        </w:rPr>
        <w:t>3</w:t>
      </w:r>
      <w:r w:rsidR="009B538C">
        <w:rPr>
          <w:rFonts w:eastAsia="SimSun" w:hint="eastAsia"/>
          <w:szCs w:val="24"/>
          <w:lang w:val="en-GB" w:eastAsia="zh-CN"/>
        </w:rPr>
        <w:t>7</w:t>
      </w:r>
      <w:r w:rsidR="00FF72D6">
        <w:rPr>
          <w:rFonts w:hint="eastAsia"/>
          <w:szCs w:val="24"/>
          <w:vertAlign w:val="superscript"/>
          <w:lang w:val="en-GB"/>
        </w:rPr>
        <w:t>th</w:t>
      </w:r>
      <w:r w:rsidR="00590559" w:rsidRPr="002760F8">
        <w:rPr>
          <w:szCs w:val="24"/>
          <w:lang w:val="en-GB"/>
        </w:rPr>
        <w:t xml:space="preserve"> </w:t>
      </w:r>
      <w:r w:rsidR="00FF6587" w:rsidRPr="002760F8">
        <w:rPr>
          <w:szCs w:val="24"/>
          <w:lang w:val="en-GB"/>
        </w:rPr>
        <w:t>KAALFC meeting were confirmed with</w:t>
      </w:r>
      <w:r w:rsidR="006D7402">
        <w:rPr>
          <w:rFonts w:hint="eastAsia"/>
          <w:szCs w:val="24"/>
          <w:lang w:val="en-GB"/>
        </w:rPr>
        <w:t>out</w:t>
      </w:r>
      <w:r w:rsidR="00FF6587" w:rsidRPr="002760F8">
        <w:rPr>
          <w:szCs w:val="24"/>
          <w:lang w:val="en-GB"/>
        </w:rPr>
        <w:t xml:space="preserve"> amendment</w:t>
      </w:r>
      <w:r w:rsidR="006D7402">
        <w:rPr>
          <w:rFonts w:hint="eastAsia"/>
          <w:szCs w:val="24"/>
          <w:lang w:val="en-GB"/>
        </w:rPr>
        <w:t>.</w:t>
      </w:r>
    </w:p>
    <w:p w:rsidR="00FF72D6" w:rsidRPr="00641F7E" w:rsidRDefault="00FF72D6" w:rsidP="00EC1316">
      <w:pPr>
        <w:widowControl/>
        <w:tabs>
          <w:tab w:val="left" w:pos="960"/>
        </w:tabs>
        <w:overflowPunct w:val="0"/>
        <w:spacing w:line="360" w:lineRule="exact"/>
        <w:jc w:val="both"/>
        <w:rPr>
          <w:szCs w:val="24"/>
          <w:lang w:val="en-GB"/>
        </w:rPr>
      </w:pPr>
    </w:p>
    <w:p w:rsidR="00FF6587" w:rsidRPr="002760F8" w:rsidRDefault="00F911C7" w:rsidP="00EC1316">
      <w:pPr>
        <w:widowControl/>
        <w:tabs>
          <w:tab w:val="left" w:pos="960"/>
        </w:tabs>
        <w:overflowPunct w:val="0"/>
        <w:spacing w:line="360" w:lineRule="exact"/>
        <w:rPr>
          <w:b/>
          <w:szCs w:val="24"/>
          <w:u w:val="single"/>
          <w:lang w:val="en-GB"/>
        </w:rPr>
      </w:pPr>
      <w:r>
        <w:rPr>
          <w:rFonts w:hint="eastAsia"/>
          <w:b/>
          <w:szCs w:val="24"/>
          <w:lang w:val="en-GB"/>
        </w:rPr>
        <w:t>I</w:t>
      </w:r>
      <w:r w:rsidR="00FF72D6" w:rsidRPr="00FF72D6">
        <w:rPr>
          <w:rFonts w:hint="eastAsia"/>
          <w:b/>
          <w:szCs w:val="24"/>
          <w:lang w:val="en-GB"/>
        </w:rPr>
        <w:t>I</w:t>
      </w:r>
      <w:r w:rsidR="00641F7E">
        <w:rPr>
          <w:rFonts w:eastAsia="SimSun" w:hint="eastAsia"/>
          <w:b/>
          <w:szCs w:val="24"/>
          <w:lang w:val="en-GB" w:eastAsia="zh-CN"/>
        </w:rPr>
        <w:t>I</w:t>
      </w:r>
      <w:r w:rsidR="00FF72D6" w:rsidRPr="00FF72D6">
        <w:rPr>
          <w:rFonts w:hint="eastAsia"/>
          <w:b/>
          <w:szCs w:val="24"/>
          <w:lang w:val="en-GB"/>
        </w:rPr>
        <w:t>.</w:t>
      </w:r>
      <w:r w:rsidR="00FF72D6" w:rsidRPr="00FF72D6">
        <w:rPr>
          <w:rFonts w:hint="eastAsia"/>
          <w:b/>
          <w:szCs w:val="24"/>
          <w:lang w:val="en-GB"/>
        </w:rPr>
        <w:tab/>
      </w:r>
      <w:r w:rsidR="00FF6587" w:rsidRPr="002760F8">
        <w:rPr>
          <w:b/>
          <w:szCs w:val="24"/>
          <w:u w:val="single"/>
          <w:lang w:val="en-GB"/>
        </w:rPr>
        <w:t>Discussion of KAALF Schedules and Report on Loans</w:t>
      </w:r>
    </w:p>
    <w:p w:rsidR="00FF6587" w:rsidRPr="002760F8" w:rsidRDefault="00FF6587" w:rsidP="00EC1316">
      <w:pPr>
        <w:widowControl/>
        <w:tabs>
          <w:tab w:val="left" w:pos="960"/>
        </w:tabs>
        <w:overflowPunct w:val="0"/>
        <w:spacing w:line="360" w:lineRule="exact"/>
        <w:rPr>
          <w:b/>
          <w:szCs w:val="24"/>
          <w:u w:val="single"/>
          <w:lang w:val="en-GB"/>
        </w:rPr>
      </w:pPr>
    </w:p>
    <w:p w:rsidR="00FF6587" w:rsidRPr="002760F8" w:rsidRDefault="00FF6587" w:rsidP="00EC1316">
      <w:pPr>
        <w:widowControl/>
        <w:numPr>
          <w:ilvl w:val="0"/>
          <w:numId w:val="7"/>
        </w:numPr>
        <w:tabs>
          <w:tab w:val="clear" w:pos="720"/>
          <w:tab w:val="left" w:pos="960"/>
        </w:tabs>
        <w:overflowPunct w:val="0"/>
        <w:spacing w:line="360" w:lineRule="exact"/>
        <w:ind w:left="964" w:hanging="964"/>
        <w:jc w:val="both"/>
        <w:rPr>
          <w:szCs w:val="24"/>
          <w:lang w:val="en-GB"/>
        </w:rPr>
      </w:pPr>
      <w:r w:rsidRPr="002760F8">
        <w:rPr>
          <w:szCs w:val="24"/>
          <w:lang w:val="en-GB"/>
        </w:rPr>
        <w:t xml:space="preserve">Schedule A1 – Cash Statement of the KAALF for the Quarter Ending </w:t>
      </w:r>
      <w:r w:rsidR="00E36C69">
        <w:rPr>
          <w:rFonts w:hint="eastAsia"/>
          <w:szCs w:val="24"/>
          <w:lang w:val="en-GB"/>
        </w:rPr>
        <w:t>3</w:t>
      </w:r>
      <w:r w:rsidR="003B3F0B">
        <w:rPr>
          <w:rFonts w:hint="eastAsia"/>
          <w:szCs w:val="24"/>
          <w:lang w:val="en-GB" w:eastAsia="zh-HK"/>
        </w:rPr>
        <w:t>1</w:t>
      </w:r>
      <w:r w:rsidR="005432AB">
        <w:rPr>
          <w:szCs w:val="24"/>
        </w:rPr>
        <w:t> </w:t>
      </w:r>
      <w:r w:rsidR="00F31691">
        <w:rPr>
          <w:rFonts w:hint="eastAsia"/>
          <w:szCs w:val="24"/>
          <w:lang w:val="en-GB" w:eastAsia="zh-HK"/>
        </w:rPr>
        <w:t>March</w:t>
      </w:r>
      <w:r w:rsidR="006B6FF4" w:rsidRPr="002760F8">
        <w:rPr>
          <w:szCs w:val="24"/>
          <w:lang w:val="en-GB"/>
        </w:rPr>
        <w:t xml:space="preserve"> </w:t>
      </w:r>
      <w:r w:rsidRPr="002760F8">
        <w:rPr>
          <w:szCs w:val="24"/>
          <w:lang w:val="en-GB"/>
        </w:rPr>
        <w:t>20</w:t>
      </w:r>
      <w:r w:rsidR="007979B7" w:rsidRPr="002760F8">
        <w:rPr>
          <w:szCs w:val="24"/>
          <w:lang w:val="en-GB"/>
        </w:rPr>
        <w:t>1</w:t>
      </w:r>
      <w:r w:rsidR="0062081B">
        <w:rPr>
          <w:rFonts w:hint="eastAsia"/>
          <w:szCs w:val="24"/>
          <w:lang w:val="en-GB" w:eastAsia="zh-HK"/>
        </w:rPr>
        <w:t>7</w:t>
      </w:r>
    </w:p>
    <w:p w:rsidR="00FF6587" w:rsidRPr="002760F8" w:rsidRDefault="00FF6587" w:rsidP="00EC1316">
      <w:pPr>
        <w:widowControl/>
        <w:tabs>
          <w:tab w:val="left" w:pos="960"/>
        </w:tabs>
        <w:overflowPunct w:val="0"/>
        <w:spacing w:line="360" w:lineRule="exact"/>
        <w:rPr>
          <w:szCs w:val="24"/>
          <w:lang w:val="en-GB"/>
        </w:rPr>
      </w:pPr>
    </w:p>
    <w:p w:rsidR="00D73376" w:rsidRPr="002760F8" w:rsidRDefault="00DD4F49" w:rsidP="00EC1316">
      <w:pPr>
        <w:widowControl/>
        <w:tabs>
          <w:tab w:val="left" w:pos="960"/>
        </w:tabs>
        <w:overflowPunct w:val="0"/>
        <w:spacing w:line="360" w:lineRule="exact"/>
        <w:jc w:val="both"/>
        <w:rPr>
          <w:szCs w:val="24"/>
          <w:lang w:val="en-GB"/>
        </w:rPr>
      </w:pPr>
      <w:r>
        <w:rPr>
          <w:rFonts w:eastAsia="SimSun" w:hint="eastAsia"/>
          <w:szCs w:val="24"/>
          <w:lang w:val="en-GB" w:eastAsia="zh-CN"/>
        </w:rPr>
        <w:t>4</w:t>
      </w:r>
      <w:r w:rsidR="00E94DC9" w:rsidRPr="002760F8">
        <w:rPr>
          <w:szCs w:val="24"/>
          <w:lang w:val="en-GB"/>
        </w:rPr>
        <w:t>/</w:t>
      </w:r>
      <w:r>
        <w:rPr>
          <w:rFonts w:eastAsia="SimSun" w:hint="eastAsia"/>
          <w:szCs w:val="24"/>
          <w:lang w:val="en-GB" w:eastAsia="zh-CN"/>
        </w:rPr>
        <w:t>17</w:t>
      </w:r>
      <w:r w:rsidR="007979B7" w:rsidRPr="002760F8">
        <w:rPr>
          <w:szCs w:val="24"/>
          <w:lang w:val="en-GB"/>
        </w:rPr>
        <w:tab/>
      </w:r>
      <w:r w:rsidR="00B71356">
        <w:rPr>
          <w:szCs w:val="24"/>
          <w:u w:val="single"/>
          <w:lang w:val="en-GB"/>
        </w:rPr>
        <w:t>Mr</w:t>
      </w:r>
      <w:r w:rsidR="00E94DC9" w:rsidRPr="002760F8">
        <w:rPr>
          <w:szCs w:val="24"/>
          <w:u w:val="single"/>
          <w:lang w:val="en-GB"/>
        </w:rPr>
        <w:t xml:space="preserve"> Alex CHEUNG</w:t>
      </w:r>
      <w:r w:rsidR="007979B7" w:rsidRPr="002760F8">
        <w:rPr>
          <w:szCs w:val="24"/>
          <w:lang w:val="en-GB"/>
        </w:rPr>
        <w:t xml:space="preserve"> </w:t>
      </w:r>
      <w:r w:rsidR="00FF6587" w:rsidRPr="002760F8">
        <w:rPr>
          <w:szCs w:val="24"/>
          <w:lang w:val="en-GB"/>
        </w:rPr>
        <w:t xml:space="preserve">reported that </w:t>
      </w:r>
      <w:r w:rsidR="00E94365" w:rsidRPr="002760F8">
        <w:rPr>
          <w:szCs w:val="24"/>
          <w:lang w:val="en-GB"/>
        </w:rPr>
        <w:t xml:space="preserve">the </w:t>
      </w:r>
      <w:r w:rsidR="005F0BA7">
        <w:rPr>
          <w:rFonts w:hint="eastAsia"/>
          <w:szCs w:val="24"/>
          <w:lang w:val="en-GB"/>
        </w:rPr>
        <w:t>total asset</w:t>
      </w:r>
      <w:r w:rsidR="00E94365" w:rsidRPr="002760F8">
        <w:rPr>
          <w:szCs w:val="24"/>
          <w:lang w:val="en-GB"/>
        </w:rPr>
        <w:t xml:space="preserve"> of the KAALF as at </w:t>
      </w:r>
      <w:r w:rsidR="00A549F5">
        <w:rPr>
          <w:rFonts w:hint="eastAsia"/>
          <w:szCs w:val="24"/>
          <w:lang w:val="en-GB"/>
        </w:rPr>
        <w:t>3</w:t>
      </w:r>
      <w:r w:rsidR="003B3F0B">
        <w:rPr>
          <w:rFonts w:hint="eastAsia"/>
          <w:szCs w:val="24"/>
          <w:lang w:val="en-GB" w:eastAsia="zh-HK"/>
        </w:rPr>
        <w:t>1</w:t>
      </w:r>
      <w:r w:rsidR="005432AB">
        <w:rPr>
          <w:szCs w:val="24"/>
        </w:rPr>
        <w:t> </w:t>
      </w:r>
      <w:r w:rsidR="00F31691">
        <w:rPr>
          <w:rFonts w:hint="eastAsia"/>
          <w:szCs w:val="24"/>
          <w:lang w:val="en-GB" w:eastAsia="zh-HK"/>
        </w:rPr>
        <w:t xml:space="preserve">March </w:t>
      </w:r>
      <w:r w:rsidR="00A549F5">
        <w:rPr>
          <w:rFonts w:hint="eastAsia"/>
          <w:szCs w:val="24"/>
          <w:lang w:val="en-GB"/>
        </w:rPr>
        <w:t>this year</w:t>
      </w:r>
      <w:r w:rsidR="00370AE6" w:rsidRPr="002760F8">
        <w:rPr>
          <w:szCs w:val="24"/>
          <w:lang w:val="en-GB"/>
        </w:rPr>
        <w:t xml:space="preserve"> </w:t>
      </w:r>
      <w:r w:rsidR="00E94365" w:rsidRPr="002760F8">
        <w:rPr>
          <w:szCs w:val="24"/>
          <w:lang w:val="en-GB"/>
        </w:rPr>
        <w:t>was about $1</w:t>
      </w:r>
      <w:r w:rsidR="00A549F5">
        <w:rPr>
          <w:rFonts w:hint="eastAsia"/>
          <w:szCs w:val="24"/>
          <w:lang w:val="en-GB"/>
        </w:rPr>
        <w:t>5</w:t>
      </w:r>
      <w:r w:rsidR="00E94365" w:rsidRPr="002760F8">
        <w:rPr>
          <w:szCs w:val="24"/>
          <w:lang w:val="en-GB"/>
        </w:rPr>
        <w:t>.</w:t>
      </w:r>
      <w:r w:rsidR="0097076C">
        <w:rPr>
          <w:rFonts w:hint="eastAsia"/>
          <w:szCs w:val="24"/>
          <w:lang w:val="en-GB"/>
        </w:rPr>
        <w:t>1</w:t>
      </w:r>
      <w:r w:rsidR="007010CB">
        <w:rPr>
          <w:rFonts w:eastAsia="SimSun" w:hint="eastAsia"/>
          <w:szCs w:val="24"/>
          <w:lang w:val="en-GB" w:eastAsia="zh-CN"/>
        </w:rPr>
        <w:t>5</w:t>
      </w:r>
      <w:r w:rsidR="00110E16" w:rsidRPr="002760F8">
        <w:rPr>
          <w:szCs w:val="24"/>
          <w:lang w:val="en-GB"/>
        </w:rPr>
        <w:t> </w:t>
      </w:r>
      <w:r w:rsidR="00E94365" w:rsidRPr="002760F8">
        <w:rPr>
          <w:szCs w:val="24"/>
          <w:lang w:val="en-GB"/>
        </w:rPr>
        <w:t>million,</w:t>
      </w:r>
      <w:r w:rsidR="00AA7A52" w:rsidRPr="002760F8">
        <w:rPr>
          <w:szCs w:val="24"/>
          <w:lang w:val="en-GB"/>
        </w:rPr>
        <w:t xml:space="preserve"> of which the total amount of outstanding normal loans </w:t>
      </w:r>
      <w:r w:rsidR="00E36C69">
        <w:rPr>
          <w:rFonts w:hint="eastAsia"/>
          <w:szCs w:val="24"/>
          <w:lang w:val="en-GB"/>
        </w:rPr>
        <w:t>stood at</w:t>
      </w:r>
      <w:r w:rsidR="0097076C">
        <w:rPr>
          <w:szCs w:val="24"/>
          <w:lang w:val="en-GB"/>
        </w:rPr>
        <w:t xml:space="preserve"> about $</w:t>
      </w:r>
      <w:r w:rsidR="0097076C">
        <w:rPr>
          <w:rFonts w:hint="eastAsia"/>
          <w:szCs w:val="24"/>
          <w:lang w:val="en-GB"/>
        </w:rPr>
        <w:t>4</w:t>
      </w:r>
      <w:r w:rsidR="00370AE6" w:rsidRPr="002760F8">
        <w:rPr>
          <w:szCs w:val="24"/>
          <w:lang w:val="en-GB"/>
        </w:rPr>
        <w:t>.</w:t>
      </w:r>
      <w:r w:rsidR="007010CB">
        <w:rPr>
          <w:rFonts w:eastAsia="SimSun" w:hint="eastAsia"/>
          <w:szCs w:val="24"/>
          <w:lang w:val="en-GB" w:eastAsia="zh-CN"/>
        </w:rPr>
        <w:t>42</w:t>
      </w:r>
      <w:r w:rsidR="00110E16" w:rsidRPr="002760F8">
        <w:rPr>
          <w:szCs w:val="24"/>
          <w:lang w:val="en-GB"/>
        </w:rPr>
        <w:t> </w:t>
      </w:r>
      <w:r w:rsidR="00AA7A52" w:rsidRPr="002760F8">
        <w:rPr>
          <w:szCs w:val="24"/>
          <w:lang w:val="en-GB"/>
        </w:rPr>
        <w:t>million</w:t>
      </w:r>
      <w:r w:rsidR="00E36C69">
        <w:rPr>
          <w:rFonts w:hint="eastAsia"/>
          <w:szCs w:val="24"/>
          <w:lang w:val="en-GB"/>
        </w:rPr>
        <w:t xml:space="preserve">, involving </w:t>
      </w:r>
      <w:r w:rsidR="0097076C">
        <w:rPr>
          <w:rFonts w:hint="eastAsia"/>
          <w:szCs w:val="24"/>
          <w:lang w:val="en-GB"/>
        </w:rPr>
        <w:t>two</w:t>
      </w:r>
      <w:r w:rsidR="00E36C69">
        <w:rPr>
          <w:rFonts w:hint="eastAsia"/>
          <w:szCs w:val="24"/>
          <w:lang w:val="en-GB"/>
        </w:rPr>
        <w:t xml:space="preserve"> overdue cases</w:t>
      </w:r>
      <w:r w:rsidR="00370AE6" w:rsidRPr="002760F8">
        <w:rPr>
          <w:szCs w:val="24"/>
          <w:lang w:val="en-GB"/>
        </w:rPr>
        <w:t>.</w:t>
      </w:r>
      <w:r w:rsidR="0015022E" w:rsidRPr="002760F8">
        <w:rPr>
          <w:szCs w:val="24"/>
          <w:lang w:val="en-GB"/>
        </w:rPr>
        <w:t xml:space="preserve">  </w:t>
      </w:r>
      <w:r w:rsidR="00FF6587" w:rsidRPr="002760F8">
        <w:rPr>
          <w:szCs w:val="24"/>
          <w:lang w:val="en-GB"/>
        </w:rPr>
        <w:lastRenderedPageBreak/>
        <w:t xml:space="preserve">The bank balance </w:t>
      </w:r>
      <w:r w:rsidR="006D7402">
        <w:rPr>
          <w:rFonts w:hint="eastAsia"/>
          <w:szCs w:val="24"/>
          <w:lang w:val="en-GB"/>
        </w:rPr>
        <w:t xml:space="preserve">of </w:t>
      </w:r>
      <w:r w:rsidR="00D460DF">
        <w:rPr>
          <w:rFonts w:hint="eastAsia"/>
          <w:szCs w:val="24"/>
          <w:lang w:val="en-GB"/>
        </w:rPr>
        <w:t xml:space="preserve">the </w:t>
      </w:r>
      <w:r w:rsidR="0097076C" w:rsidRPr="002760F8">
        <w:rPr>
          <w:szCs w:val="24"/>
          <w:lang w:val="en-GB"/>
        </w:rPr>
        <w:t>normal loans</w:t>
      </w:r>
      <w:r w:rsidR="006D7402">
        <w:rPr>
          <w:rFonts w:hint="eastAsia"/>
          <w:szCs w:val="24"/>
          <w:lang w:val="en-GB"/>
        </w:rPr>
        <w:t xml:space="preserve"> </w:t>
      </w:r>
      <w:r w:rsidR="00FF6587" w:rsidRPr="002760F8">
        <w:rPr>
          <w:szCs w:val="24"/>
          <w:lang w:val="en-GB"/>
        </w:rPr>
        <w:t>stood at about $</w:t>
      </w:r>
      <w:r w:rsidR="006D7402">
        <w:rPr>
          <w:rFonts w:hint="eastAsia"/>
          <w:szCs w:val="24"/>
          <w:lang w:val="en-GB"/>
        </w:rPr>
        <w:t>10</w:t>
      </w:r>
      <w:r w:rsidR="00FE474F" w:rsidRPr="002760F8">
        <w:rPr>
          <w:szCs w:val="24"/>
          <w:lang w:val="en-GB"/>
        </w:rPr>
        <w:t>.</w:t>
      </w:r>
      <w:r w:rsidR="0062081B">
        <w:rPr>
          <w:rFonts w:hint="eastAsia"/>
          <w:szCs w:val="24"/>
          <w:lang w:val="en-GB" w:eastAsia="zh-HK"/>
        </w:rPr>
        <w:t>69</w:t>
      </w:r>
      <w:r w:rsidR="006F325A" w:rsidRPr="002760F8">
        <w:rPr>
          <w:szCs w:val="24"/>
          <w:lang w:val="en-GB"/>
        </w:rPr>
        <w:t> </w:t>
      </w:r>
      <w:r w:rsidR="00FF6587" w:rsidRPr="002760F8">
        <w:rPr>
          <w:szCs w:val="24"/>
          <w:lang w:val="en-GB"/>
        </w:rPr>
        <w:t>million</w:t>
      </w:r>
      <w:r w:rsidR="00A90D73" w:rsidRPr="002760F8">
        <w:rPr>
          <w:szCs w:val="24"/>
          <w:lang w:val="en-GB"/>
        </w:rPr>
        <w:t>.</w:t>
      </w:r>
      <w:r w:rsidR="00A549F5">
        <w:rPr>
          <w:rFonts w:hint="eastAsia"/>
          <w:szCs w:val="24"/>
          <w:lang w:val="en-GB"/>
        </w:rPr>
        <w:t xml:space="preserve">  F</w:t>
      </w:r>
      <w:r w:rsidR="00353212" w:rsidRPr="002760F8">
        <w:rPr>
          <w:szCs w:val="24"/>
          <w:lang w:val="en-GB"/>
        </w:rPr>
        <w:t>ixed</w:t>
      </w:r>
      <w:r w:rsidR="008670F0" w:rsidRPr="002760F8">
        <w:rPr>
          <w:szCs w:val="24"/>
          <w:lang w:val="en-GB"/>
        </w:rPr>
        <w:t xml:space="preserve"> deposits </w:t>
      </w:r>
      <w:r w:rsidR="0097076C">
        <w:rPr>
          <w:rFonts w:hint="eastAsia"/>
          <w:szCs w:val="24"/>
          <w:lang w:val="en-GB"/>
        </w:rPr>
        <w:t>increased</w:t>
      </w:r>
      <w:r w:rsidR="00353212" w:rsidRPr="002760F8">
        <w:rPr>
          <w:szCs w:val="24"/>
          <w:lang w:val="en-GB"/>
        </w:rPr>
        <w:t xml:space="preserve"> </w:t>
      </w:r>
      <w:r w:rsidR="008670F0" w:rsidRPr="002760F8">
        <w:rPr>
          <w:szCs w:val="24"/>
          <w:lang w:val="en-GB"/>
        </w:rPr>
        <w:t>from about $</w:t>
      </w:r>
      <w:r w:rsidR="007010CB">
        <w:rPr>
          <w:rFonts w:eastAsia="SimSun" w:hint="eastAsia"/>
          <w:szCs w:val="24"/>
          <w:lang w:val="en-GB" w:eastAsia="zh-CN"/>
        </w:rPr>
        <w:t>6</w:t>
      </w:r>
      <w:r w:rsidR="0015022E" w:rsidRPr="002760F8">
        <w:rPr>
          <w:szCs w:val="24"/>
          <w:lang w:val="en-GB"/>
        </w:rPr>
        <w:t>.</w:t>
      </w:r>
      <w:r w:rsidR="007010CB">
        <w:rPr>
          <w:rFonts w:eastAsia="SimSun" w:hint="eastAsia"/>
          <w:szCs w:val="24"/>
          <w:lang w:val="en-GB" w:eastAsia="zh-CN"/>
        </w:rPr>
        <w:t>39</w:t>
      </w:r>
      <w:r w:rsidR="00353212" w:rsidRPr="002760F8">
        <w:rPr>
          <w:szCs w:val="24"/>
          <w:lang w:val="en-GB"/>
        </w:rPr>
        <w:t> </w:t>
      </w:r>
      <w:r w:rsidR="008670F0" w:rsidRPr="002760F8">
        <w:rPr>
          <w:szCs w:val="24"/>
          <w:lang w:val="en-GB"/>
        </w:rPr>
        <w:t>million</w:t>
      </w:r>
      <w:r w:rsidR="00E33AEA" w:rsidRPr="002760F8">
        <w:rPr>
          <w:szCs w:val="24"/>
          <w:lang w:val="en-GB"/>
        </w:rPr>
        <w:t xml:space="preserve"> in</w:t>
      </w:r>
      <w:r w:rsidR="008670F0" w:rsidRPr="002760F8">
        <w:rPr>
          <w:szCs w:val="24"/>
          <w:lang w:val="en-GB"/>
        </w:rPr>
        <w:t xml:space="preserve"> the same period </w:t>
      </w:r>
      <w:r w:rsidR="00A549F5">
        <w:rPr>
          <w:rFonts w:hint="eastAsia"/>
          <w:szCs w:val="24"/>
          <w:lang w:val="en-GB"/>
        </w:rPr>
        <w:t>last year</w:t>
      </w:r>
      <w:r w:rsidR="008670F0" w:rsidRPr="002760F8">
        <w:rPr>
          <w:szCs w:val="24"/>
          <w:lang w:val="en-GB"/>
        </w:rPr>
        <w:t xml:space="preserve"> to </w:t>
      </w:r>
      <w:r w:rsidR="00353212" w:rsidRPr="002760F8">
        <w:rPr>
          <w:szCs w:val="24"/>
          <w:lang w:val="en-GB"/>
        </w:rPr>
        <w:t>about $</w:t>
      </w:r>
      <w:r w:rsidR="007010CB">
        <w:rPr>
          <w:rFonts w:eastAsia="SimSun" w:hint="eastAsia"/>
          <w:szCs w:val="24"/>
          <w:lang w:val="en-GB" w:eastAsia="zh-CN"/>
        </w:rPr>
        <w:t>10</w:t>
      </w:r>
      <w:r w:rsidR="00353212" w:rsidRPr="002760F8">
        <w:rPr>
          <w:szCs w:val="24"/>
          <w:lang w:val="en-GB"/>
        </w:rPr>
        <w:t>.</w:t>
      </w:r>
      <w:r w:rsidR="007010CB">
        <w:rPr>
          <w:rFonts w:eastAsia="SimSun" w:hint="eastAsia"/>
          <w:szCs w:val="24"/>
          <w:lang w:val="en-GB" w:eastAsia="zh-CN"/>
        </w:rPr>
        <w:t>64</w:t>
      </w:r>
      <w:r w:rsidR="00353212" w:rsidRPr="002760F8">
        <w:rPr>
          <w:szCs w:val="24"/>
          <w:lang w:val="en-GB"/>
        </w:rPr>
        <w:t> </w:t>
      </w:r>
      <w:r w:rsidR="008670F0" w:rsidRPr="002760F8">
        <w:rPr>
          <w:szCs w:val="24"/>
          <w:lang w:val="en-GB"/>
        </w:rPr>
        <w:t>million</w:t>
      </w:r>
      <w:r w:rsidR="0015022E" w:rsidRPr="002760F8">
        <w:rPr>
          <w:szCs w:val="24"/>
          <w:lang w:val="en-GB"/>
        </w:rPr>
        <w:t xml:space="preserve"> </w:t>
      </w:r>
      <w:r w:rsidR="00A549F5">
        <w:rPr>
          <w:rFonts w:hint="eastAsia"/>
          <w:szCs w:val="24"/>
          <w:lang w:val="en-GB"/>
        </w:rPr>
        <w:t>this</w:t>
      </w:r>
      <w:r w:rsidR="00353212" w:rsidRPr="002760F8">
        <w:rPr>
          <w:szCs w:val="24"/>
          <w:lang w:val="en-GB"/>
        </w:rPr>
        <w:t xml:space="preserve"> year</w:t>
      </w:r>
      <w:r w:rsidR="008670F0" w:rsidRPr="002760F8">
        <w:rPr>
          <w:szCs w:val="24"/>
          <w:lang w:val="en-GB"/>
        </w:rPr>
        <w:t xml:space="preserve">, </w:t>
      </w:r>
      <w:r w:rsidR="00353212" w:rsidRPr="002760F8">
        <w:rPr>
          <w:szCs w:val="24"/>
          <w:lang w:val="en-GB"/>
        </w:rPr>
        <w:t xml:space="preserve">with </w:t>
      </w:r>
      <w:r w:rsidR="004978F9" w:rsidRPr="002760F8">
        <w:rPr>
          <w:szCs w:val="24"/>
          <w:lang w:val="en-GB"/>
        </w:rPr>
        <w:t>an</w:t>
      </w:r>
      <w:r w:rsidR="00353212" w:rsidRPr="002760F8">
        <w:rPr>
          <w:szCs w:val="24"/>
          <w:lang w:val="en-GB"/>
        </w:rPr>
        <w:t xml:space="preserve"> average interest rate </w:t>
      </w:r>
      <w:r w:rsidR="004978F9" w:rsidRPr="002760F8">
        <w:rPr>
          <w:szCs w:val="24"/>
          <w:lang w:val="en-GB"/>
        </w:rPr>
        <w:t>of</w:t>
      </w:r>
      <w:r w:rsidR="00353212" w:rsidRPr="002760F8">
        <w:rPr>
          <w:szCs w:val="24"/>
          <w:lang w:val="en-GB"/>
        </w:rPr>
        <w:t xml:space="preserve"> a</w:t>
      </w:r>
      <w:r w:rsidR="00F3329F" w:rsidRPr="002760F8">
        <w:rPr>
          <w:szCs w:val="24"/>
          <w:lang w:val="en-GB"/>
        </w:rPr>
        <w:t>r</w:t>
      </w:r>
      <w:r w:rsidR="00353212" w:rsidRPr="002760F8">
        <w:rPr>
          <w:szCs w:val="24"/>
          <w:lang w:val="en-GB"/>
        </w:rPr>
        <w:t>ou</w:t>
      </w:r>
      <w:r w:rsidR="00F3329F" w:rsidRPr="002760F8">
        <w:rPr>
          <w:szCs w:val="24"/>
          <w:lang w:val="en-GB"/>
        </w:rPr>
        <w:t>nd</w:t>
      </w:r>
      <w:r w:rsidR="00A549F5">
        <w:rPr>
          <w:szCs w:val="24"/>
          <w:lang w:val="en-GB"/>
        </w:rPr>
        <w:t xml:space="preserve"> </w:t>
      </w:r>
      <w:r w:rsidR="005F3EBA">
        <w:rPr>
          <w:rFonts w:hint="eastAsia"/>
          <w:szCs w:val="24"/>
          <w:lang w:val="en-GB"/>
        </w:rPr>
        <w:t>0.</w:t>
      </w:r>
      <w:r w:rsidR="007010CB">
        <w:rPr>
          <w:rFonts w:eastAsia="SimSun" w:hint="eastAsia"/>
          <w:szCs w:val="24"/>
          <w:lang w:val="en-GB" w:eastAsia="zh-CN"/>
        </w:rPr>
        <w:t>84</w:t>
      </w:r>
      <w:r w:rsidR="00353212" w:rsidRPr="002760F8">
        <w:rPr>
          <w:szCs w:val="24"/>
          <w:lang w:val="en-GB"/>
        </w:rPr>
        <w:t>%</w:t>
      </w:r>
      <w:r w:rsidR="00A549F5">
        <w:rPr>
          <w:szCs w:val="24"/>
          <w:lang w:val="en-GB"/>
        </w:rPr>
        <w:t>.</w:t>
      </w:r>
    </w:p>
    <w:p w:rsidR="002C6E16" w:rsidRPr="002760F8" w:rsidRDefault="002C6E16" w:rsidP="00EC1316">
      <w:pPr>
        <w:widowControl/>
        <w:tabs>
          <w:tab w:val="left" w:pos="960"/>
        </w:tabs>
        <w:overflowPunct w:val="0"/>
        <w:spacing w:line="360" w:lineRule="exact"/>
        <w:jc w:val="both"/>
        <w:rPr>
          <w:szCs w:val="24"/>
          <w:lang w:val="en-GB"/>
        </w:rPr>
      </w:pPr>
    </w:p>
    <w:p w:rsidR="00BE5B72" w:rsidRPr="002760F8" w:rsidRDefault="00DD4F49" w:rsidP="00EC1316">
      <w:pPr>
        <w:widowControl/>
        <w:tabs>
          <w:tab w:val="left" w:pos="960"/>
        </w:tabs>
        <w:overflowPunct w:val="0"/>
        <w:spacing w:line="360" w:lineRule="exact"/>
        <w:jc w:val="both"/>
        <w:rPr>
          <w:szCs w:val="24"/>
          <w:lang w:val="en-GB"/>
        </w:rPr>
      </w:pPr>
      <w:r>
        <w:rPr>
          <w:rFonts w:eastAsia="SimSun" w:hint="eastAsia"/>
          <w:szCs w:val="24"/>
          <w:lang w:val="en-GB" w:eastAsia="zh-CN"/>
        </w:rPr>
        <w:t>5</w:t>
      </w:r>
      <w:r w:rsidR="00E94DC9" w:rsidRPr="002760F8">
        <w:rPr>
          <w:szCs w:val="24"/>
          <w:lang w:val="en-GB"/>
        </w:rPr>
        <w:t>/1</w:t>
      </w:r>
      <w:r>
        <w:rPr>
          <w:rFonts w:eastAsia="SimSun" w:hint="eastAsia"/>
          <w:szCs w:val="24"/>
          <w:lang w:val="en-GB" w:eastAsia="zh-CN"/>
        </w:rPr>
        <w:t>7</w:t>
      </w:r>
      <w:r w:rsidR="00BE5B72" w:rsidRPr="002760F8">
        <w:rPr>
          <w:szCs w:val="24"/>
          <w:lang w:val="en-GB"/>
        </w:rPr>
        <w:tab/>
      </w:r>
      <w:r w:rsidR="00B71356">
        <w:rPr>
          <w:szCs w:val="24"/>
          <w:u w:val="single"/>
          <w:lang w:val="en-GB"/>
        </w:rPr>
        <w:t>Mr</w:t>
      </w:r>
      <w:r w:rsidR="00E94DC9" w:rsidRPr="002760F8">
        <w:rPr>
          <w:szCs w:val="24"/>
          <w:u w:val="single"/>
          <w:lang w:val="en-GB"/>
        </w:rPr>
        <w:t xml:space="preserve"> Alex CHEUNG</w:t>
      </w:r>
      <w:r w:rsidR="001C72F7" w:rsidRPr="002760F8">
        <w:rPr>
          <w:szCs w:val="24"/>
          <w:lang w:val="en-GB"/>
        </w:rPr>
        <w:t xml:space="preserve"> </w:t>
      </w:r>
      <w:r w:rsidR="00B43950" w:rsidRPr="002760F8">
        <w:rPr>
          <w:szCs w:val="24"/>
          <w:lang w:val="en-GB"/>
        </w:rPr>
        <w:t>continue</w:t>
      </w:r>
      <w:r w:rsidR="00B34E9F" w:rsidRPr="002760F8">
        <w:rPr>
          <w:szCs w:val="24"/>
          <w:lang w:val="en-GB"/>
        </w:rPr>
        <w:t>d that</w:t>
      </w:r>
      <w:r w:rsidR="00841106" w:rsidRPr="002760F8">
        <w:rPr>
          <w:szCs w:val="24"/>
          <w:lang w:val="en-GB"/>
        </w:rPr>
        <w:t xml:space="preserve"> </w:t>
      </w:r>
      <w:r w:rsidR="00B43950" w:rsidRPr="002760F8">
        <w:rPr>
          <w:szCs w:val="24"/>
          <w:lang w:val="en-GB"/>
        </w:rPr>
        <w:t xml:space="preserve">the total amount of outstanding special loans to </w:t>
      </w:r>
      <w:proofErr w:type="spellStart"/>
      <w:r w:rsidR="00B43950" w:rsidRPr="002760F8">
        <w:rPr>
          <w:szCs w:val="24"/>
          <w:lang w:val="en-GB"/>
        </w:rPr>
        <w:t>mariculturists</w:t>
      </w:r>
      <w:proofErr w:type="spellEnd"/>
      <w:r w:rsidR="00B43950" w:rsidRPr="002760F8">
        <w:rPr>
          <w:szCs w:val="24"/>
          <w:lang w:val="en-GB"/>
        </w:rPr>
        <w:t xml:space="preserve"> affected by red tide</w:t>
      </w:r>
      <w:r w:rsidR="00A549F5">
        <w:rPr>
          <w:szCs w:val="24"/>
          <w:lang w:val="en-GB"/>
        </w:rPr>
        <w:t xml:space="preserve"> stood at about $1.</w:t>
      </w:r>
      <w:r w:rsidR="0097076C">
        <w:rPr>
          <w:rFonts w:hint="eastAsia"/>
          <w:szCs w:val="24"/>
          <w:lang w:val="en-GB"/>
        </w:rPr>
        <w:t>46</w:t>
      </w:r>
      <w:r w:rsidR="00B43950" w:rsidRPr="002760F8">
        <w:rPr>
          <w:szCs w:val="24"/>
          <w:lang w:val="en-GB"/>
        </w:rPr>
        <w:t xml:space="preserve"> million, involving </w:t>
      </w:r>
      <w:r w:rsidR="00A549F5">
        <w:rPr>
          <w:rFonts w:hint="eastAsia"/>
          <w:szCs w:val="24"/>
          <w:lang w:val="en-GB"/>
        </w:rPr>
        <w:t>f</w:t>
      </w:r>
      <w:r w:rsidR="0097076C">
        <w:rPr>
          <w:rFonts w:hint="eastAsia"/>
          <w:szCs w:val="24"/>
          <w:lang w:val="en-GB"/>
        </w:rPr>
        <w:t>our</w:t>
      </w:r>
      <w:r w:rsidR="00B43950" w:rsidRPr="002760F8">
        <w:rPr>
          <w:szCs w:val="24"/>
          <w:lang w:val="en-GB"/>
        </w:rPr>
        <w:t xml:space="preserve"> overdue cases.  </w:t>
      </w:r>
      <w:r w:rsidR="00B43950" w:rsidRPr="002760F8">
        <w:rPr>
          <w:rFonts w:eastAsia="Arial Unicode MS"/>
          <w:szCs w:val="24"/>
          <w:lang w:val="en-GB"/>
        </w:rPr>
        <w:t>Senior Fisheries Officer</w:t>
      </w:r>
      <w:r w:rsidR="00B43950" w:rsidRPr="002760F8">
        <w:rPr>
          <w:szCs w:val="24"/>
          <w:lang w:val="en-GB"/>
        </w:rPr>
        <w:t xml:space="preserve"> </w:t>
      </w:r>
      <w:r w:rsidR="00B71356">
        <w:rPr>
          <w:szCs w:val="24"/>
          <w:lang w:val="en-GB"/>
        </w:rPr>
        <w:t>Mr</w:t>
      </w:r>
      <w:r w:rsidR="00B43950" w:rsidRPr="002760F8">
        <w:rPr>
          <w:szCs w:val="24"/>
          <w:lang w:val="en-GB"/>
        </w:rPr>
        <w:t xml:space="preserve"> </w:t>
      </w:r>
      <w:r w:rsidR="00B71356">
        <w:rPr>
          <w:szCs w:val="24"/>
          <w:lang w:val="en-GB"/>
        </w:rPr>
        <w:t>K H CHAN</w:t>
      </w:r>
      <w:r w:rsidR="00B43950" w:rsidRPr="002760F8">
        <w:rPr>
          <w:rFonts w:eastAsia="Arial Unicode MS"/>
          <w:szCs w:val="24"/>
          <w:lang w:val="en-GB"/>
        </w:rPr>
        <w:t xml:space="preserve"> would report on the recovery progress later</w:t>
      </w:r>
      <w:r w:rsidR="00B34E9F" w:rsidRPr="002760F8">
        <w:rPr>
          <w:szCs w:val="24"/>
          <w:lang w:val="en-GB"/>
        </w:rPr>
        <w:t>.</w:t>
      </w:r>
      <w:r w:rsidR="00841106" w:rsidRPr="002760F8">
        <w:rPr>
          <w:szCs w:val="24"/>
          <w:lang w:val="en-GB"/>
        </w:rPr>
        <w:t xml:space="preserve"> </w:t>
      </w:r>
    </w:p>
    <w:p w:rsidR="0015022E" w:rsidRPr="002760F8" w:rsidRDefault="0015022E" w:rsidP="00EC1316">
      <w:pPr>
        <w:widowControl/>
        <w:tabs>
          <w:tab w:val="left" w:pos="960"/>
        </w:tabs>
        <w:overflowPunct w:val="0"/>
        <w:spacing w:line="360" w:lineRule="exact"/>
        <w:jc w:val="both"/>
        <w:rPr>
          <w:szCs w:val="24"/>
          <w:lang w:val="en-GB"/>
        </w:rPr>
      </w:pPr>
    </w:p>
    <w:p w:rsidR="00FF6587" w:rsidRPr="002760F8" w:rsidRDefault="00EE07DD" w:rsidP="00EC1316">
      <w:pPr>
        <w:widowControl/>
        <w:numPr>
          <w:ilvl w:val="0"/>
          <w:numId w:val="7"/>
        </w:numPr>
        <w:tabs>
          <w:tab w:val="clear" w:pos="720"/>
          <w:tab w:val="left" w:pos="960"/>
        </w:tabs>
        <w:overflowPunct w:val="0"/>
        <w:spacing w:line="360" w:lineRule="exact"/>
        <w:ind w:left="964" w:hanging="964"/>
        <w:jc w:val="both"/>
        <w:rPr>
          <w:szCs w:val="24"/>
          <w:lang w:val="en-GB"/>
        </w:rPr>
      </w:pPr>
      <w:r w:rsidRPr="002760F8">
        <w:rPr>
          <w:szCs w:val="24"/>
          <w:lang w:val="en-GB"/>
        </w:rPr>
        <w:tab/>
        <w:t>Schedule A2 – Summary of Outstanding Loans of the KAALF for the Quarter Ending</w:t>
      </w:r>
      <w:r w:rsidR="00FD19D1" w:rsidRPr="002760F8">
        <w:rPr>
          <w:szCs w:val="24"/>
          <w:lang w:val="en-GB"/>
        </w:rPr>
        <w:t xml:space="preserve"> </w:t>
      </w:r>
      <w:r w:rsidR="00D8226D" w:rsidRPr="002760F8">
        <w:rPr>
          <w:szCs w:val="24"/>
          <w:lang w:val="en-GB"/>
        </w:rPr>
        <w:t>3</w:t>
      </w:r>
      <w:r w:rsidR="003B3F0B">
        <w:rPr>
          <w:rFonts w:hint="eastAsia"/>
          <w:szCs w:val="24"/>
          <w:lang w:val="en-GB" w:eastAsia="zh-HK"/>
        </w:rPr>
        <w:t>1</w:t>
      </w:r>
      <w:r w:rsidR="00D8226D" w:rsidRPr="002760F8">
        <w:rPr>
          <w:szCs w:val="24"/>
          <w:lang w:val="en-GB"/>
        </w:rPr>
        <w:t xml:space="preserve"> </w:t>
      </w:r>
      <w:r w:rsidR="003B3F0B">
        <w:rPr>
          <w:rFonts w:hint="eastAsia"/>
          <w:szCs w:val="24"/>
          <w:lang w:val="en-GB" w:eastAsia="zh-HK"/>
        </w:rPr>
        <w:t>March</w:t>
      </w:r>
      <w:r w:rsidR="00A549F5">
        <w:rPr>
          <w:szCs w:val="24"/>
          <w:lang w:val="en-GB"/>
        </w:rPr>
        <w:t xml:space="preserve"> 201</w:t>
      </w:r>
      <w:r w:rsidR="003B3F0B">
        <w:rPr>
          <w:rFonts w:hint="eastAsia"/>
          <w:szCs w:val="24"/>
          <w:lang w:val="en-GB" w:eastAsia="zh-HK"/>
        </w:rPr>
        <w:t>7</w:t>
      </w:r>
    </w:p>
    <w:p w:rsidR="0058134E" w:rsidRPr="002760F8" w:rsidRDefault="0058134E" w:rsidP="00EC1316">
      <w:pPr>
        <w:widowControl/>
        <w:tabs>
          <w:tab w:val="left" w:pos="960"/>
        </w:tabs>
        <w:overflowPunct w:val="0"/>
        <w:spacing w:line="360" w:lineRule="exact"/>
        <w:jc w:val="both"/>
        <w:rPr>
          <w:szCs w:val="24"/>
          <w:lang w:val="en-GB"/>
        </w:rPr>
      </w:pPr>
    </w:p>
    <w:p w:rsidR="00EE07DD" w:rsidRPr="002760F8" w:rsidRDefault="00EE07DD" w:rsidP="00EC1316">
      <w:pPr>
        <w:widowControl/>
        <w:numPr>
          <w:ilvl w:val="0"/>
          <w:numId w:val="32"/>
        </w:numPr>
        <w:tabs>
          <w:tab w:val="left" w:pos="960"/>
        </w:tabs>
        <w:overflowPunct w:val="0"/>
        <w:spacing w:line="360" w:lineRule="exact"/>
        <w:ind w:left="0" w:firstLine="0"/>
        <w:rPr>
          <w:szCs w:val="24"/>
          <w:lang w:val="en-GB"/>
        </w:rPr>
      </w:pPr>
      <w:r w:rsidRPr="002760F8">
        <w:rPr>
          <w:szCs w:val="24"/>
          <w:lang w:val="en-GB"/>
        </w:rPr>
        <w:t>Normal Loans</w:t>
      </w:r>
    </w:p>
    <w:p w:rsidR="00EE07DD" w:rsidRPr="002760F8" w:rsidRDefault="00EE07DD" w:rsidP="00EC1316">
      <w:pPr>
        <w:widowControl/>
        <w:tabs>
          <w:tab w:val="left" w:pos="960"/>
        </w:tabs>
        <w:overflowPunct w:val="0"/>
        <w:spacing w:line="360" w:lineRule="exact"/>
        <w:rPr>
          <w:szCs w:val="24"/>
          <w:lang w:val="en-GB"/>
        </w:rPr>
      </w:pPr>
    </w:p>
    <w:p w:rsidR="00653889" w:rsidRPr="00653889" w:rsidRDefault="0015205C" w:rsidP="00EC1316">
      <w:pPr>
        <w:widowControl/>
        <w:tabs>
          <w:tab w:val="left" w:pos="960"/>
        </w:tabs>
        <w:overflowPunct w:val="0"/>
        <w:spacing w:line="360" w:lineRule="exact"/>
        <w:jc w:val="both"/>
        <w:rPr>
          <w:rFonts w:eastAsia="SimSun"/>
          <w:szCs w:val="24"/>
          <w:lang w:val="en-GB" w:eastAsia="zh-CN"/>
        </w:rPr>
      </w:pPr>
      <w:r>
        <w:rPr>
          <w:rFonts w:hint="eastAsia"/>
          <w:szCs w:val="24"/>
          <w:lang w:val="en-GB" w:eastAsia="zh-HK"/>
        </w:rPr>
        <w:t>6</w:t>
      </w:r>
      <w:r w:rsidR="00E94DC9" w:rsidRPr="002760F8">
        <w:rPr>
          <w:szCs w:val="24"/>
          <w:lang w:val="en-GB"/>
        </w:rPr>
        <w:t>/</w:t>
      </w:r>
      <w:r>
        <w:rPr>
          <w:rFonts w:hint="eastAsia"/>
          <w:szCs w:val="24"/>
          <w:lang w:val="en-GB"/>
        </w:rPr>
        <w:t>1</w:t>
      </w:r>
      <w:r>
        <w:rPr>
          <w:rFonts w:hint="eastAsia"/>
          <w:szCs w:val="24"/>
          <w:lang w:val="en-GB" w:eastAsia="zh-HK"/>
        </w:rPr>
        <w:t>7</w:t>
      </w:r>
      <w:r w:rsidR="005F3EBA">
        <w:rPr>
          <w:rFonts w:hint="eastAsia"/>
          <w:szCs w:val="24"/>
          <w:lang w:val="en-GB"/>
        </w:rPr>
        <w:tab/>
      </w:r>
      <w:r w:rsidR="00953CEF" w:rsidRPr="002760F8">
        <w:rPr>
          <w:szCs w:val="24"/>
          <w:lang w:val="en-GB"/>
        </w:rPr>
        <w:tab/>
      </w:r>
      <w:r w:rsidR="00B71356">
        <w:rPr>
          <w:szCs w:val="24"/>
          <w:u w:val="single"/>
          <w:lang w:val="en-GB"/>
        </w:rPr>
        <w:t>Dr</w:t>
      </w:r>
      <w:r w:rsidR="0050152B" w:rsidRPr="002760F8">
        <w:rPr>
          <w:szCs w:val="24"/>
          <w:u w:val="single"/>
          <w:lang w:val="en-GB"/>
        </w:rPr>
        <w:t xml:space="preserve"> </w:t>
      </w:r>
      <w:r w:rsidR="00B71356">
        <w:rPr>
          <w:szCs w:val="24"/>
          <w:u w:val="single"/>
          <w:lang w:val="en-GB"/>
        </w:rPr>
        <w:t>K W PAU</w:t>
      </w:r>
      <w:r w:rsidR="0050152B" w:rsidRPr="002760F8">
        <w:rPr>
          <w:szCs w:val="24"/>
          <w:lang w:val="en-GB"/>
        </w:rPr>
        <w:t xml:space="preserve"> </w:t>
      </w:r>
      <w:r w:rsidR="00EE07DD" w:rsidRPr="002760F8">
        <w:rPr>
          <w:szCs w:val="24"/>
          <w:lang w:val="en-GB"/>
        </w:rPr>
        <w:t xml:space="preserve">reported that as at </w:t>
      </w:r>
      <w:r w:rsidR="00D8226D" w:rsidRPr="002760F8">
        <w:rPr>
          <w:szCs w:val="24"/>
          <w:lang w:val="en-GB"/>
        </w:rPr>
        <w:t>3</w:t>
      </w:r>
      <w:r w:rsidR="00004092">
        <w:rPr>
          <w:rFonts w:hint="eastAsia"/>
          <w:szCs w:val="24"/>
          <w:lang w:val="en-GB" w:eastAsia="zh-HK"/>
        </w:rPr>
        <w:t>1</w:t>
      </w:r>
      <w:r w:rsidR="00D8226D" w:rsidRPr="002760F8">
        <w:rPr>
          <w:szCs w:val="24"/>
          <w:lang w:val="en-GB"/>
        </w:rPr>
        <w:t xml:space="preserve"> </w:t>
      </w:r>
      <w:r w:rsidR="00004092">
        <w:rPr>
          <w:rFonts w:hint="eastAsia"/>
          <w:szCs w:val="24"/>
          <w:lang w:val="en-GB" w:eastAsia="zh-HK"/>
        </w:rPr>
        <w:t>March</w:t>
      </w:r>
      <w:r w:rsidR="00D42E22" w:rsidRPr="002760F8">
        <w:rPr>
          <w:szCs w:val="24"/>
          <w:lang w:val="en-GB"/>
        </w:rPr>
        <w:t xml:space="preserve"> </w:t>
      </w:r>
      <w:r w:rsidR="006D3F90">
        <w:rPr>
          <w:rFonts w:hint="eastAsia"/>
          <w:szCs w:val="24"/>
          <w:lang w:val="en-GB"/>
        </w:rPr>
        <w:t>this year</w:t>
      </w:r>
      <w:r w:rsidR="00466ECE" w:rsidRPr="002760F8">
        <w:rPr>
          <w:szCs w:val="24"/>
          <w:lang w:val="en-GB"/>
        </w:rPr>
        <w:t xml:space="preserve">, there were </w:t>
      </w:r>
      <w:r w:rsidR="00B5577B" w:rsidRPr="002760F8">
        <w:rPr>
          <w:szCs w:val="24"/>
          <w:lang w:val="en-GB"/>
        </w:rPr>
        <w:t xml:space="preserve">a total of </w:t>
      </w:r>
      <w:r w:rsidR="00E17988">
        <w:rPr>
          <w:rFonts w:hint="eastAsia"/>
          <w:szCs w:val="24"/>
          <w:lang w:val="en-GB"/>
        </w:rPr>
        <w:t>47</w:t>
      </w:r>
      <w:r w:rsidR="00EE07DD" w:rsidRPr="002760F8">
        <w:rPr>
          <w:szCs w:val="24"/>
          <w:lang w:val="en-GB"/>
        </w:rPr>
        <w:t xml:space="preserve"> </w:t>
      </w:r>
      <w:r w:rsidR="006D3F90">
        <w:rPr>
          <w:rFonts w:hint="eastAsia"/>
          <w:szCs w:val="24"/>
          <w:lang w:val="en-GB"/>
        </w:rPr>
        <w:t xml:space="preserve">outstanding </w:t>
      </w:r>
      <w:r w:rsidR="00616F5A" w:rsidRPr="002760F8">
        <w:rPr>
          <w:szCs w:val="24"/>
          <w:lang w:val="en-GB"/>
        </w:rPr>
        <w:t xml:space="preserve">normal </w:t>
      </w:r>
      <w:r w:rsidR="00EE07DD" w:rsidRPr="002760F8">
        <w:rPr>
          <w:szCs w:val="24"/>
          <w:lang w:val="en-GB"/>
        </w:rPr>
        <w:t>loans involving about</w:t>
      </w:r>
      <w:r w:rsidR="00294F58" w:rsidRPr="002760F8">
        <w:rPr>
          <w:szCs w:val="24"/>
          <w:lang w:val="en-GB"/>
        </w:rPr>
        <w:t xml:space="preserve"> </w:t>
      </w:r>
      <w:r w:rsidR="00E00BD7" w:rsidRPr="002760F8">
        <w:rPr>
          <w:szCs w:val="24"/>
          <w:lang w:val="en-GB"/>
        </w:rPr>
        <w:t>$</w:t>
      </w:r>
      <w:r w:rsidR="00E17988">
        <w:rPr>
          <w:rFonts w:hint="eastAsia"/>
          <w:szCs w:val="24"/>
          <w:lang w:val="en-GB"/>
        </w:rPr>
        <w:t>4</w:t>
      </w:r>
      <w:r w:rsidR="00294F58" w:rsidRPr="002760F8">
        <w:rPr>
          <w:szCs w:val="24"/>
          <w:lang w:val="en-GB"/>
        </w:rPr>
        <w:t>.</w:t>
      </w:r>
      <w:r w:rsidR="007A6ADF">
        <w:rPr>
          <w:rFonts w:hint="eastAsia"/>
          <w:szCs w:val="24"/>
          <w:lang w:val="en-GB" w:eastAsia="zh-HK"/>
        </w:rPr>
        <w:t>42</w:t>
      </w:r>
      <w:r w:rsidR="00EE07DD" w:rsidRPr="002760F8">
        <w:rPr>
          <w:szCs w:val="24"/>
          <w:lang w:val="en-GB"/>
        </w:rPr>
        <w:t xml:space="preserve"> million</w:t>
      </w:r>
      <w:r w:rsidR="00E17988">
        <w:rPr>
          <w:rFonts w:hint="eastAsia"/>
          <w:szCs w:val="24"/>
          <w:lang w:val="en-GB"/>
        </w:rPr>
        <w:t xml:space="preserve">.  The number of overdue cases </w:t>
      </w:r>
      <w:r w:rsidR="00D070A5">
        <w:rPr>
          <w:rFonts w:hint="eastAsia"/>
          <w:szCs w:val="24"/>
          <w:lang w:val="en-GB"/>
        </w:rPr>
        <w:t>dropped</w:t>
      </w:r>
      <w:r w:rsidR="00E17988">
        <w:rPr>
          <w:rFonts w:hint="eastAsia"/>
          <w:szCs w:val="24"/>
          <w:lang w:val="en-GB"/>
        </w:rPr>
        <w:t xml:space="preserve"> from four last year to</w:t>
      </w:r>
      <w:r w:rsidR="00EE07DD" w:rsidRPr="002760F8">
        <w:rPr>
          <w:szCs w:val="24"/>
          <w:lang w:val="en-GB"/>
        </w:rPr>
        <w:t xml:space="preserve"> </w:t>
      </w:r>
      <w:r w:rsidR="00E17988">
        <w:rPr>
          <w:rFonts w:hint="eastAsia"/>
          <w:szCs w:val="24"/>
          <w:lang w:val="en-GB"/>
        </w:rPr>
        <w:t>two</w:t>
      </w:r>
      <w:r w:rsidR="00E17988">
        <w:rPr>
          <w:szCs w:val="24"/>
          <w:lang w:val="en-GB"/>
        </w:rPr>
        <w:t xml:space="preserve"> this year, involving</w:t>
      </w:r>
      <w:r w:rsidR="00EE07DD" w:rsidRPr="002760F8">
        <w:rPr>
          <w:szCs w:val="24"/>
          <w:lang w:val="en-GB"/>
        </w:rPr>
        <w:t xml:space="preserve"> </w:t>
      </w:r>
      <w:r w:rsidR="00635DF9" w:rsidRPr="002760F8">
        <w:rPr>
          <w:szCs w:val="24"/>
          <w:lang w:val="en-GB"/>
        </w:rPr>
        <w:t xml:space="preserve">about </w:t>
      </w:r>
      <w:r w:rsidR="00EE07DD" w:rsidRPr="002760F8">
        <w:rPr>
          <w:szCs w:val="24"/>
          <w:lang w:val="en-GB"/>
        </w:rPr>
        <w:t>$</w:t>
      </w:r>
      <w:r w:rsidR="00E17988">
        <w:rPr>
          <w:rFonts w:hint="eastAsia"/>
          <w:szCs w:val="24"/>
          <w:lang w:val="en-GB"/>
        </w:rPr>
        <w:t>5</w:t>
      </w:r>
      <w:r w:rsidR="003D4219">
        <w:rPr>
          <w:rFonts w:hint="eastAsia"/>
          <w:szCs w:val="24"/>
          <w:lang w:val="en-GB" w:eastAsia="zh-HK"/>
        </w:rPr>
        <w:t>3</w:t>
      </w:r>
      <w:r w:rsidR="00A8678D" w:rsidRPr="002760F8">
        <w:rPr>
          <w:szCs w:val="24"/>
          <w:lang w:val="en-GB"/>
        </w:rPr>
        <w:t>,</w:t>
      </w:r>
      <w:r w:rsidR="00E17988">
        <w:rPr>
          <w:rFonts w:hint="eastAsia"/>
          <w:szCs w:val="24"/>
          <w:lang w:val="en-GB"/>
        </w:rPr>
        <w:t>0</w:t>
      </w:r>
      <w:r w:rsidR="00A8678D" w:rsidRPr="002760F8">
        <w:rPr>
          <w:szCs w:val="24"/>
          <w:lang w:val="en-GB"/>
        </w:rPr>
        <w:t>00</w:t>
      </w:r>
      <w:r w:rsidR="00653889">
        <w:rPr>
          <w:szCs w:val="24"/>
          <w:lang w:val="en-GB"/>
        </w:rPr>
        <w:t>.</w:t>
      </w:r>
      <w:r w:rsidR="00653889">
        <w:rPr>
          <w:rFonts w:hint="eastAsia"/>
          <w:szCs w:val="24"/>
          <w:lang w:val="en-GB" w:eastAsia="zh-HK"/>
        </w:rPr>
        <w:t xml:space="preserve">  </w:t>
      </w:r>
      <w:r w:rsidR="00653889" w:rsidRPr="00BB2B1B">
        <w:rPr>
          <w:rFonts w:hint="eastAsia"/>
          <w:szCs w:val="24"/>
          <w:u w:val="single"/>
          <w:lang w:val="en-GB" w:eastAsia="zh-HK"/>
        </w:rPr>
        <w:t>Dr PAU</w:t>
      </w:r>
      <w:r w:rsidR="00653889">
        <w:rPr>
          <w:rFonts w:hint="eastAsia"/>
          <w:szCs w:val="24"/>
          <w:lang w:val="en-GB" w:eastAsia="zh-HK"/>
        </w:rPr>
        <w:t xml:space="preserve"> continued to report that </w:t>
      </w:r>
      <w:r w:rsidR="00653889">
        <w:rPr>
          <w:rFonts w:eastAsia="SimSun" w:hint="eastAsia"/>
          <w:szCs w:val="24"/>
          <w:lang w:val="en-GB" w:eastAsia="zh-CN"/>
        </w:rPr>
        <w:t xml:space="preserve">there were </w:t>
      </w:r>
      <w:r w:rsidR="00D978BF">
        <w:rPr>
          <w:rFonts w:eastAsia="SimSun" w:hint="eastAsia"/>
          <w:szCs w:val="24"/>
          <w:lang w:val="en-GB" w:eastAsia="zh-CN"/>
        </w:rPr>
        <w:t xml:space="preserve">currently </w:t>
      </w:r>
      <w:r w:rsidR="00653889">
        <w:rPr>
          <w:rFonts w:eastAsia="SimSun" w:hint="eastAsia"/>
          <w:szCs w:val="24"/>
          <w:lang w:val="en-GB" w:eastAsia="zh-CN"/>
        </w:rPr>
        <w:t xml:space="preserve">no overdue cases involving farmers </w:t>
      </w:r>
      <w:r w:rsidR="00FE115C">
        <w:rPr>
          <w:rFonts w:eastAsiaTheme="minorEastAsia" w:hint="eastAsia"/>
          <w:szCs w:val="24"/>
          <w:lang w:val="en-GB" w:eastAsia="zh-HK"/>
        </w:rPr>
        <w:t xml:space="preserve">as all the outstanding loans involved had been repaid.  However, </w:t>
      </w:r>
      <w:r w:rsidR="00AA4B40">
        <w:rPr>
          <w:rFonts w:eastAsia="SimSun" w:hint="eastAsia"/>
          <w:szCs w:val="24"/>
          <w:lang w:val="en-GB" w:eastAsia="zh-CN"/>
        </w:rPr>
        <w:t xml:space="preserve">there were two overdue cases involving </w:t>
      </w:r>
      <w:r w:rsidR="005A08D1">
        <w:rPr>
          <w:rFonts w:eastAsiaTheme="minorEastAsia" w:hint="eastAsia"/>
          <w:szCs w:val="24"/>
          <w:lang w:val="en-GB"/>
        </w:rPr>
        <w:t xml:space="preserve">a </w:t>
      </w:r>
      <w:r w:rsidR="00AA4B40">
        <w:rPr>
          <w:rFonts w:eastAsia="SimSun" w:hint="eastAsia"/>
          <w:szCs w:val="24"/>
          <w:lang w:val="en-GB" w:eastAsia="zh-CN"/>
        </w:rPr>
        <w:t xml:space="preserve">pond fish farmer and </w:t>
      </w:r>
      <w:r w:rsidR="005A08D1">
        <w:rPr>
          <w:rFonts w:eastAsiaTheme="minorEastAsia" w:hint="eastAsia"/>
          <w:szCs w:val="24"/>
          <w:lang w:val="en-GB"/>
        </w:rPr>
        <w:t xml:space="preserve">a </w:t>
      </w:r>
      <w:proofErr w:type="spellStart"/>
      <w:r w:rsidR="005A08D1">
        <w:rPr>
          <w:szCs w:val="24"/>
          <w:lang w:val="en-GB"/>
        </w:rPr>
        <w:t>mariculturist</w:t>
      </w:r>
      <w:proofErr w:type="spellEnd"/>
      <w:r w:rsidR="00AA4B40">
        <w:rPr>
          <w:rFonts w:eastAsia="SimSun" w:hint="eastAsia"/>
          <w:szCs w:val="24"/>
          <w:lang w:val="en-GB" w:eastAsia="zh-CN"/>
        </w:rPr>
        <w:t xml:space="preserve"> respectively.  We had </w:t>
      </w:r>
      <w:r w:rsidR="00FE115C">
        <w:rPr>
          <w:rFonts w:eastAsiaTheme="minorEastAsia" w:hint="eastAsia"/>
          <w:szCs w:val="24"/>
          <w:lang w:val="en-GB" w:eastAsia="zh-HK"/>
        </w:rPr>
        <w:t xml:space="preserve">been </w:t>
      </w:r>
      <w:r w:rsidR="00AA4B40">
        <w:rPr>
          <w:rFonts w:eastAsia="SimSun" w:hint="eastAsia"/>
          <w:szCs w:val="24"/>
          <w:lang w:val="en-GB" w:eastAsia="zh-CN"/>
        </w:rPr>
        <w:t>recover</w:t>
      </w:r>
      <w:r w:rsidR="00FE115C">
        <w:rPr>
          <w:rFonts w:eastAsiaTheme="minorEastAsia" w:hint="eastAsia"/>
          <w:szCs w:val="24"/>
          <w:lang w:val="en-GB" w:eastAsia="zh-HK"/>
        </w:rPr>
        <w:t>ing</w:t>
      </w:r>
      <w:r w:rsidR="00AA4B40">
        <w:rPr>
          <w:rFonts w:eastAsia="SimSun" w:hint="eastAsia"/>
          <w:szCs w:val="24"/>
          <w:lang w:val="en-GB" w:eastAsia="zh-CN"/>
        </w:rPr>
        <w:t xml:space="preserve"> the </w:t>
      </w:r>
      <w:r w:rsidR="00AA4B40">
        <w:rPr>
          <w:rFonts w:eastAsia="SimSun"/>
          <w:szCs w:val="24"/>
          <w:lang w:val="en-GB" w:eastAsia="zh-CN"/>
        </w:rPr>
        <w:t>outstanding</w:t>
      </w:r>
      <w:r w:rsidR="00AA4B40">
        <w:rPr>
          <w:rFonts w:eastAsia="SimSun" w:hint="eastAsia"/>
          <w:szCs w:val="24"/>
          <w:lang w:val="en-GB" w:eastAsia="zh-CN"/>
        </w:rPr>
        <w:t xml:space="preserve"> loans </w:t>
      </w:r>
      <w:r w:rsidR="008A6C27">
        <w:rPr>
          <w:rFonts w:eastAsia="SimSun" w:hint="eastAsia"/>
          <w:szCs w:val="24"/>
          <w:lang w:val="en-GB" w:eastAsia="zh-CN"/>
        </w:rPr>
        <w:t>according to the established procedures.</w:t>
      </w:r>
    </w:p>
    <w:p w:rsidR="003B68CA" w:rsidRPr="008A6C27" w:rsidRDefault="003B68CA" w:rsidP="00EC1316">
      <w:pPr>
        <w:widowControl/>
        <w:tabs>
          <w:tab w:val="left" w:pos="960"/>
        </w:tabs>
        <w:overflowPunct w:val="0"/>
        <w:spacing w:line="360" w:lineRule="exact"/>
        <w:jc w:val="both"/>
        <w:rPr>
          <w:rFonts w:eastAsia="SimSun"/>
          <w:szCs w:val="24"/>
          <w:lang w:val="en-GB" w:eastAsia="zh-CN"/>
        </w:rPr>
      </w:pPr>
    </w:p>
    <w:p w:rsidR="007C0704" w:rsidRPr="00170AF9" w:rsidRDefault="005307B0" w:rsidP="00EC1316">
      <w:pPr>
        <w:widowControl/>
        <w:tabs>
          <w:tab w:val="left" w:pos="960"/>
        </w:tabs>
        <w:overflowPunct w:val="0"/>
        <w:spacing w:line="360" w:lineRule="exact"/>
        <w:jc w:val="both"/>
        <w:rPr>
          <w:rFonts w:eastAsia="SimSun"/>
          <w:szCs w:val="24"/>
          <w:lang w:val="en-GB" w:eastAsia="zh-CN"/>
        </w:rPr>
      </w:pPr>
      <w:r>
        <w:rPr>
          <w:rFonts w:eastAsia="SimSun" w:hint="eastAsia"/>
          <w:szCs w:val="24"/>
          <w:lang w:val="en-GB" w:eastAsia="zh-CN"/>
        </w:rPr>
        <w:t>7</w:t>
      </w:r>
      <w:r w:rsidR="00E94DC9" w:rsidRPr="002760F8">
        <w:rPr>
          <w:szCs w:val="24"/>
          <w:lang w:val="en-GB"/>
        </w:rPr>
        <w:t>/1</w:t>
      </w:r>
      <w:r>
        <w:rPr>
          <w:rFonts w:eastAsia="SimSun" w:hint="eastAsia"/>
          <w:szCs w:val="24"/>
          <w:lang w:val="en-GB" w:eastAsia="zh-CN"/>
        </w:rPr>
        <w:t>7</w:t>
      </w:r>
      <w:r w:rsidR="00574AFF" w:rsidRPr="002760F8">
        <w:rPr>
          <w:szCs w:val="24"/>
          <w:lang w:val="en-GB"/>
        </w:rPr>
        <w:tab/>
      </w:r>
      <w:r w:rsidR="00B71356">
        <w:rPr>
          <w:szCs w:val="24"/>
          <w:u w:val="single"/>
          <w:lang w:val="en-GB"/>
        </w:rPr>
        <w:t>Mr</w:t>
      </w:r>
      <w:r w:rsidR="00D96964" w:rsidRPr="002760F8">
        <w:rPr>
          <w:szCs w:val="24"/>
          <w:u w:val="single"/>
          <w:lang w:val="en-GB"/>
        </w:rPr>
        <w:t xml:space="preserve"> </w:t>
      </w:r>
      <w:r w:rsidR="00B71356">
        <w:rPr>
          <w:szCs w:val="24"/>
          <w:u w:val="single"/>
          <w:lang w:val="en-GB"/>
        </w:rPr>
        <w:t>K H CHAN</w:t>
      </w:r>
      <w:r w:rsidR="00D96964" w:rsidRPr="002760F8">
        <w:rPr>
          <w:szCs w:val="24"/>
          <w:lang w:val="en-GB"/>
        </w:rPr>
        <w:t xml:space="preserve"> </w:t>
      </w:r>
      <w:r w:rsidR="00FE42E1">
        <w:rPr>
          <w:rFonts w:hint="eastAsia"/>
          <w:szCs w:val="24"/>
          <w:lang w:val="en-GB"/>
        </w:rPr>
        <w:t>reported that the</w:t>
      </w:r>
      <w:r w:rsidR="00AA21E2">
        <w:rPr>
          <w:rFonts w:hint="eastAsia"/>
          <w:szCs w:val="24"/>
          <w:lang w:val="en-GB"/>
        </w:rPr>
        <w:t>re were currently</w:t>
      </w:r>
      <w:r w:rsidR="00FE42E1">
        <w:rPr>
          <w:rFonts w:hint="eastAsia"/>
          <w:szCs w:val="24"/>
          <w:lang w:val="en-GB"/>
        </w:rPr>
        <w:t xml:space="preserve"> </w:t>
      </w:r>
      <w:r w:rsidR="00AA21E2">
        <w:rPr>
          <w:rFonts w:hint="eastAsia"/>
          <w:szCs w:val="24"/>
          <w:lang w:val="en-GB"/>
        </w:rPr>
        <w:t>two</w:t>
      </w:r>
      <w:r w:rsidR="00FE42E1">
        <w:rPr>
          <w:rFonts w:hint="eastAsia"/>
          <w:szCs w:val="24"/>
          <w:lang w:val="en-GB"/>
        </w:rPr>
        <w:t xml:space="preserve"> overdue cases </w:t>
      </w:r>
      <w:r w:rsidR="00D070A5">
        <w:rPr>
          <w:rFonts w:hint="eastAsia"/>
          <w:szCs w:val="24"/>
          <w:lang w:val="en-GB"/>
        </w:rPr>
        <w:t xml:space="preserve">of </w:t>
      </w:r>
      <w:r w:rsidR="00AF200B">
        <w:rPr>
          <w:rFonts w:eastAsia="SimSun" w:hint="eastAsia"/>
          <w:szCs w:val="24"/>
          <w:lang w:val="en-GB" w:eastAsia="zh-CN"/>
        </w:rPr>
        <w:t>normal</w:t>
      </w:r>
      <w:r w:rsidR="00D070A5">
        <w:rPr>
          <w:rFonts w:hint="eastAsia"/>
          <w:szCs w:val="24"/>
          <w:lang w:val="en-GB"/>
        </w:rPr>
        <w:t xml:space="preserve"> loans</w:t>
      </w:r>
      <w:r w:rsidR="00AF200B">
        <w:rPr>
          <w:rFonts w:eastAsia="SimSun" w:hint="eastAsia"/>
          <w:szCs w:val="24"/>
          <w:lang w:val="en-GB" w:eastAsia="zh-CN"/>
        </w:rPr>
        <w:t xml:space="preserve"> to fish farmers</w:t>
      </w:r>
      <w:r w:rsidR="00AA21E2">
        <w:rPr>
          <w:rFonts w:hint="eastAsia"/>
          <w:szCs w:val="24"/>
          <w:lang w:val="en-GB"/>
        </w:rPr>
        <w:t xml:space="preserve">.  One of the cases involved </w:t>
      </w:r>
      <w:r w:rsidR="00D460DF">
        <w:rPr>
          <w:rFonts w:hint="eastAsia"/>
          <w:szCs w:val="24"/>
          <w:lang w:val="en-GB"/>
        </w:rPr>
        <w:t xml:space="preserve">a </w:t>
      </w:r>
      <w:proofErr w:type="spellStart"/>
      <w:r w:rsidR="00AA21E2">
        <w:rPr>
          <w:rFonts w:hint="eastAsia"/>
          <w:szCs w:val="24"/>
          <w:lang w:val="en-GB"/>
        </w:rPr>
        <w:t>mariculturist</w:t>
      </w:r>
      <w:proofErr w:type="spellEnd"/>
      <w:r w:rsidR="00AA21E2">
        <w:rPr>
          <w:rFonts w:hint="eastAsia"/>
          <w:szCs w:val="24"/>
          <w:lang w:val="en-GB"/>
        </w:rPr>
        <w:t xml:space="preserve">, and the </w:t>
      </w:r>
      <w:r w:rsidR="00E92306">
        <w:rPr>
          <w:rFonts w:hint="eastAsia"/>
          <w:szCs w:val="24"/>
          <w:lang w:val="en-GB" w:eastAsia="zh-HK"/>
        </w:rPr>
        <w:t xml:space="preserve">current </w:t>
      </w:r>
      <w:r w:rsidR="00AA21E2">
        <w:rPr>
          <w:rFonts w:hint="eastAsia"/>
          <w:szCs w:val="24"/>
          <w:lang w:val="en-GB"/>
        </w:rPr>
        <w:t xml:space="preserve">outstanding principal was $20,000.  The case had been referred </w:t>
      </w:r>
      <w:r w:rsidR="00FE42E1" w:rsidRPr="002760F8">
        <w:rPr>
          <w:szCs w:val="24"/>
          <w:lang w:val="en-GB"/>
        </w:rPr>
        <w:t>to the Department of Justice (D of J)</w:t>
      </w:r>
      <w:r w:rsidR="00FE42E1">
        <w:rPr>
          <w:rFonts w:hint="eastAsia"/>
          <w:szCs w:val="24"/>
          <w:lang w:val="en-GB"/>
        </w:rPr>
        <w:t xml:space="preserve"> for </w:t>
      </w:r>
      <w:r w:rsidR="00AA21E2">
        <w:rPr>
          <w:rFonts w:hint="eastAsia"/>
          <w:szCs w:val="24"/>
          <w:lang w:val="en-GB"/>
        </w:rPr>
        <w:t>follow-up</w:t>
      </w:r>
      <w:r w:rsidR="00FE42E1" w:rsidRPr="002760F8">
        <w:rPr>
          <w:szCs w:val="24"/>
          <w:lang w:val="en-GB"/>
        </w:rPr>
        <w:t>.</w:t>
      </w:r>
      <w:r w:rsidR="003C5266" w:rsidRPr="002760F8">
        <w:rPr>
          <w:szCs w:val="24"/>
          <w:lang w:val="en-GB"/>
        </w:rPr>
        <w:t xml:space="preserve">  </w:t>
      </w:r>
      <w:r w:rsidR="00AF200B">
        <w:rPr>
          <w:rFonts w:eastAsia="SimSun" w:hint="eastAsia"/>
          <w:szCs w:val="24"/>
          <w:lang w:val="en-GB" w:eastAsia="zh-CN"/>
        </w:rPr>
        <w:t>I</w:t>
      </w:r>
      <w:r w:rsidR="00790E43">
        <w:rPr>
          <w:rFonts w:hint="eastAsia"/>
          <w:szCs w:val="24"/>
          <w:lang w:val="en-GB"/>
        </w:rPr>
        <w:t xml:space="preserve">n February </w:t>
      </w:r>
      <w:r w:rsidR="002A488C">
        <w:rPr>
          <w:rFonts w:hint="eastAsia"/>
          <w:szCs w:val="24"/>
          <w:lang w:val="en-GB"/>
        </w:rPr>
        <w:t xml:space="preserve">and September </w:t>
      </w:r>
      <w:r w:rsidR="00AF200B">
        <w:rPr>
          <w:rFonts w:eastAsia="SimSun" w:hint="eastAsia"/>
          <w:szCs w:val="24"/>
          <w:lang w:val="en-GB" w:eastAsia="zh-CN"/>
        </w:rPr>
        <w:t>last</w:t>
      </w:r>
      <w:r w:rsidR="00790E43">
        <w:rPr>
          <w:rFonts w:hint="eastAsia"/>
          <w:szCs w:val="24"/>
          <w:lang w:val="en-GB"/>
        </w:rPr>
        <w:t xml:space="preserve"> year</w:t>
      </w:r>
      <w:r w:rsidR="00AF200B">
        <w:rPr>
          <w:rFonts w:eastAsia="SimSun" w:hint="eastAsia"/>
          <w:szCs w:val="24"/>
          <w:lang w:val="en-GB" w:eastAsia="zh-CN"/>
        </w:rPr>
        <w:t xml:space="preserve"> and in February and May this year,</w:t>
      </w:r>
      <w:r w:rsidR="00790E43">
        <w:rPr>
          <w:rFonts w:hint="eastAsia"/>
          <w:szCs w:val="24"/>
          <w:lang w:val="en-GB"/>
        </w:rPr>
        <w:t xml:space="preserve"> </w:t>
      </w:r>
      <w:r w:rsidR="00AF200B">
        <w:rPr>
          <w:rFonts w:hint="eastAsia"/>
          <w:szCs w:val="24"/>
          <w:lang w:val="en-GB"/>
        </w:rPr>
        <w:t xml:space="preserve">D of J </w:t>
      </w:r>
      <w:r w:rsidR="00AF200B">
        <w:rPr>
          <w:rFonts w:eastAsia="SimSun" w:hint="eastAsia"/>
          <w:szCs w:val="24"/>
          <w:lang w:val="en-GB" w:eastAsia="zh-CN"/>
        </w:rPr>
        <w:t>had</w:t>
      </w:r>
      <w:r w:rsidR="00AF200B">
        <w:rPr>
          <w:rFonts w:hint="eastAsia"/>
          <w:szCs w:val="24"/>
          <w:lang w:val="en-GB"/>
        </w:rPr>
        <w:t xml:space="preserve"> </w:t>
      </w:r>
      <w:r w:rsidR="00AF200B">
        <w:rPr>
          <w:rFonts w:eastAsia="SimSun" w:hint="eastAsia"/>
          <w:szCs w:val="24"/>
          <w:lang w:val="en-GB" w:eastAsia="zh-CN"/>
        </w:rPr>
        <w:t xml:space="preserve">served </w:t>
      </w:r>
      <w:r w:rsidR="00E93D6F">
        <w:rPr>
          <w:rFonts w:hint="eastAsia"/>
          <w:szCs w:val="24"/>
          <w:lang w:val="en-GB"/>
        </w:rPr>
        <w:t xml:space="preserve">the borrower </w:t>
      </w:r>
      <w:r w:rsidR="00013568">
        <w:rPr>
          <w:rFonts w:hint="eastAsia"/>
          <w:szCs w:val="24"/>
          <w:lang w:val="en-GB"/>
        </w:rPr>
        <w:t>and</w:t>
      </w:r>
      <w:r w:rsidR="00E93D6F">
        <w:rPr>
          <w:rFonts w:hint="eastAsia"/>
          <w:szCs w:val="24"/>
          <w:lang w:val="en-GB"/>
        </w:rPr>
        <w:t xml:space="preserve"> the guarantor </w:t>
      </w:r>
      <w:r w:rsidR="00802F84">
        <w:rPr>
          <w:rFonts w:hint="eastAsia"/>
          <w:szCs w:val="24"/>
          <w:lang w:val="en-GB"/>
        </w:rPr>
        <w:t>a reminder in writing for</w:t>
      </w:r>
      <w:r w:rsidR="00E93D6F">
        <w:rPr>
          <w:rFonts w:hint="eastAsia"/>
          <w:szCs w:val="24"/>
          <w:lang w:val="en-GB"/>
        </w:rPr>
        <w:t xml:space="preserve"> repayment</w:t>
      </w:r>
      <w:r w:rsidR="00790E43">
        <w:rPr>
          <w:rFonts w:hint="eastAsia"/>
          <w:szCs w:val="24"/>
          <w:lang w:val="en-GB"/>
        </w:rPr>
        <w:t>.</w:t>
      </w:r>
      <w:r w:rsidR="00C03CEA">
        <w:rPr>
          <w:rFonts w:hint="eastAsia"/>
          <w:szCs w:val="24"/>
          <w:lang w:val="en-GB"/>
        </w:rPr>
        <w:t xml:space="preserve">  </w:t>
      </w:r>
      <w:r w:rsidR="00941C31">
        <w:rPr>
          <w:rFonts w:hint="eastAsia"/>
          <w:szCs w:val="24"/>
          <w:lang w:val="en-GB" w:eastAsia="zh-HK"/>
        </w:rPr>
        <w:t xml:space="preserve">As the amount of outstanding loans was not </w:t>
      </w:r>
      <w:r w:rsidR="00D460DF">
        <w:rPr>
          <w:rFonts w:hint="eastAsia"/>
          <w:szCs w:val="24"/>
          <w:lang w:val="en-GB"/>
        </w:rPr>
        <w:t>considerable</w:t>
      </w:r>
      <w:r w:rsidR="00941C31">
        <w:rPr>
          <w:rFonts w:hint="eastAsia"/>
          <w:szCs w:val="24"/>
          <w:lang w:val="en-GB" w:eastAsia="zh-HK"/>
        </w:rPr>
        <w:t xml:space="preserve">, D of J preferred to continue </w:t>
      </w:r>
      <w:r w:rsidR="00802960">
        <w:rPr>
          <w:rFonts w:hint="eastAsia"/>
          <w:szCs w:val="24"/>
          <w:lang w:val="en-GB" w:eastAsia="zh-HK"/>
        </w:rPr>
        <w:t xml:space="preserve">to </w:t>
      </w:r>
      <w:r w:rsidR="00941C31">
        <w:rPr>
          <w:rFonts w:hint="eastAsia"/>
          <w:szCs w:val="24"/>
          <w:lang w:val="en-GB" w:eastAsia="zh-HK"/>
        </w:rPr>
        <w:t>urg</w:t>
      </w:r>
      <w:r w:rsidR="00802960">
        <w:rPr>
          <w:rFonts w:hint="eastAsia"/>
          <w:szCs w:val="24"/>
          <w:lang w:val="en-GB" w:eastAsia="zh-HK"/>
        </w:rPr>
        <w:t>e</w:t>
      </w:r>
      <w:r w:rsidR="00941C31">
        <w:rPr>
          <w:rFonts w:hint="eastAsia"/>
          <w:szCs w:val="24"/>
          <w:lang w:val="en-GB" w:eastAsia="zh-HK"/>
        </w:rPr>
        <w:t xml:space="preserve"> the borrower and the </w:t>
      </w:r>
      <w:r w:rsidR="00941C31">
        <w:rPr>
          <w:szCs w:val="24"/>
          <w:lang w:val="en-GB" w:eastAsia="zh-HK"/>
        </w:rPr>
        <w:t>guarantor</w:t>
      </w:r>
      <w:r w:rsidR="00941C31">
        <w:rPr>
          <w:rFonts w:hint="eastAsia"/>
          <w:szCs w:val="24"/>
          <w:lang w:val="en-GB" w:eastAsia="zh-HK"/>
        </w:rPr>
        <w:t xml:space="preserve"> to repay the loans.  </w:t>
      </w:r>
      <w:r w:rsidR="00B339CA">
        <w:rPr>
          <w:rFonts w:eastAsia="SimSun" w:hint="eastAsia"/>
          <w:szCs w:val="24"/>
          <w:lang w:val="en-GB" w:eastAsia="zh-CN"/>
        </w:rPr>
        <w:t>A</w:t>
      </w:r>
      <w:r w:rsidR="002A488C">
        <w:rPr>
          <w:rFonts w:hint="eastAsia"/>
          <w:szCs w:val="24"/>
          <w:lang w:val="en-GB"/>
        </w:rPr>
        <w:t>nother</w:t>
      </w:r>
      <w:r w:rsidR="000A59E0" w:rsidRPr="002760F8">
        <w:rPr>
          <w:szCs w:val="24"/>
          <w:lang w:val="en-GB"/>
        </w:rPr>
        <w:t xml:space="preserve"> case involving </w:t>
      </w:r>
      <w:r w:rsidR="00D460DF">
        <w:rPr>
          <w:rFonts w:hint="eastAsia"/>
          <w:szCs w:val="24"/>
          <w:lang w:val="en-GB"/>
        </w:rPr>
        <w:t xml:space="preserve">a </w:t>
      </w:r>
      <w:r w:rsidR="000A59E0" w:rsidRPr="002760F8">
        <w:rPr>
          <w:szCs w:val="24"/>
          <w:lang w:val="en-GB"/>
        </w:rPr>
        <w:t>pond fish</w:t>
      </w:r>
      <w:r w:rsidR="00790E43">
        <w:rPr>
          <w:rFonts w:hint="eastAsia"/>
          <w:szCs w:val="24"/>
          <w:lang w:val="en-GB"/>
        </w:rPr>
        <w:t xml:space="preserve"> farmer</w:t>
      </w:r>
      <w:r w:rsidR="00B339CA">
        <w:rPr>
          <w:rFonts w:eastAsia="SimSun" w:hint="eastAsia"/>
          <w:szCs w:val="24"/>
          <w:lang w:val="en-GB" w:eastAsia="zh-CN"/>
        </w:rPr>
        <w:t xml:space="preserve"> had also been referred to D of J and </w:t>
      </w:r>
      <w:r w:rsidR="002A488C">
        <w:rPr>
          <w:rFonts w:hint="eastAsia"/>
          <w:szCs w:val="24"/>
          <w:lang w:val="en-GB"/>
        </w:rPr>
        <w:t xml:space="preserve">the </w:t>
      </w:r>
      <w:r w:rsidR="009822E5">
        <w:rPr>
          <w:rFonts w:hint="eastAsia"/>
          <w:szCs w:val="24"/>
          <w:lang w:val="en-GB"/>
        </w:rPr>
        <w:t xml:space="preserve">outstanding </w:t>
      </w:r>
      <w:r w:rsidR="00941C31">
        <w:rPr>
          <w:rFonts w:hint="eastAsia"/>
          <w:szCs w:val="24"/>
          <w:lang w:val="en-GB" w:eastAsia="zh-HK"/>
        </w:rPr>
        <w:t>loan</w:t>
      </w:r>
      <w:r w:rsidR="009822E5">
        <w:rPr>
          <w:rFonts w:hint="eastAsia"/>
          <w:szCs w:val="24"/>
          <w:lang w:val="en-GB"/>
        </w:rPr>
        <w:t xml:space="preserve"> currently stood at </w:t>
      </w:r>
      <w:r w:rsidR="00927173">
        <w:rPr>
          <w:rFonts w:hint="eastAsia"/>
          <w:szCs w:val="24"/>
          <w:lang w:val="en-GB"/>
        </w:rPr>
        <w:t xml:space="preserve">about </w:t>
      </w:r>
      <w:r w:rsidR="00B339CA">
        <w:rPr>
          <w:rFonts w:hint="eastAsia"/>
          <w:szCs w:val="24"/>
          <w:lang w:val="en-GB"/>
        </w:rPr>
        <w:t>$3</w:t>
      </w:r>
      <w:r w:rsidR="00B339CA">
        <w:rPr>
          <w:rFonts w:eastAsia="SimSun" w:hint="eastAsia"/>
          <w:szCs w:val="24"/>
          <w:lang w:val="en-GB" w:eastAsia="zh-CN"/>
        </w:rPr>
        <w:t>3</w:t>
      </w:r>
      <w:r w:rsidR="009822E5">
        <w:rPr>
          <w:rFonts w:hint="eastAsia"/>
          <w:szCs w:val="24"/>
          <w:lang w:val="en-GB"/>
        </w:rPr>
        <w:t>,000</w:t>
      </w:r>
      <w:r w:rsidR="002A488C">
        <w:rPr>
          <w:rFonts w:hint="eastAsia"/>
          <w:szCs w:val="24"/>
          <w:lang w:val="en-GB"/>
        </w:rPr>
        <w:t xml:space="preserve"> on the account</w:t>
      </w:r>
      <w:r w:rsidR="00013568">
        <w:rPr>
          <w:rFonts w:hint="eastAsia"/>
          <w:szCs w:val="24"/>
          <w:lang w:val="en-GB"/>
        </w:rPr>
        <w:t>ing</w:t>
      </w:r>
      <w:r w:rsidR="002A488C">
        <w:rPr>
          <w:rFonts w:hint="eastAsia"/>
          <w:szCs w:val="24"/>
          <w:lang w:val="en-GB"/>
        </w:rPr>
        <w:t xml:space="preserve"> records</w:t>
      </w:r>
      <w:r w:rsidR="009822E5">
        <w:rPr>
          <w:rFonts w:hint="eastAsia"/>
          <w:szCs w:val="24"/>
          <w:lang w:val="en-GB"/>
        </w:rPr>
        <w:t>.</w:t>
      </w:r>
      <w:r w:rsidR="002A488C">
        <w:rPr>
          <w:rFonts w:hint="eastAsia"/>
          <w:szCs w:val="24"/>
          <w:lang w:val="en-GB"/>
        </w:rPr>
        <w:t xml:space="preserve">  </w:t>
      </w:r>
      <w:r w:rsidR="00964B0A">
        <w:rPr>
          <w:rFonts w:hint="eastAsia"/>
          <w:szCs w:val="24"/>
          <w:lang w:val="en-GB"/>
        </w:rPr>
        <w:t>Given that</w:t>
      </w:r>
      <w:r w:rsidR="002A488C">
        <w:rPr>
          <w:rFonts w:hint="eastAsia"/>
          <w:szCs w:val="24"/>
          <w:lang w:val="en-GB"/>
        </w:rPr>
        <w:t xml:space="preserve"> the borrower had already repaid </w:t>
      </w:r>
      <w:r w:rsidR="00B339CA">
        <w:rPr>
          <w:rFonts w:eastAsia="SimSun" w:hint="eastAsia"/>
          <w:szCs w:val="24"/>
          <w:lang w:val="en-GB" w:eastAsia="zh-CN"/>
        </w:rPr>
        <w:t xml:space="preserve">about </w:t>
      </w:r>
      <w:r w:rsidR="002A488C">
        <w:rPr>
          <w:rFonts w:hint="eastAsia"/>
          <w:szCs w:val="24"/>
          <w:lang w:val="en-GB"/>
        </w:rPr>
        <w:t>$5</w:t>
      </w:r>
      <w:r w:rsidR="00927173">
        <w:rPr>
          <w:rFonts w:hint="eastAsia"/>
          <w:szCs w:val="24"/>
          <w:lang w:val="en-GB"/>
        </w:rPr>
        <w:t>,</w:t>
      </w:r>
      <w:r w:rsidR="002A488C">
        <w:rPr>
          <w:rFonts w:hint="eastAsia"/>
          <w:szCs w:val="24"/>
          <w:lang w:val="en-GB"/>
        </w:rPr>
        <w:t>0</w:t>
      </w:r>
      <w:r w:rsidR="00927173">
        <w:rPr>
          <w:rFonts w:hint="eastAsia"/>
          <w:szCs w:val="24"/>
          <w:lang w:val="en-GB"/>
        </w:rPr>
        <w:t>00</w:t>
      </w:r>
      <w:r w:rsidR="002A488C">
        <w:rPr>
          <w:rFonts w:hint="eastAsia"/>
          <w:szCs w:val="24"/>
          <w:lang w:val="en-GB"/>
        </w:rPr>
        <w:t xml:space="preserve"> to D of J</w:t>
      </w:r>
      <w:r w:rsidR="00B339CA">
        <w:rPr>
          <w:rFonts w:eastAsia="SimSun" w:hint="eastAsia"/>
          <w:szCs w:val="24"/>
          <w:lang w:val="en-GB" w:eastAsia="zh-CN"/>
        </w:rPr>
        <w:t xml:space="preserve"> in the past few months, </w:t>
      </w:r>
      <w:r w:rsidR="00B339CA">
        <w:rPr>
          <w:rFonts w:hint="eastAsia"/>
          <w:szCs w:val="24"/>
          <w:lang w:val="en-GB"/>
        </w:rPr>
        <w:t xml:space="preserve">the actual outstanding amount was </w:t>
      </w:r>
      <w:r w:rsidR="00B339CA">
        <w:rPr>
          <w:rFonts w:eastAsia="SimSun" w:hint="eastAsia"/>
          <w:szCs w:val="24"/>
          <w:lang w:val="en-GB" w:eastAsia="zh-CN"/>
        </w:rPr>
        <w:t xml:space="preserve">about </w:t>
      </w:r>
      <w:r w:rsidR="00B339CA">
        <w:rPr>
          <w:rFonts w:hint="eastAsia"/>
          <w:szCs w:val="24"/>
          <w:lang w:val="en-GB"/>
        </w:rPr>
        <w:t>$</w:t>
      </w:r>
      <w:r w:rsidR="00B339CA">
        <w:rPr>
          <w:rFonts w:eastAsia="SimSun" w:hint="eastAsia"/>
          <w:szCs w:val="24"/>
          <w:lang w:val="en-GB" w:eastAsia="zh-CN"/>
        </w:rPr>
        <w:t>28</w:t>
      </w:r>
      <w:r w:rsidR="00B339CA">
        <w:rPr>
          <w:rFonts w:hint="eastAsia"/>
          <w:szCs w:val="24"/>
          <w:lang w:val="en-GB"/>
        </w:rPr>
        <w:t>,000</w:t>
      </w:r>
      <w:r w:rsidR="00B339CA">
        <w:rPr>
          <w:rFonts w:eastAsia="SimSun" w:hint="eastAsia"/>
          <w:szCs w:val="24"/>
          <w:lang w:val="en-GB" w:eastAsia="zh-CN"/>
        </w:rPr>
        <w:t xml:space="preserve">.  D of J would </w:t>
      </w:r>
      <w:r w:rsidR="001B6968">
        <w:rPr>
          <w:rFonts w:hint="eastAsia"/>
          <w:szCs w:val="24"/>
          <w:lang w:val="en-GB"/>
        </w:rPr>
        <w:t>later return the sum to the KAALF</w:t>
      </w:r>
      <w:r w:rsidR="001B6968">
        <w:rPr>
          <w:rFonts w:eastAsia="SimSun" w:hint="eastAsia"/>
          <w:szCs w:val="24"/>
          <w:lang w:val="en-GB" w:eastAsia="zh-CN"/>
        </w:rPr>
        <w:t xml:space="preserve">.  </w:t>
      </w:r>
      <w:r w:rsidR="00EC7D68">
        <w:rPr>
          <w:rFonts w:eastAsiaTheme="minorEastAsia" w:hint="eastAsia"/>
          <w:szCs w:val="24"/>
          <w:lang w:val="en-GB" w:eastAsia="zh-HK"/>
        </w:rPr>
        <w:t>In general, t</w:t>
      </w:r>
      <w:r w:rsidR="002A488C">
        <w:rPr>
          <w:rFonts w:hint="eastAsia"/>
          <w:szCs w:val="24"/>
          <w:lang w:val="en-GB"/>
        </w:rPr>
        <w:t xml:space="preserve">he borrower </w:t>
      </w:r>
      <w:r w:rsidR="00EC7D68">
        <w:rPr>
          <w:rFonts w:hint="eastAsia"/>
          <w:szCs w:val="24"/>
          <w:lang w:val="en-GB" w:eastAsia="zh-HK"/>
        </w:rPr>
        <w:t>was able to repay</w:t>
      </w:r>
      <w:r w:rsidR="002A488C">
        <w:rPr>
          <w:rFonts w:hint="eastAsia"/>
          <w:szCs w:val="24"/>
          <w:lang w:val="en-GB"/>
        </w:rPr>
        <w:t xml:space="preserve"> $1,000 each month according to the repayment schedule</w:t>
      </w:r>
      <w:r w:rsidR="001B6968">
        <w:rPr>
          <w:rFonts w:eastAsia="SimSun" w:hint="eastAsia"/>
          <w:szCs w:val="24"/>
          <w:lang w:val="en-GB" w:eastAsia="zh-CN"/>
        </w:rPr>
        <w:t xml:space="preserve"> </w:t>
      </w:r>
      <w:r w:rsidR="006542DA">
        <w:rPr>
          <w:rFonts w:eastAsiaTheme="minorEastAsia" w:hint="eastAsia"/>
          <w:szCs w:val="24"/>
          <w:lang w:val="en-GB" w:eastAsia="zh-HK"/>
        </w:rPr>
        <w:t xml:space="preserve">that he </w:t>
      </w:r>
      <w:r w:rsidR="00257B10">
        <w:rPr>
          <w:rFonts w:eastAsiaTheme="minorEastAsia" w:hint="eastAsia"/>
          <w:szCs w:val="24"/>
          <w:lang w:val="en-GB" w:eastAsia="zh-HK"/>
        </w:rPr>
        <w:t xml:space="preserve">had </w:t>
      </w:r>
      <w:r w:rsidR="006542DA">
        <w:rPr>
          <w:rFonts w:eastAsiaTheme="minorEastAsia" w:hint="eastAsia"/>
          <w:szCs w:val="24"/>
          <w:lang w:val="en-GB" w:eastAsia="zh-HK"/>
        </w:rPr>
        <w:t>put forward to</w:t>
      </w:r>
      <w:r w:rsidR="001B6968">
        <w:rPr>
          <w:rFonts w:eastAsia="SimSun" w:hint="eastAsia"/>
          <w:szCs w:val="24"/>
          <w:lang w:val="en-GB" w:eastAsia="zh-CN"/>
        </w:rPr>
        <w:t xml:space="preserve"> </w:t>
      </w:r>
      <w:r w:rsidR="00170AF9">
        <w:rPr>
          <w:rFonts w:eastAsia="SimSun" w:hint="eastAsia"/>
          <w:szCs w:val="24"/>
          <w:lang w:val="en-GB" w:eastAsia="zh-CN"/>
        </w:rPr>
        <w:t>D</w:t>
      </w:r>
      <w:r w:rsidR="00EC1316">
        <w:rPr>
          <w:rFonts w:eastAsia="SimSun"/>
          <w:szCs w:val="24"/>
          <w:lang w:eastAsia="zh-CN"/>
        </w:rPr>
        <w:t> </w:t>
      </w:r>
      <w:r w:rsidR="00170AF9">
        <w:rPr>
          <w:rFonts w:eastAsia="SimSun" w:hint="eastAsia"/>
          <w:szCs w:val="24"/>
          <w:lang w:val="en-GB" w:eastAsia="zh-CN"/>
        </w:rPr>
        <w:t>of J.</w:t>
      </w:r>
    </w:p>
    <w:p w:rsidR="00A51DE6" w:rsidRPr="00257B10" w:rsidRDefault="00A51DE6" w:rsidP="00EC1316">
      <w:pPr>
        <w:widowControl/>
        <w:tabs>
          <w:tab w:val="left" w:pos="960"/>
        </w:tabs>
        <w:overflowPunct w:val="0"/>
        <w:spacing w:line="360" w:lineRule="exact"/>
        <w:jc w:val="both"/>
        <w:rPr>
          <w:szCs w:val="24"/>
          <w:lang w:val="en-GB"/>
        </w:rPr>
      </w:pPr>
    </w:p>
    <w:p w:rsidR="00EC1316" w:rsidRDefault="00EC1316">
      <w:pPr>
        <w:widowControl/>
        <w:rPr>
          <w:szCs w:val="24"/>
          <w:lang w:val="en-GB"/>
        </w:rPr>
      </w:pPr>
      <w:r>
        <w:rPr>
          <w:szCs w:val="24"/>
          <w:lang w:val="en-GB"/>
        </w:rPr>
        <w:br w:type="page"/>
      </w:r>
    </w:p>
    <w:p w:rsidR="00EE07DD" w:rsidRPr="002760F8" w:rsidRDefault="00EE07DD" w:rsidP="00EC1316">
      <w:pPr>
        <w:widowControl/>
        <w:numPr>
          <w:ilvl w:val="0"/>
          <w:numId w:val="32"/>
        </w:numPr>
        <w:tabs>
          <w:tab w:val="left" w:pos="960"/>
        </w:tabs>
        <w:overflowPunct w:val="0"/>
        <w:spacing w:line="360" w:lineRule="exact"/>
        <w:ind w:left="0" w:firstLine="0"/>
        <w:rPr>
          <w:szCs w:val="24"/>
          <w:lang w:val="en-GB"/>
        </w:rPr>
      </w:pPr>
      <w:r w:rsidRPr="002760F8">
        <w:rPr>
          <w:szCs w:val="24"/>
          <w:lang w:val="en-GB"/>
        </w:rPr>
        <w:lastRenderedPageBreak/>
        <w:t xml:space="preserve">Special Loans Issued to </w:t>
      </w:r>
      <w:proofErr w:type="spellStart"/>
      <w:r w:rsidRPr="002760F8">
        <w:rPr>
          <w:szCs w:val="24"/>
          <w:lang w:val="en-GB"/>
        </w:rPr>
        <w:t>Mariculturists</w:t>
      </w:r>
      <w:proofErr w:type="spellEnd"/>
      <w:r w:rsidRPr="002760F8">
        <w:rPr>
          <w:szCs w:val="24"/>
          <w:lang w:val="en-GB"/>
        </w:rPr>
        <w:t xml:space="preserve"> Affected by Red Tide</w:t>
      </w:r>
    </w:p>
    <w:p w:rsidR="00EE07DD" w:rsidRPr="002760F8" w:rsidRDefault="00EE07DD" w:rsidP="00EC1316">
      <w:pPr>
        <w:widowControl/>
        <w:tabs>
          <w:tab w:val="left" w:pos="960"/>
        </w:tabs>
        <w:overflowPunct w:val="0"/>
        <w:spacing w:line="360" w:lineRule="exact"/>
        <w:rPr>
          <w:szCs w:val="24"/>
          <w:lang w:val="en-GB"/>
        </w:rPr>
      </w:pPr>
    </w:p>
    <w:p w:rsidR="00BC1DAB" w:rsidRPr="000C2DD1" w:rsidRDefault="00917142" w:rsidP="00EC1316">
      <w:pPr>
        <w:widowControl/>
        <w:tabs>
          <w:tab w:val="left" w:pos="960"/>
        </w:tabs>
        <w:overflowPunct w:val="0"/>
        <w:spacing w:line="360" w:lineRule="exact"/>
        <w:jc w:val="both"/>
        <w:rPr>
          <w:rFonts w:eastAsia="SimSun"/>
          <w:szCs w:val="24"/>
          <w:lang w:val="en-GB" w:eastAsia="zh-CN"/>
        </w:rPr>
      </w:pPr>
      <w:r>
        <w:rPr>
          <w:rFonts w:hint="eastAsia"/>
          <w:szCs w:val="24"/>
          <w:lang w:val="en-GB" w:eastAsia="zh-HK"/>
        </w:rPr>
        <w:t>8</w:t>
      </w:r>
      <w:r w:rsidR="00E94DC9" w:rsidRPr="002760F8">
        <w:rPr>
          <w:szCs w:val="24"/>
          <w:lang w:val="en-GB"/>
        </w:rPr>
        <w:t>/1</w:t>
      </w:r>
      <w:r>
        <w:rPr>
          <w:rFonts w:hint="eastAsia"/>
          <w:szCs w:val="24"/>
          <w:lang w:val="en-GB" w:eastAsia="zh-HK"/>
        </w:rPr>
        <w:t>7</w:t>
      </w:r>
      <w:r w:rsidR="00EE07DD" w:rsidRPr="002760F8">
        <w:rPr>
          <w:szCs w:val="24"/>
          <w:lang w:val="en-GB"/>
        </w:rPr>
        <w:tab/>
      </w:r>
      <w:r w:rsidR="00B71356">
        <w:rPr>
          <w:szCs w:val="24"/>
          <w:u w:val="single"/>
          <w:lang w:val="en-GB"/>
        </w:rPr>
        <w:t>Mr</w:t>
      </w:r>
      <w:r w:rsidR="00EE07DD" w:rsidRPr="002760F8">
        <w:rPr>
          <w:szCs w:val="24"/>
          <w:u w:val="single"/>
          <w:lang w:val="en-GB"/>
        </w:rPr>
        <w:t xml:space="preserve"> </w:t>
      </w:r>
      <w:r w:rsidR="00B71356">
        <w:rPr>
          <w:szCs w:val="24"/>
          <w:u w:val="single"/>
          <w:lang w:val="en-GB"/>
        </w:rPr>
        <w:t>K H CHAN</w:t>
      </w:r>
      <w:r w:rsidR="00EE07DD" w:rsidRPr="002760F8">
        <w:rPr>
          <w:szCs w:val="24"/>
          <w:lang w:val="en-GB"/>
        </w:rPr>
        <w:t xml:space="preserve"> </w:t>
      </w:r>
      <w:r w:rsidR="00EF081C" w:rsidRPr="002760F8">
        <w:rPr>
          <w:szCs w:val="24"/>
          <w:lang w:val="en-GB"/>
        </w:rPr>
        <w:t>pointed out that</w:t>
      </w:r>
      <w:r w:rsidR="00E7299D">
        <w:rPr>
          <w:rFonts w:hint="eastAsia"/>
          <w:szCs w:val="24"/>
          <w:lang w:val="en-GB"/>
        </w:rPr>
        <w:t xml:space="preserve"> </w:t>
      </w:r>
      <w:r w:rsidR="00623D6C">
        <w:rPr>
          <w:rFonts w:hint="eastAsia"/>
          <w:szCs w:val="24"/>
          <w:lang w:val="en-GB"/>
        </w:rPr>
        <w:t xml:space="preserve">one-off </w:t>
      </w:r>
      <w:r w:rsidR="009900F1" w:rsidRPr="002760F8">
        <w:rPr>
          <w:szCs w:val="24"/>
          <w:lang w:val="en-GB"/>
        </w:rPr>
        <w:t xml:space="preserve">special loans were </w:t>
      </w:r>
      <w:r w:rsidR="00927173">
        <w:rPr>
          <w:rFonts w:hint="eastAsia"/>
          <w:szCs w:val="24"/>
          <w:lang w:val="en-GB"/>
        </w:rPr>
        <w:t xml:space="preserve">funded by the </w:t>
      </w:r>
      <w:r w:rsidR="005A08D1">
        <w:rPr>
          <w:rFonts w:hint="eastAsia"/>
          <w:szCs w:val="24"/>
          <w:lang w:val="en-GB"/>
        </w:rPr>
        <w:t>G</w:t>
      </w:r>
      <w:bookmarkStart w:id="0" w:name="_GoBack"/>
      <w:bookmarkEnd w:id="0"/>
      <w:r w:rsidR="00927173">
        <w:rPr>
          <w:rFonts w:hint="eastAsia"/>
          <w:szCs w:val="24"/>
          <w:lang w:val="en-GB"/>
        </w:rPr>
        <w:t>overnment</w:t>
      </w:r>
      <w:r w:rsidR="00927173" w:rsidRPr="002760F8">
        <w:rPr>
          <w:szCs w:val="24"/>
          <w:lang w:val="en-GB"/>
        </w:rPr>
        <w:t xml:space="preserve"> </w:t>
      </w:r>
      <w:r w:rsidR="00927173">
        <w:rPr>
          <w:rFonts w:hint="eastAsia"/>
          <w:szCs w:val="24"/>
          <w:lang w:val="en-GB"/>
        </w:rPr>
        <w:t xml:space="preserve">and </w:t>
      </w:r>
      <w:r w:rsidR="00F23177" w:rsidRPr="002760F8">
        <w:rPr>
          <w:szCs w:val="24"/>
          <w:lang w:val="en-GB"/>
        </w:rPr>
        <w:t>grant</w:t>
      </w:r>
      <w:r w:rsidR="00793CC8" w:rsidRPr="002760F8">
        <w:rPr>
          <w:szCs w:val="24"/>
          <w:lang w:val="en-GB"/>
        </w:rPr>
        <w:t>ed</w:t>
      </w:r>
      <w:r w:rsidR="009900F1" w:rsidRPr="002760F8">
        <w:rPr>
          <w:szCs w:val="24"/>
          <w:lang w:val="en-GB"/>
        </w:rPr>
        <w:t xml:space="preserve"> under the Scheme</w:t>
      </w:r>
      <w:r w:rsidR="00392E38" w:rsidRPr="002760F8">
        <w:rPr>
          <w:szCs w:val="24"/>
          <w:lang w:val="en-GB"/>
        </w:rPr>
        <w:t xml:space="preserve"> establish</w:t>
      </w:r>
      <w:r w:rsidR="009900F1" w:rsidRPr="002760F8">
        <w:rPr>
          <w:szCs w:val="24"/>
          <w:lang w:val="en-GB"/>
        </w:rPr>
        <w:t xml:space="preserve">ed in 1998 to </w:t>
      </w:r>
      <w:proofErr w:type="spellStart"/>
      <w:r w:rsidR="009900F1" w:rsidRPr="002760F8">
        <w:rPr>
          <w:szCs w:val="24"/>
          <w:lang w:val="en-GB"/>
        </w:rPr>
        <w:t>mariculturists</w:t>
      </w:r>
      <w:proofErr w:type="spellEnd"/>
      <w:r w:rsidR="009900F1" w:rsidRPr="002760F8">
        <w:rPr>
          <w:szCs w:val="24"/>
          <w:lang w:val="en-GB"/>
        </w:rPr>
        <w:t xml:space="preserve"> affected by the </w:t>
      </w:r>
      <w:r w:rsidR="00170AF9">
        <w:rPr>
          <w:rFonts w:eastAsia="SimSun" w:hint="eastAsia"/>
          <w:szCs w:val="24"/>
          <w:lang w:val="en-GB" w:eastAsia="zh-CN"/>
        </w:rPr>
        <w:t xml:space="preserve">large-scale </w:t>
      </w:r>
      <w:r w:rsidR="009900F1" w:rsidRPr="002760F8">
        <w:rPr>
          <w:szCs w:val="24"/>
          <w:lang w:val="en-GB"/>
        </w:rPr>
        <w:t>red tide that occurred in the same year</w:t>
      </w:r>
      <w:r w:rsidR="00EF081C" w:rsidRPr="002760F8">
        <w:rPr>
          <w:szCs w:val="24"/>
          <w:lang w:val="en-GB"/>
        </w:rPr>
        <w:t xml:space="preserve">.  </w:t>
      </w:r>
      <w:r w:rsidR="00EE07DD" w:rsidRPr="002760F8">
        <w:rPr>
          <w:szCs w:val="24"/>
          <w:lang w:val="en-GB"/>
        </w:rPr>
        <w:t xml:space="preserve">As at </w:t>
      </w:r>
      <w:r w:rsidR="003B3D72">
        <w:rPr>
          <w:rFonts w:hint="eastAsia"/>
          <w:szCs w:val="24"/>
          <w:lang w:val="en-GB" w:eastAsia="zh-HK"/>
        </w:rPr>
        <w:t>31</w:t>
      </w:r>
      <w:r w:rsidR="00D8226D" w:rsidRPr="002760F8">
        <w:rPr>
          <w:szCs w:val="24"/>
          <w:lang w:val="en-GB"/>
        </w:rPr>
        <w:t xml:space="preserve"> </w:t>
      </w:r>
      <w:r w:rsidR="003B3D72">
        <w:rPr>
          <w:rFonts w:hint="eastAsia"/>
          <w:szCs w:val="24"/>
          <w:lang w:val="en-GB" w:eastAsia="zh-HK"/>
        </w:rPr>
        <w:t>March</w:t>
      </w:r>
      <w:r w:rsidR="00570A71">
        <w:rPr>
          <w:rFonts w:hint="eastAsia"/>
          <w:szCs w:val="24"/>
          <w:lang w:val="en-GB"/>
        </w:rPr>
        <w:t xml:space="preserve"> this year</w:t>
      </w:r>
      <w:r w:rsidR="00EE07DD" w:rsidRPr="002760F8">
        <w:rPr>
          <w:szCs w:val="24"/>
          <w:lang w:val="en-GB"/>
        </w:rPr>
        <w:t>, there were</w:t>
      </w:r>
      <w:r w:rsidR="006C34A0">
        <w:rPr>
          <w:rFonts w:hint="eastAsia"/>
          <w:szCs w:val="24"/>
          <w:lang w:val="en-GB"/>
        </w:rPr>
        <w:t xml:space="preserve"> </w:t>
      </w:r>
      <w:r w:rsidR="00927173">
        <w:rPr>
          <w:rFonts w:hint="eastAsia"/>
          <w:szCs w:val="24"/>
          <w:lang w:val="en-GB"/>
        </w:rPr>
        <w:t xml:space="preserve">four </w:t>
      </w:r>
      <w:r w:rsidR="00B45370">
        <w:rPr>
          <w:rFonts w:hint="eastAsia"/>
          <w:szCs w:val="24"/>
          <w:lang w:val="en-GB"/>
        </w:rPr>
        <w:t>overdue cases, in which</w:t>
      </w:r>
      <w:r w:rsidR="00B66875">
        <w:rPr>
          <w:rFonts w:hint="eastAsia"/>
          <w:szCs w:val="24"/>
          <w:lang w:val="en-GB"/>
        </w:rPr>
        <w:t xml:space="preserve"> </w:t>
      </w:r>
      <w:r w:rsidR="00C83A95">
        <w:rPr>
          <w:rFonts w:hint="eastAsia"/>
          <w:szCs w:val="24"/>
          <w:lang w:val="en-GB" w:eastAsia="zh-HK"/>
        </w:rPr>
        <w:t xml:space="preserve">the </w:t>
      </w:r>
      <w:r w:rsidR="00B45370">
        <w:rPr>
          <w:rFonts w:hint="eastAsia"/>
          <w:szCs w:val="24"/>
          <w:lang w:val="en-GB"/>
        </w:rPr>
        <w:t>f</w:t>
      </w:r>
      <w:r w:rsidR="00B45370" w:rsidRPr="00A068B8">
        <w:rPr>
          <w:rFonts w:hint="eastAsia"/>
          <w:szCs w:val="24"/>
          <w:lang w:val="en-GB"/>
        </w:rPr>
        <w:t>our borrowers had jointly and severally covenanted to repay the loans</w:t>
      </w:r>
      <w:r w:rsidR="00BC1DAB">
        <w:rPr>
          <w:rFonts w:hint="eastAsia"/>
          <w:szCs w:val="24"/>
          <w:lang w:val="en-GB" w:eastAsia="zh-HK"/>
        </w:rPr>
        <w:t xml:space="preserve"> and the amount of outstanding loans</w:t>
      </w:r>
      <w:r w:rsidR="00B45370">
        <w:rPr>
          <w:rFonts w:hint="eastAsia"/>
          <w:szCs w:val="24"/>
          <w:lang w:val="en-GB"/>
        </w:rPr>
        <w:t xml:space="preserve"> </w:t>
      </w:r>
      <w:r w:rsidR="006370A1">
        <w:rPr>
          <w:rFonts w:hint="eastAsia"/>
          <w:szCs w:val="24"/>
          <w:lang w:val="en-GB"/>
        </w:rPr>
        <w:t>currently stood at</w:t>
      </w:r>
      <w:r w:rsidR="00B45370">
        <w:rPr>
          <w:rFonts w:hint="eastAsia"/>
          <w:szCs w:val="24"/>
          <w:lang w:val="en-GB"/>
        </w:rPr>
        <w:t xml:space="preserve"> </w:t>
      </w:r>
      <w:r w:rsidR="001858C1">
        <w:rPr>
          <w:rFonts w:hint="eastAsia"/>
          <w:szCs w:val="24"/>
          <w:lang w:val="en-GB" w:eastAsia="zh-HK"/>
        </w:rPr>
        <w:t xml:space="preserve">about </w:t>
      </w:r>
      <w:r w:rsidR="00B45370">
        <w:rPr>
          <w:rFonts w:hint="eastAsia"/>
          <w:szCs w:val="24"/>
          <w:lang w:val="en-GB"/>
        </w:rPr>
        <w:t>$1.46 million.</w:t>
      </w:r>
      <w:r w:rsidR="00B66875">
        <w:rPr>
          <w:rFonts w:hint="eastAsia"/>
          <w:szCs w:val="24"/>
          <w:lang w:val="en-GB"/>
        </w:rPr>
        <w:t xml:space="preserve"> </w:t>
      </w:r>
      <w:r w:rsidR="00B45370">
        <w:rPr>
          <w:rFonts w:hint="eastAsia"/>
          <w:szCs w:val="24"/>
          <w:lang w:val="en-GB"/>
        </w:rPr>
        <w:t xml:space="preserve"> T</w:t>
      </w:r>
      <w:r w:rsidR="00B66875">
        <w:rPr>
          <w:rFonts w:hint="eastAsia"/>
          <w:szCs w:val="24"/>
          <w:lang w:val="en-GB"/>
        </w:rPr>
        <w:t>he four</w:t>
      </w:r>
      <w:r w:rsidR="002F767D" w:rsidRPr="002760F8">
        <w:rPr>
          <w:szCs w:val="24"/>
          <w:lang w:val="en-GB"/>
        </w:rPr>
        <w:t xml:space="preserve"> cases</w:t>
      </w:r>
      <w:r w:rsidR="00B45370">
        <w:rPr>
          <w:rFonts w:hint="eastAsia"/>
          <w:szCs w:val="24"/>
          <w:lang w:val="en-GB"/>
        </w:rPr>
        <w:t xml:space="preserve"> </w:t>
      </w:r>
      <w:r w:rsidR="006C6C30">
        <w:rPr>
          <w:rFonts w:hint="eastAsia"/>
          <w:szCs w:val="24"/>
          <w:lang w:val="en-GB"/>
        </w:rPr>
        <w:t>had been followed up</w:t>
      </w:r>
      <w:r w:rsidR="002F767D" w:rsidRPr="002760F8">
        <w:rPr>
          <w:szCs w:val="24"/>
          <w:lang w:val="en-GB"/>
        </w:rPr>
        <w:t xml:space="preserve"> </w:t>
      </w:r>
      <w:r w:rsidR="006C6C30">
        <w:rPr>
          <w:rFonts w:hint="eastAsia"/>
          <w:szCs w:val="24"/>
          <w:lang w:val="en-GB"/>
        </w:rPr>
        <w:t xml:space="preserve">by </w:t>
      </w:r>
      <w:r w:rsidR="009052C3" w:rsidRPr="002760F8">
        <w:rPr>
          <w:szCs w:val="24"/>
          <w:lang w:val="en-GB"/>
        </w:rPr>
        <w:t>D</w:t>
      </w:r>
      <w:r w:rsidR="002404A3" w:rsidRPr="002760F8">
        <w:rPr>
          <w:szCs w:val="24"/>
          <w:lang w:val="en-GB"/>
        </w:rPr>
        <w:t xml:space="preserve"> </w:t>
      </w:r>
      <w:r w:rsidR="009052C3" w:rsidRPr="002760F8">
        <w:rPr>
          <w:szCs w:val="24"/>
          <w:lang w:val="en-GB"/>
        </w:rPr>
        <w:t>of</w:t>
      </w:r>
      <w:r w:rsidR="002404A3" w:rsidRPr="002760F8">
        <w:rPr>
          <w:szCs w:val="24"/>
          <w:lang w:val="en-GB"/>
        </w:rPr>
        <w:t xml:space="preserve"> </w:t>
      </w:r>
      <w:r w:rsidR="009052C3" w:rsidRPr="002760F8">
        <w:rPr>
          <w:szCs w:val="24"/>
          <w:lang w:val="en-GB"/>
        </w:rPr>
        <w:t>J</w:t>
      </w:r>
      <w:r w:rsidR="00C2415A">
        <w:rPr>
          <w:rFonts w:hint="eastAsia"/>
          <w:szCs w:val="24"/>
          <w:lang w:val="en-GB" w:eastAsia="zh-HK"/>
        </w:rPr>
        <w:t>.  At the end of last year, D of J indicate</w:t>
      </w:r>
      <w:r w:rsidR="00C2415A">
        <w:rPr>
          <w:rFonts w:hint="eastAsia"/>
          <w:szCs w:val="24"/>
          <w:lang w:val="en-GB"/>
        </w:rPr>
        <w:t xml:space="preserve">d that </w:t>
      </w:r>
      <w:r w:rsidR="00DD010E" w:rsidRPr="00DD010E">
        <w:rPr>
          <w:rFonts w:hint="eastAsia"/>
          <w:szCs w:val="24"/>
          <w:lang w:val="en-GB"/>
        </w:rPr>
        <w:t xml:space="preserve">the </w:t>
      </w:r>
      <w:r w:rsidR="00B37E47">
        <w:rPr>
          <w:rFonts w:eastAsia="SimSun" w:hint="eastAsia"/>
          <w:szCs w:val="24"/>
          <w:lang w:val="en-GB" w:eastAsia="zh-CN"/>
        </w:rPr>
        <w:t xml:space="preserve">possibility of recovering the outstanding loans </w:t>
      </w:r>
      <w:r w:rsidR="00BB2B1B">
        <w:rPr>
          <w:rFonts w:eastAsia="SimSun" w:hint="eastAsia"/>
          <w:szCs w:val="24"/>
          <w:lang w:val="en-GB" w:eastAsia="zh-CN"/>
        </w:rPr>
        <w:t xml:space="preserve">was </w:t>
      </w:r>
      <w:r w:rsidR="001858C1">
        <w:rPr>
          <w:rFonts w:eastAsiaTheme="minorEastAsia" w:hint="eastAsia"/>
          <w:szCs w:val="24"/>
          <w:lang w:val="en-GB" w:eastAsia="zh-HK"/>
        </w:rPr>
        <w:t xml:space="preserve">very </w:t>
      </w:r>
      <w:r w:rsidR="00BB2B1B">
        <w:rPr>
          <w:rFonts w:eastAsia="SimSun" w:hint="eastAsia"/>
          <w:szCs w:val="24"/>
          <w:lang w:val="en-GB" w:eastAsia="zh-CN"/>
        </w:rPr>
        <w:t xml:space="preserve">low and thus </w:t>
      </w:r>
      <w:r w:rsidR="00BB2B1B">
        <w:rPr>
          <w:rFonts w:hint="eastAsia"/>
          <w:szCs w:val="24"/>
          <w:lang w:val="en-GB"/>
        </w:rPr>
        <w:t xml:space="preserve">recommended the Department to </w:t>
      </w:r>
      <w:r w:rsidR="00BB2B1B">
        <w:rPr>
          <w:szCs w:val="24"/>
          <w:lang w:val="en-GB"/>
        </w:rPr>
        <w:t>writ</w:t>
      </w:r>
      <w:r w:rsidR="00BB2B1B">
        <w:rPr>
          <w:rFonts w:eastAsia="SimSun" w:hint="eastAsia"/>
          <w:szCs w:val="24"/>
          <w:lang w:val="en-GB" w:eastAsia="zh-CN"/>
        </w:rPr>
        <w:t>e</w:t>
      </w:r>
      <w:r w:rsidR="00BB2B1B">
        <w:rPr>
          <w:rFonts w:hint="eastAsia"/>
          <w:szCs w:val="24"/>
          <w:lang w:val="en-GB"/>
        </w:rPr>
        <w:t xml:space="preserve"> off the four loans</w:t>
      </w:r>
      <w:r w:rsidR="00BB2B1B">
        <w:rPr>
          <w:rFonts w:eastAsia="SimSun" w:hint="eastAsia"/>
          <w:szCs w:val="24"/>
          <w:lang w:val="en-GB" w:eastAsia="zh-CN"/>
        </w:rPr>
        <w:t xml:space="preserve">.  </w:t>
      </w:r>
      <w:r w:rsidR="00BB2B1B" w:rsidRPr="00BB2B1B">
        <w:rPr>
          <w:rFonts w:eastAsia="SimSun" w:hint="eastAsia"/>
          <w:szCs w:val="24"/>
          <w:u w:val="single"/>
          <w:lang w:val="en-GB" w:eastAsia="zh-CN"/>
        </w:rPr>
        <w:t>Mr CHAN</w:t>
      </w:r>
      <w:r w:rsidR="000C2DD1">
        <w:rPr>
          <w:rFonts w:eastAsia="SimSun" w:hint="eastAsia"/>
          <w:szCs w:val="24"/>
          <w:lang w:val="en-GB" w:eastAsia="zh-CN"/>
        </w:rPr>
        <w:t xml:space="preserve"> indicated that </w:t>
      </w:r>
      <w:r w:rsidR="00265AB8">
        <w:rPr>
          <w:rFonts w:eastAsia="SimSun" w:hint="eastAsia"/>
          <w:szCs w:val="24"/>
          <w:lang w:val="en-GB" w:eastAsia="zh-CN"/>
        </w:rPr>
        <w:t xml:space="preserve">the Department had </w:t>
      </w:r>
      <w:r w:rsidR="001F52E8">
        <w:rPr>
          <w:rFonts w:eastAsia="SimSun" w:hint="eastAsia"/>
          <w:szCs w:val="24"/>
          <w:lang w:val="en-GB" w:eastAsia="zh-CN"/>
        </w:rPr>
        <w:t xml:space="preserve">started the procedures </w:t>
      </w:r>
      <w:r w:rsidR="00905DA6">
        <w:rPr>
          <w:rFonts w:eastAsiaTheme="minorEastAsia" w:hint="eastAsia"/>
          <w:szCs w:val="24"/>
          <w:lang w:val="en-GB" w:eastAsia="zh-HK"/>
        </w:rPr>
        <w:t xml:space="preserve">related to the </w:t>
      </w:r>
      <w:r w:rsidR="001F52E8">
        <w:rPr>
          <w:rFonts w:eastAsia="SimSun" w:hint="eastAsia"/>
          <w:szCs w:val="24"/>
          <w:lang w:val="en-GB" w:eastAsia="zh-CN"/>
        </w:rPr>
        <w:t>writin</w:t>
      </w:r>
      <w:r w:rsidR="009E56F2">
        <w:rPr>
          <w:rFonts w:eastAsia="SimSun" w:hint="eastAsia"/>
          <w:szCs w:val="24"/>
          <w:lang w:val="en-GB" w:eastAsia="zh-CN"/>
        </w:rPr>
        <w:t xml:space="preserve">g off </w:t>
      </w:r>
      <w:r w:rsidR="00905DA6">
        <w:rPr>
          <w:rFonts w:eastAsiaTheme="minorEastAsia" w:hint="eastAsia"/>
          <w:szCs w:val="24"/>
          <w:lang w:val="en-GB" w:eastAsia="zh-HK"/>
        </w:rPr>
        <w:t xml:space="preserve">of </w:t>
      </w:r>
      <w:r w:rsidR="009E56F2">
        <w:rPr>
          <w:rFonts w:eastAsia="SimSun" w:hint="eastAsia"/>
          <w:szCs w:val="24"/>
          <w:lang w:val="en-GB" w:eastAsia="zh-CN"/>
        </w:rPr>
        <w:t xml:space="preserve">the </w:t>
      </w:r>
      <w:r w:rsidR="00B70DA6">
        <w:rPr>
          <w:rFonts w:eastAsiaTheme="minorEastAsia" w:hint="eastAsia"/>
          <w:szCs w:val="24"/>
          <w:lang w:val="en-GB" w:eastAsia="zh-HK"/>
        </w:rPr>
        <w:t xml:space="preserve">four </w:t>
      </w:r>
      <w:r w:rsidR="009E56F2">
        <w:rPr>
          <w:rFonts w:eastAsia="SimSun" w:hint="eastAsia"/>
          <w:szCs w:val="24"/>
          <w:lang w:val="en-GB" w:eastAsia="zh-CN"/>
        </w:rPr>
        <w:t>loans after consulting</w:t>
      </w:r>
      <w:r w:rsidR="00265AB8">
        <w:rPr>
          <w:rFonts w:eastAsia="SimSun" w:hint="eastAsia"/>
          <w:szCs w:val="24"/>
          <w:lang w:val="en-GB" w:eastAsia="zh-CN"/>
        </w:rPr>
        <w:t xml:space="preserve"> members on </w:t>
      </w:r>
      <w:r w:rsidR="00B70DA6">
        <w:rPr>
          <w:rFonts w:eastAsiaTheme="minorEastAsia" w:hint="eastAsia"/>
          <w:szCs w:val="24"/>
          <w:lang w:val="en-GB" w:eastAsia="zh-HK"/>
        </w:rPr>
        <w:t>this matter</w:t>
      </w:r>
      <w:r w:rsidR="00265AB8">
        <w:rPr>
          <w:rFonts w:eastAsia="SimSun" w:hint="eastAsia"/>
          <w:szCs w:val="24"/>
          <w:lang w:val="en-GB" w:eastAsia="zh-CN"/>
        </w:rPr>
        <w:t xml:space="preserve"> </w:t>
      </w:r>
      <w:r w:rsidR="00D460DF">
        <w:rPr>
          <w:rFonts w:eastAsiaTheme="minorEastAsia" w:hint="eastAsia"/>
          <w:szCs w:val="24"/>
          <w:lang w:val="en-GB"/>
        </w:rPr>
        <w:t>at</w:t>
      </w:r>
      <w:r w:rsidR="00265AB8">
        <w:rPr>
          <w:rFonts w:eastAsia="SimSun" w:hint="eastAsia"/>
          <w:szCs w:val="24"/>
          <w:lang w:val="en-GB" w:eastAsia="zh-CN"/>
        </w:rPr>
        <w:t xml:space="preserve"> </w:t>
      </w:r>
      <w:r w:rsidR="001F52E8">
        <w:rPr>
          <w:rFonts w:eastAsia="SimSun" w:hint="eastAsia"/>
          <w:szCs w:val="24"/>
          <w:lang w:val="en-GB" w:eastAsia="zh-CN"/>
        </w:rPr>
        <w:t xml:space="preserve">the last </w:t>
      </w:r>
      <w:r w:rsidR="00DE4828">
        <w:rPr>
          <w:rFonts w:hint="eastAsia"/>
          <w:szCs w:val="24"/>
          <w:lang w:val="en-GB"/>
        </w:rPr>
        <w:t>KAALF</w:t>
      </w:r>
      <w:r w:rsidR="00DE4828">
        <w:rPr>
          <w:rFonts w:eastAsia="SimSun" w:hint="eastAsia"/>
          <w:szCs w:val="24"/>
          <w:lang w:val="en-GB" w:eastAsia="zh-CN"/>
        </w:rPr>
        <w:t>C</w:t>
      </w:r>
      <w:r w:rsidR="001F52E8">
        <w:rPr>
          <w:rFonts w:eastAsia="SimSun" w:hint="eastAsia"/>
          <w:szCs w:val="24"/>
          <w:lang w:val="en-GB" w:eastAsia="zh-CN"/>
        </w:rPr>
        <w:t xml:space="preserve"> meeting</w:t>
      </w:r>
      <w:r w:rsidR="009E56F2">
        <w:rPr>
          <w:rFonts w:eastAsia="SimSun" w:hint="eastAsia"/>
          <w:szCs w:val="24"/>
          <w:lang w:val="en-GB" w:eastAsia="zh-CN"/>
        </w:rPr>
        <w:t xml:space="preserve">.  The procedures included contacting D of J and </w:t>
      </w:r>
      <w:r w:rsidR="003F5C6E">
        <w:rPr>
          <w:rFonts w:eastAsia="SimSun" w:hint="eastAsia"/>
          <w:szCs w:val="24"/>
          <w:lang w:val="en-GB" w:eastAsia="zh-CN"/>
        </w:rPr>
        <w:t xml:space="preserve">the </w:t>
      </w:r>
      <w:r w:rsidR="009E56F2" w:rsidRPr="009E56F2">
        <w:rPr>
          <w:rFonts w:eastAsia="SimSun"/>
          <w:szCs w:val="24"/>
          <w:lang w:val="en-GB" w:eastAsia="zh-CN"/>
        </w:rPr>
        <w:t>Financial Services and the Treasury Bureau</w:t>
      </w:r>
      <w:r w:rsidR="003F5C6E">
        <w:rPr>
          <w:rFonts w:eastAsia="SimSun" w:hint="eastAsia"/>
          <w:szCs w:val="24"/>
          <w:lang w:val="en-GB" w:eastAsia="zh-CN"/>
        </w:rPr>
        <w:t xml:space="preserve"> (FSTB)</w:t>
      </w:r>
      <w:r w:rsidR="009E56F2">
        <w:rPr>
          <w:rFonts w:eastAsia="SimSun" w:hint="eastAsia"/>
          <w:szCs w:val="24"/>
          <w:lang w:val="en-GB" w:eastAsia="zh-CN"/>
        </w:rPr>
        <w:t xml:space="preserve">.  D of J was assisting in the </w:t>
      </w:r>
      <w:r w:rsidR="009E56F2">
        <w:rPr>
          <w:rFonts w:eastAsia="SimSun"/>
          <w:szCs w:val="24"/>
          <w:lang w:val="en-GB" w:eastAsia="zh-CN"/>
        </w:rPr>
        <w:t>calculation</w:t>
      </w:r>
      <w:r w:rsidR="009E56F2">
        <w:rPr>
          <w:rFonts w:eastAsia="SimSun" w:hint="eastAsia"/>
          <w:szCs w:val="24"/>
          <w:lang w:val="en-GB" w:eastAsia="zh-CN"/>
        </w:rPr>
        <w:t xml:space="preserve"> of </w:t>
      </w:r>
      <w:r w:rsidR="001858C1">
        <w:rPr>
          <w:rFonts w:eastAsiaTheme="minorEastAsia" w:hint="eastAsia"/>
          <w:szCs w:val="24"/>
          <w:lang w:val="en-GB" w:eastAsia="zh-HK"/>
        </w:rPr>
        <w:t xml:space="preserve">the </w:t>
      </w:r>
      <w:r w:rsidR="00577472">
        <w:rPr>
          <w:rFonts w:eastAsiaTheme="minorEastAsia" w:hint="eastAsia"/>
          <w:szCs w:val="24"/>
          <w:lang w:val="en-GB" w:eastAsia="zh-HK"/>
        </w:rPr>
        <w:t>cumulative</w:t>
      </w:r>
      <w:r w:rsidR="003F5C6E">
        <w:rPr>
          <w:rFonts w:eastAsia="SimSun" w:hint="eastAsia"/>
          <w:szCs w:val="24"/>
          <w:lang w:val="en-GB" w:eastAsia="zh-CN"/>
        </w:rPr>
        <w:t xml:space="preserve"> outstanding amount </w:t>
      </w:r>
      <w:r w:rsidR="001858C1">
        <w:rPr>
          <w:rFonts w:eastAsiaTheme="minorEastAsia" w:hint="eastAsia"/>
          <w:szCs w:val="24"/>
          <w:lang w:val="en-GB" w:eastAsia="zh-HK"/>
        </w:rPr>
        <w:t>upon</w:t>
      </w:r>
      <w:r w:rsidR="003F5C6E">
        <w:rPr>
          <w:rFonts w:eastAsia="SimSun" w:hint="eastAsia"/>
          <w:szCs w:val="24"/>
          <w:lang w:val="en-GB" w:eastAsia="zh-CN"/>
        </w:rPr>
        <w:t xml:space="preserve"> the court had made a judgement.  After completing the above work, the Department would ask FSTB to consider writing off the said loans.  </w:t>
      </w:r>
    </w:p>
    <w:p w:rsidR="00BC1DAB" w:rsidRDefault="00BC1DAB" w:rsidP="00EC1316">
      <w:pPr>
        <w:widowControl/>
        <w:tabs>
          <w:tab w:val="left" w:pos="960"/>
        </w:tabs>
        <w:overflowPunct w:val="0"/>
        <w:spacing w:line="360" w:lineRule="exact"/>
        <w:jc w:val="both"/>
        <w:rPr>
          <w:szCs w:val="24"/>
          <w:lang w:val="en-GB" w:eastAsia="zh-HK"/>
        </w:rPr>
      </w:pPr>
    </w:p>
    <w:p w:rsidR="00BC1DAB" w:rsidRDefault="00A81222" w:rsidP="00EC1316">
      <w:pPr>
        <w:widowControl/>
        <w:tabs>
          <w:tab w:val="left" w:pos="960"/>
        </w:tabs>
        <w:overflowPunct w:val="0"/>
        <w:spacing w:line="360" w:lineRule="exact"/>
        <w:jc w:val="both"/>
        <w:rPr>
          <w:szCs w:val="24"/>
          <w:lang w:val="en-GB" w:eastAsia="zh-HK"/>
        </w:rPr>
      </w:pPr>
      <w:r>
        <w:rPr>
          <w:rFonts w:hint="eastAsia"/>
          <w:szCs w:val="24"/>
          <w:lang w:val="en-GB" w:eastAsia="zh-HK"/>
        </w:rPr>
        <w:t>9/17</w:t>
      </w:r>
      <w:r>
        <w:rPr>
          <w:rFonts w:hint="eastAsia"/>
          <w:szCs w:val="24"/>
          <w:lang w:val="en-GB" w:eastAsia="zh-HK"/>
        </w:rPr>
        <w:tab/>
      </w:r>
      <w:r w:rsidRPr="00A81222">
        <w:rPr>
          <w:rFonts w:hint="eastAsia"/>
          <w:szCs w:val="24"/>
          <w:u w:val="single"/>
          <w:lang w:val="en-GB" w:eastAsia="zh-HK"/>
        </w:rPr>
        <w:t>The Chairman</w:t>
      </w:r>
      <w:r>
        <w:rPr>
          <w:rFonts w:hint="eastAsia"/>
          <w:szCs w:val="24"/>
          <w:lang w:val="en-GB" w:eastAsia="zh-HK"/>
        </w:rPr>
        <w:t xml:space="preserve"> enquired if </w:t>
      </w:r>
      <w:r w:rsidR="00D6353B">
        <w:rPr>
          <w:rFonts w:hint="eastAsia"/>
          <w:szCs w:val="24"/>
          <w:lang w:val="en-GB" w:eastAsia="zh-HK"/>
        </w:rPr>
        <w:t xml:space="preserve">it meant that </w:t>
      </w:r>
      <w:r>
        <w:rPr>
          <w:rFonts w:hint="eastAsia"/>
          <w:szCs w:val="24"/>
          <w:lang w:val="en-GB" w:eastAsia="zh-HK"/>
        </w:rPr>
        <w:t xml:space="preserve">the whole special loan scheme would come to an end after the said four loans had been written off.  </w:t>
      </w:r>
      <w:r w:rsidRPr="00A81222">
        <w:rPr>
          <w:rFonts w:hint="eastAsia"/>
          <w:szCs w:val="24"/>
          <w:u w:val="single"/>
          <w:lang w:val="en-GB" w:eastAsia="zh-HK"/>
        </w:rPr>
        <w:t>Mr CHAN</w:t>
      </w:r>
      <w:r>
        <w:rPr>
          <w:rFonts w:hint="eastAsia"/>
          <w:szCs w:val="24"/>
          <w:lang w:val="en-GB" w:eastAsia="zh-HK"/>
        </w:rPr>
        <w:t xml:space="preserve"> </w:t>
      </w:r>
      <w:r w:rsidR="001E22F2" w:rsidRPr="001E22F2">
        <w:rPr>
          <w:rFonts w:hint="eastAsia"/>
          <w:szCs w:val="24"/>
          <w:lang w:val="en-GB" w:eastAsia="zh-HK"/>
        </w:rPr>
        <w:t>replied that</w:t>
      </w:r>
      <w:r w:rsidR="001E22F2">
        <w:rPr>
          <w:rFonts w:hint="eastAsia"/>
          <w:szCs w:val="24"/>
          <w:lang w:val="en-GB" w:eastAsia="zh-HK"/>
        </w:rPr>
        <w:t xml:space="preserve"> there was another </w:t>
      </w:r>
      <w:r w:rsidR="005C1A5C">
        <w:rPr>
          <w:rFonts w:hint="eastAsia"/>
          <w:szCs w:val="24"/>
          <w:lang w:val="en-GB" w:eastAsia="zh-HK"/>
        </w:rPr>
        <w:t>overdue</w:t>
      </w:r>
      <w:r w:rsidR="001E22F2">
        <w:rPr>
          <w:rFonts w:hint="eastAsia"/>
          <w:szCs w:val="24"/>
          <w:lang w:val="en-GB" w:eastAsia="zh-HK"/>
        </w:rPr>
        <w:t xml:space="preserve"> </w:t>
      </w:r>
      <w:r w:rsidR="005C1A5C">
        <w:rPr>
          <w:rFonts w:hint="eastAsia"/>
          <w:szCs w:val="24"/>
          <w:lang w:val="en-GB" w:eastAsia="zh-HK"/>
        </w:rPr>
        <w:t>case</w:t>
      </w:r>
      <w:r w:rsidR="001E22F2">
        <w:rPr>
          <w:rFonts w:hint="eastAsia"/>
          <w:szCs w:val="24"/>
          <w:lang w:val="en-GB" w:eastAsia="zh-HK"/>
        </w:rPr>
        <w:t xml:space="preserve"> except the said four lo</w:t>
      </w:r>
      <w:r w:rsidR="00F77D88">
        <w:rPr>
          <w:rFonts w:hint="eastAsia"/>
          <w:szCs w:val="24"/>
          <w:lang w:val="en-GB" w:eastAsia="zh-HK"/>
        </w:rPr>
        <w:t>ans.  The borrower concerned had</w:t>
      </w:r>
      <w:r w:rsidR="001E22F2">
        <w:rPr>
          <w:rFonts w:hint="eastAsia"/>
          <w:szCs w:val="24"/>
          <w:lang w:val="en-GB" w:eastAsia="zh-HK"/>
        </w:rPr>
        <w:t xml:space="preserve"> already repaid the principal but there was still </w:t>
      </w:r>
      <w:r w:rsidR="005A3F59">
        <w:rPr>
          <w:szCs w:val="24"/>
          <w:lang w:val="en-GB" w:eastAsia="zh-HK"/>
        </w:rPr>
        <w:t>outstanding</w:t>
      </w:r>
      <w:r w:rsidR="005A3F59">
        <w:rPr>
          <w:rFonts w:hint="eastAsia"/>
          <w:szCs w:val="24"/>
          <w:lang w:val="en-GB" w:eastAsia="zh-HK"/>
        </w:rPr>
        <w:t xml:space="preserve"> interest of about $100,000.  </w:t>
      </w:r>
      <w:r w:rsidR="0029785C">
        <w:rPr>
          <w:rFonts w:hint="eastAsia"/>
          <w:szCs w:val="24"/>
          <w:lang w:val="en-GB" w:eastAsia="zh-HK"/>
        </w:rPr>
        <w:t xml:space="preserve">The Department was currently </w:t>
      </w:r>
      <w:r w:rsidR="00435A5D">
        <w:rPr>
          <w:rFonts w:hint="eastAsia"/>
          <w:szCs w:val="24"/>
          <w:lang w:val="en-GB" w:eastAsia="zh-HK"/>
        </w:rPr>
        <w:t>pursuing</w:t>
      </w:r>
      <w:r w:rsidR="0029785C">
        <w:rPr>
          <w:rFonts w:hint="eastAsia"/>
          <w:szCs w:val="24"/>
          <w:lang w:val="en-GB" w:eastAsia="zh-HK"/>
        </w:rPr>
        <w:t xml:space="preserve"> the outstanding </w:t>
      </w:r>
      <w:r w:rsidR="00F34D94">
        <w:rPr>
          <w:rFonts w:hint="eastAsia"/>
          <w:szCs w:val="24"/>
          <w:lang w:val="en-GB" w:eastAsia="zh-HK"/>
        </w:rPr>
        <w:t>amount</w:t>
      </w:r>
      <w:r w:rsidR="00435A5D">
        <w:rPr>
          <w:rFonts w:hint="eastAsia"/>
          <w:szCs w:val="24"/>
          <w:lang w:val="en-GB" w:eastAsia="zh-HK"/>
        </w:rPr>
        <w:t xml:space="preserve"> from the </w:t>
      </w:r>
      <w:r w:rsidR="00D460DF">
        <w:rPr>
          <w:szCs w:val="24"/>
          <w:lang w:val="en-GB" w:eastAsia="zh-HK"/>
        </w:rPr>
        <w:t>borrower</w:t>
      </w:r>
      <w:r w:rsidR="00097721">
        <w:rPr>
          <w:rFonts w:hint="eastAsia"/>
          <w:szCs w:val="24"/>
          <w:lang w:val="en-GB"/>
        </w:rPr>
        <w:t>,</w:t>
      </w:r>
      <w:r w:rsidR="00D460DF">
        <w:rPr>
          <w:rFonts w:hint="eastAsia"/>
          <w:szCs w:val="24"/>
          <w:lang w:val="en-GB"/>
        </w:rPr>
        <w:t xml:space="preserve"> who</w:t>
      </w:r>
      <w:r w:rsidR="00435A5D">
        <w:rPr>
          <w:rFonts w:hint="eastAsia"/>
          <w:szCs w:val="24"/>
          <w:lang w:val="en-GB" w:eastAsia="zh-HK"/>
        </w:rPr>
        <w:t xml:space="preserve"> was able </w:t>
      </w:r>
      <w:r w:rsidR="00F34D94">
        <w:rPr>
          <w:rFonts w:hint="eastAsia"/>
          <w:szCs w:val="24"/>
          <w:lang w:val="en-GB" w:eastAsia="zh-HK"/>
        </w:rPr>
        <w:t>to repay the outstanding amount</w:t>
      </w:r>
      <w:r w:rsidR="00435A5D">
        <w:rPr>
          <w:rFonts w:hint="eastAsia"/>
          <w:szCs w:val="24"/>
          <w:lang w:val="en-GB" w:eastAsia="zh-HK"/>
        </w:rPr>
        <w:t xml:space="preserve"> </w:t>
      </w:r>
      <w:r w:rsidR="00435A5D">
        <w:rPr>
          <w:rFonts w:hint="eastAsia"/>
          <w:szCs w:val="24"/>
          <w:lang w:val="en-GB"/>
        </w:rPr>
        <w:t>according to the schedule</w:t>
      </w:r>
      <w:r w:rsidR="00435A5D">
        <w:rPr>
          <w:rFonts w:hint="eastAsia"/>
          <w:szCs w:val="24"/>
          <w:lang w:val="en-GB" w:eastAsia="zh-HK"/>
        </w:rPr>
        <w:t xml:space="preserve">.  </w:t>
      </w:r>
      <w:r w:rsidR="00435A5D" w:rsidRPr="00435A5D">
        <w:rPr>
          <w:rFonts w:hint="eastAsia"/>
          <w:szCs w:val="24"/>
          <w:u w:val="single"/>
          <w:lang w:val="en-GB" w:eastAsia="zh-HK"/>
        </w:rPr>
        <w:t>Mr CHAN</w:t>
      </w:r>
      <w:r w:rsidR="00435A5D" w:rsidRPr="00435A5D">
        <w:rPr>
          <w:rFonts w:hint="eastAsia"/>
          <w:szCs w:val="24"/>
          <w:lang w:val="en-GB" w:eastAsia="zh-HK"/>
        </w:rPr>
        <w:t xml:space="preserve"> </w:t>
      </w:r>
      <w:r w:rsidR="00435A5D">
        <w:rPr>
          <w:rFonts w:hint="eastAsia"/>
          <w:szCs w:val="24"/>
          <w:lang w:val="en-GB" w:eastAsia="zh-HK"/>
        </w:rPr>
        <w:t xml:space="preserve">pointed out that </w:t>
      </w:r>
      <w:r w:rsidR="00F1311E">
        <w:rPr>
          <w:rFonts w:hint="eastAsia"/>
          <w:szCs w:val="24"/>
          <w:lang w:val="en-GB" w:eastAsia="zh-HK"/>
        </w:rPr>
        <w:t>there were still five cases involving outstanding loans.</w:t>
      </w:r>
    </w:p>
    <w:p w:rsidR="00F1311E" w:rsidRDefault="00F1311E" w:rsidP="00EC1316">
      <w:pPr>
        <w:widowControl/>
        <w:tabs>
          <w:tab w:val="left" w:pos="960"/>
        </w:tabs>
        <w:overflowPunct w:val="0"/>
        <w:spacing w:line="360" w:lineRule="exact"/>
        <w:jc w:val="both"/>
        <w:rPr>
          <w:szCs w:val="24"/>
          <w:lang w:val="en-GB" w:eastAsia="zh-HK"/>
        </w:rPr>
      </w:pPr>
    </w:p>
    <w:p w:rsidR="00A81222" w:rsidRPr="009D1A8B" w:rsidRDefault="00F1311E" w:rsidP="00EC1316">
      <w:pPr>
        <w:widowControl/>
        <w:tabs>
          <w:tab w:val="left" w:pos="960"/>
        </w:tabs>
        <w:overflowPunct w:val="0"/>
        <w:spacing w:line="360" w:lineRule="exact"/>
        <w:jc w:val="both"/>
        <w:rPr>
          <w:rFonts w:eastAsia="SimSun"/>
          <w:szCs w:val="24"/>
          <w:lang w:val="en-GB" w:eastAsia="zh-CN"/>
        </w:rPr>
      </w:pPr>
      <w:r>
        <w:rPr>
          <w:rFonts w:hint="eastAsia"/>
          <w:szCs w:val="24"/>
          <w:lang w:val="en-GB" w:eastAsia="zh-HK"/>
        </w:rPr>
        <w:t>10/17</w:t>
      </w:r>
      <w:r>
        <w:rPr>
          <w:rFonts w:hint="eastAsia"/>
          <w:szCs w:val="24"/>
          <w:lang w:val="en-GB" w:eastAsia="zh-HK"/>
        </w:rPr>
        <w:tab/>
      </w:r>
      <w:r w:rsidRPr="00F1311E">
        <w:rPr>
          <w:rFonts w:hint="eastAsia"/>
          <w:szCs w:val="24"/>
          <w:u w:val="single"/>
          <w:lang w:val="en-GB" w:eastAsia="zh-HK"/>
        </w:rPr>
        <w:t>The Chairman</w:t>
      </w:r>
      <w:r>
        <w:rPr>
          <w:rFonts w:hint="eastAsia"/>
          <w:szCs w:val="24"/>
          <w:lang w:val="en-GB" w:eastAsia="zh-HK"/>
        </w:rPr>
        <w:t xml:space="preserve"> supplemented that </w:t>
      </w:r>
      <w:r w:rsidR="004E49CA">
        <w:rPr>
          <w:rFonts w:hint="eastAsia"/>
          <w:szCs w:val="24"/>
          <w:lang w:val="en-GB" w:eastAsia="zh-HK"/>
        </w:rPr>
        <w:t xml:space="preserve">all </w:t>
      </w:r>
      <w:r>
        <w:rPr>
          <w:rFonts w:hint="eastAsia"/>
          <w:szCs w:val="24"/>
          <w:lang w:val="en-GB" w:eastAsia="zh-HK"/>
        </w:rPr>
        <w:t xml:space="preserve">the </w:t>
      </w:r>
      <w:r w:rsidR="00C67FE4">
        <w:rPr>
          <w:rFonts w:hint="eastAsia"/>
          <w:szCs w:val="24"/>
          <w:lang w:val="en-GB" w:eastAsia="zh-HK"/>
        </w:rPr>
        <w:t>grant</w:t>
      </w:r>
      <w:r w:rsidR="00154619">
        <w:rPr>
          <w:rFonts w:hint="eastAsia"/>
          <w:szCs w:val="24"/>
          <w:lang w:val="en-GB" w:eastAsia="zh-HK"/>
        </w:rPr>
        <w:t>s</w:t>
      </w:r>
      <w:r w:rsidR="00C67FE4">
        <w:rPr>
          <w:rFonts w:hint="eastAsia"/>
          <w:szCs w:val="24"/>
          <w:lang w:val="en-GB" w:eastAsia="zh-HK"/>
        </w:rPr>
        <w:t xml:space="preserve"> and repayment</w:t>
      </w:r>
      <w:r w:rsidR="00154619">
        <w:rPr>
          <w:rFonts w:hint="eastAsia"/>
          <w:szCs w:val="24"/>
          <w:lang w:val="en-GB" w:eastAsia="zh-HK"/>
        </w:rPr>
        <w:t>s</w:t>
      </w:r>
      <w:r w:rsidR="00C67FE4">
        <w:rPr>
          <w:rFonts w:hint="eastAsia"/>
          <w:szCs w:val="24"/>
          <w:lang w:val="en-GB" w:eastAsia="zh-HK"/>
        </w:rPr>
        <w:t xml:space="preserve"> of </w:t>
      </w:r>
      <w:r w:rsidR="00FA7B97">
        <w:rPr>
          <w:rFonts w:hint="eastAsia"/>
          <w:szCs w:val="24"/>
          <w:lang w:val="en-GB" w:eastAsia="zh-HK"/>
        </w:rPr>
        <w:t xml:space="preserve">the special </w:t>
      </w:r>
      <w:r w:rsidR="00C67FE4">
        <w:rPr>
          <w:rFonts w:hint="eastAsia"/>
          <w:szCs w:val="24"/>
          <w:lang w:val="en-GB" w:eastAsia="zh-HK"/>
        </w:rPr>
        <w:t xml:space="preserve">loans would not </w:t>
      </w:r>
      <w:r w:rsidR="00C67FE4">
        <w:rPr>
          <w:szCs w:val="24"/>
          <w:lang w:val="en-GB" w:eastAsia="zh-HK"/>
        </w:rPr>
        <w:t>affect</w:t>
      </w:r>
      <w:r w:rsidR="00C67FE4">
        <w:rPr>
          <w:rFonts w:hint="eastAsia"/>
          <w:szCs w:val="24"/>
          <w:lang w:val="en-GB" w:eastAsia="zh-HK"/>
        </w:rPr>
        <w:t xml:space="preserve"> the financial operation of </w:t>
      </w:r>
      <w:r w:rsidR="00472D21">
        <w:rPr>
          <w:rFonts w:eastAsia="SimSun" w:hint="eastAsia"/>
          <w:szCs w:val="24"/>
          <w:lang w:val="en-GB" w:eastAsia="zh-CN"/>
        </w:rPr>
        <w:t xml:space="preserve">the </w:t>
      </w:r>
      <w:r w:rsidR="007F2A89">
        <w:rPr>
          <w:rFonts w:hint="eastAsia"/>
          <w:szCs w:val="24"/>
          <w:lang w:val="en-GB"/>
        </w:rPr>
        <w:t>KAALF</w:t>
      </w:r>
      <w:r w:rsidR="00C67FE4">
        <w:rPr>
          <w:rFonts w:hint="eastAsia"/>
          <w:szCs w:val="24"/>
          <w:lang w:val="en-GB" w:eastAsia="zh-HK"/>
        </w:rPr>
        <w:t xml:space="preserve"> as </w:t>
      </w:r>
      <w:r w:rsidR="00D460DF">
        <w:rPr>
          <w:rFonts w:hint="eastAsia"/>
          <w:szCs w:val="24"/>
          <w:lang w:val="en-GB"/>
        </w:rPr>
        <w:t>such</w:t>
      </w:r>
      <w:r w:rsidR="00F40792">
        <w:rPr>
          <w:rFonts w:hint="eastAsia"/>
          <w:szCs w:val="24"/>
          <w:lang w:val="en-GB" w:eastAsia="zh-HK"/>
        </w:rPr>
        <w:t xml:space="preserve"> loans </w:t>
      </w:r>
      <w:r w:rsidR="007F2A89">
        <w:rPr>
          <w:rFonts w:eastAsia="SimSun" w:hint="eastAsia"/>
          <w:szCs w:val="24"/>
          <w:lang w:val="en-GB" w:eastAsia="zh-CN"/>
        </w:rPr>
        <w:t>were</w:t>
      </w:r>
      <w:r w:rsidR="00F40792">
        <w:rPr>
          <w:rFonts w:hint="eastAsia"/>
          <w:szCs w:val="24"/>
          <w:lang w:val="en-GB" w:eastAsia="zh-HK"/>
        </w:rPr>
        <w:t xml:space="preserve"> </w:t>
      </w:r>
      <w:r w:rsidR="007F2A89">
        <w:rPr>
          <w:rFonts w:eastAsia="SimSun" w:hint="eastAsia"/>
          <w:szCs w:val="24"/>
          <w:lang w:val="en-GB" w:eastAsia="zh-CN"/>
        </w:rPr>
        <w:t>funded by the G</w:t>
      </w:r>
      <w:r w:rsidR="00F40792">
        <w:rPr>
          <w:rFonts w:hint="eastAsia"/>
          <w:szCs w:val="24"/>
          <w:lang w:val="en-GB" w:eastAsia="zh-HK"/>
        </w:rPr>
        <w:t xml:space="preserve">overnment.  </w:t>
      </w:r>
      <w:r w:rsidR="00FA7B97" w:rsidRPr="00FA7B97">
        <w:rPr>
          <w:rFonts w:hint="eastAsia"/>
          <w:szCs w:val="24"/>
          <w:u w:val="single"/>
          <w:lang w:val="en-GB" w:eastAsia="zh-HK"/>
        </w:rPr>
        <w:t>Mr CHAN</w:t>
      </w:r>
      <w:r w:rsidR="00FA7B97">
        <w:rPr>
          <w:rFonts w:hint="eastAsia"/>
          <w:szCs w:val="24"/>
          <w:lang w:val="en-GB" w:eastAsia="zh-HK"/>
        </w:rPr>
        <w:t xml:space="preserve"> added that </w:t>
      </w:r>
      <w:r w:rsidR="007F2A89">
        <w:rPr>
          <w:rFonts w:eastAsia="SimSun" w:hint="eastAsia"/>
          <w:szCs w:val="24"/>
          <w:lang w:val="en-GB" w:eastAsia="zh-CN"/>
        </w:rPr>
        <w:t xml:space="preserve">the some 800 loan applications granted that year involved about $130 million and </w:t>
      </w:r>
      <w:r w:rsidR="007F2A89">
        <w:rPr>
          <w:rFonts w:hint="eastAsia"/>
          <w:szCs w:val="24"/>
          <w:lang w:val="en-GB"/>
        </w:rPr>
        <w:t xml:space="preserve">were </w:t>
      </w:r>
      <w:r w:rsidR="005B6A85">
        <w:rPr>
          <w:rFonts w:hint="eastAsia"/>
          <w:szCs w:val="24"/>
          <w:lang w:val="en-GB" w:eastAsia="zh-HK"/>
        </w:rPr>
        <w:t>all f</w:t>
      </w:r>
      <w:r w:rsidR="00227560">
        <w:rPr>
          <w:rFonts w:hint="eastAsia"/>
          <w:szCs w:val="24"/>
          <w:lang w:val="en-GB" w:eastAsia="zh-HK"/>
        </w:rPr>
        <w:t xml:space="preserve">unded by the </w:t>
      </w:r>
      <w:r w:rsidR="007F2A89">
        <w:rPr>
          <w:rFonts w:eastAsia="SimSun" w:hint="eastAsia"/>
          <w:szCs w:val="24"/>
          <w:lang w:val="en-GB" w:eastAsia="zh-CN"/>
        </w:rPr>
        <w:t>G</w:t>
      </w:r>
      <w:r w:rsidR="007F2A89">
        <w:rPr>
          <w:rFonts w:hint="eastAsia"/>
          <w:szCs w:val="24"/>
          <w:lang w:val="en-GB"/>
        </w:rPr>
        <w:t>overnment</w:t>
      </w:r>
      <w:r w:rsidR="00227560">
        <w:rPr>
          <w:szCs w:val="24"/>
          <w:lang w:val="en-GB" w:eastAsia="zh-HK"/>
        </w:rPr>
        <w:t>’</w:t>
      </w:r>
      <w:r w:rsidR="00227560">
        <w:rPr>
          <w:rFonts w:hint="eastAsia"/>
          <w:szCs w:val="24"/>
          <w:lang w:val="en-GB" w:eastAsia="zh-HK"/>
        </w:rPr>
        <w:t>s one-off grant</w:t>
      </w:r>
      <w:r w:rsidR="00824627">
        <w:rPr>
          <w:rFonts w:eastAsia="SimSun" w:hint="eastAsia"/>
          <w:szCs w:val="24"/>
          <w:lang w:val="en-GB" w:eastAsia="zh-CN"/>
        </w:rPr>
        <w:t xml:space="preserve">.  The borrowers </w:t>
      </w:r>
      <w:r w:rsidR="00DE4828">
        <w:rPr>
          <w:rFonts w:eastAsia="SimSun" w:hint="eastAsia"/>
          <w:szCs w:val="24"/>
          <w:lang w:val="en-GB" w:eastAsia="zh-CN"/>
        </w:rPr>
        <w:t>repaid</w:t>
      </w:r>
      <w:r w:rsidR="00824627">
        <w:rPr>
          <w:rFonts w:eastAsia="SimSun" w:hint="eastAsia"/>
          <w:szCs w:val="24"/>
          <w:lang w:val="en-GB" w:eastAsia="zh-CN"/>
        </w:rPr>
        <w:t xml:space="preserve"> the principal and interest of the loans</w:t>
      </w:r>
      <w:r w:rsidR="00DE4828">
        <w:rPr>
          <w:rFonts w:eastAsia="SimSun" w:hint="eastAsia"/>
          <w:szCs w:val="24"/>
          <w:lang w:val="en-GB" w:eastAsia="zh-CN"/>
        </w:rPr>
        <w:t xml:space="preserve"> to the Government, so the writing off of loans would not affect the </w:t>
      </w:r>
      <w:r w:rsidR="00DE4828">
        <w:rPr>
          <w:rFonts w:eastAsia="SimSun"/>
          <w:szCs w:val="24"/>
          <w:lang w:val="en-GB" w:eastAsia="zh-CN"/>
        </w:rPr>
        <w:t>financial</w:t>
      </w:r>
      <w:r w:rsidR="00DE4828">
        <w:rPr>
          <w:rFonts w:eastAsia="SimSun" w:hint="eastAsia"/>
          <w:szCs w:val="24"/>
          <w:lang w:val="en-GB" w:eastAsia="zh-CN"/>
        </w:rPr>
        <w:t xml:space="preserve"> integrity of </w:t>
      </w:r>
      <w:r w:rsidR="00472D21">
        <w:rPr>
          <w:rFonts w:eastAsia="SimSun" w:hint="eastAsia"/>
          <w:szCs w:val="24"/>
          <w:lang w:val="en-GB" w:eastAsia="zh-CN"/>
        </w:rPr>
        <w:t xml:space="preserve">the </w:t>
      </w:r>
      <w:r w:rsidR="00DE4828">
        <w:rPr>
          <w:rFonts w:hint="eastAsia"/>
          <w:szCs w:val="24"/>
          <w:lang w:val="en-GB"/>
        </w:rPr>
        <w:t>KAALF</w:t>
      </w:r>
      <w:r w:rsidR="00315AB8">
        <w:rPr>
          <w:rFonts w:eastAsia="SimSun" w:hint="eastAsia"/>
          <w:szCs w:val="24"/>
          <w:lang w:val="en-GB" w:eastAsia="zh-CN"/>
        </w:rPr>
        <w:t xml:space="preserve">.  </w:t>
      </w:r>
      <w:r w:rsidR="00315AB8" w:rsidRPr="00315AB8">
        <w:rPr>
          <w:rFonts w:eastAsia="SimSun" w:hint="eastAsia"/>
          <w:szCs w:val="24"/>
          <w:u w:val="single"/>
          <w:lang w:val="en-GB" w:eastAsia="zh-CN"/>
        </w:rPr>
        <w:t>The Chairman</w:t>
      </w:r>
      <w:r w:rsidR="00315AB8">
        <w:rPr>
          <w:rFonts w:eastAsia="SimSun" w:hint="eastAsia"/>
          <w:szCs w:val="24"/>
          <w:lang w:val="en-GB" w:eastAsia="zh-CN"/>
        </w:rPr>
        <w:t xml:space="preserve"> </w:t>
      </w:r>
      <w:r w:rsidR="00CB20D2">
        <w:rPr>
          <w:rFonts w:eastAsiaTheme="minorEastAsia" w:hint="eastAsia"/>
          <w:szCs w:val="24"/>
          <w:lang w:val="en-GB" w:eastAsia="zh-HK"/>
        </w:rPr>
        <w:t>asked</w:t>
      </w:r>
      <w:r w:rsidR="00315AB8">
        <w:rPr>
          <w:rFonts w:eastAsia="SimSun" w:hint="eastAsia"/>
          <w:szCs w:val="24"/>
          <w:lang w:val="en-GB" w:eastAsia="zh-CN"/>
        </w:rPr>
        <w:t xml:space="preserve"> members if they had other </w:t>
      </w:r>
      <w:r w:rsidR="00D460DF">
        <w:rPr>
          <w:rFonts w:eastAsiaTheme="minorEastAsia" w:hint="eastAsia"/>
          <w:szCs w:val="24"/>
          <w:lang w:val="en-GB"/>
        </w:rPr>
        <w:t>comment</w:t>
      </w:r>
      <w:r w:rsidR="00315AB8">
        <w:rPr>
          <w:rFonts w:eastAsia="SimSun" w:hint="eastAsia"/>
          <w:szCs w:val="24"/>
          <w:lang w:val="en-GB" w:eastAsia="zh-CN"/>
        </w:rPr>
        <w:t xml:space="preserve">s and they replied in the negative.  </w:t>
      </w:r>
      <w:r w:rsidR="00315AB8" w:rsidRPr="00315AB8">
        <w:rPr>
          <w:rFonts w:eastAsia="SimSun" w:hint="eastAsia"/>
          <w:szCs w:val="24"/>
          <w:u w:val="single"/>
          <w:lang w:val="en-GB" w:eastAsia="zh-CN"/>
        </w:rPr>
        <w:t>The Chairman</w:t>
      </w:r>
      <w:r w:rsidR="00315AB8">
        <w:rPr>
          <w:rFonts w:eastAsia="SimSun" w:hint="eastAsia"/>
          <w:szCs w:val="24"/>
          <w:lang w:val="en-GB" w:eastAsia="zh-CN"/>
        </w:rPr>
        <w:t xml:space="preserve"> </w:t>
      </w:r>
      <w:r w:rsidR="00D460DF">
        <w:rPr>
          <w:rFonts w:eastAsiaTheme="minorEastAsia" w:hint="eastAsia"/>
          <w:szCs w:val="24"/>
          <w:lang w:val="en-GB"/>
        </w:rPr>
        <w:t>conclud</w:t>
      </w:r>
      <w:r w:rsidR="00315AB8">
        <w:rPr>
          <w:rFonts w:eastAsia="SimSun" w:hint="eastAsia"/>
          <w:szCs w:val="24"/>
          <w:lang w:val="en-GB" w:eastAsia="zh-CN"/>
        </w:rPr>
        <w:t xml:space="preserve">ed that there were still a few </w:t>
      </w:r>
      <w:r w:rsidR="00374426">
        <w:rPr>
          <w:rFonts w:eastAsia="SimSun" w:hint="eastAsia"/>
          <w:szCs w:val="24"/>
          <w:lang w:val="en-GB" w:eastAsia="zh-CN"/>
        </w:rPr>
        <w:t xml:space="preserve">loan </w:t>
      </w:r>
      <w:r w:rsidR="00374426">
        <w:rPr>
          <w:rFonts w:eastAsia="SimSun"/>
          <w:szCs w:val="24"/>
          <w:lang w:val="en-GB" w:eastAsia="zh-CN"/>
        </w:rPr>
        <w:t>default</w:t>
      </w:r>
      <w:r w:rsidR="00374426">
        <w:rPr>
          <w:rFonts w:eastAsia="SimSun" w:hint="eastAsia"/>
          <w:szCs w:val="24"/>
          <w:lang w:val="en-GB" w:eastAsia="zh-CN"/>
        </w:rPr>
        <w:t xml:space="preserve"> cases in respect of normal loans</w:t>
      </w:r>
      <w:r w:rsidR="00D460DF">
        <w:rPr>
          <w:rFonts w:eastAsiaTheme="minorEastAsia" w:hint="eastAsia"/>
          <w:szCs w:val="24"/>
          <w:lang w:val="en-GB"/>
        </w:rPr>
        <w:t xml:space="preserve">, and the </w:t>
      </w:r>
      <w:r w:rsidR="00374426">
        <w:rPr>
          <w:rFonts w:eastAsia="SimSun" w:hint="eastAsia"/>
          <w:szCs w:val="24"/>
          <w:lang w:val="en-GB" w:eastAsia="zh-CN"/>
        </w:rPr>
        <w:t xml:space="preserve">Department would continue to handle those cases </w:t>
      </w:r>
      <w:r w:rsidR="009D1A8B">
        <w:rPr>
          <w:rFonts w:eastAsia="SimSun" w:hint="eastAsia"/>
          <w:szCs w:val="24"/>
          <w:lang w:val="en-GB" w:eastAsia="zh-CN"/>
        </w:rPr>
        <w:t>in accordance with</w:t>
      </w:r>
      <w:r w:rsidR="00374426">
        <w:rPr>
          <w:rFonts w:eastAsia="SimSun" w:hint="eastAsia"/>
          <w:szCs w:val="24"/>
          <w:lang w:val="en-GB" w:eastAsia="zh-CN"/>
        </w:rPr>
        <w:t xml:space="preserve"> the established procedures.</w:t>
      </w:r>
    </w:p>
    <w:p w:rsidR="00802960" w:rsidRDefault="00802960" w:rsidP="00EC1316">
      <w:pPr>
        <w:widowControl/>
        <w:tabs>
          <w:tab w:val="left" w:pos="960"/>
        </w:tabs>
        <w:overflowPunct w:val="0"/>
        <w:spacing w:line="360" w:lineRule="exact"/>
        <w:jc w:val="both"/>
        <w:rPr>
          <w:szCs w:val="24"/>
          <w:lang w:val="en-GB" w:eastAsia="zh-HK"/>
        </w:rPr>
      </w:pPr>
    </w:p>
    <w:p w:rsidR="00467DE9" w:rsidRPr="002760F8" w:rsidRDefault="00320C92" w:rsidP="00EC1316">
      <w:pPr>
        <w:widowControl/>
        <w:tabs>
          <w:tab w:val="left" w:pos="960"/>
        </w:tabs>
        <w:overflowPunct w:val="0"/>
        <w:spacing w:line="360" w:lineRule="exact"/>
        <w:rPr>
          <w:b/>
          <w:szCs w:val="24"/>
          <w:lang w:val="en-GB" w:eastAsia="zh-HK"/>
        </w:rPr>
      </w:pPr>
      <w:r w:rsidRPr="002760F8">
        <w:rPr>
          <w:b/>
          <w:szCs w:val="24"/>
          <w:lang w:val="en-GB" w:eastAsia="zh-HK"/>
        </w:rPr>
        <w:lastRenderedPageBreak/>
        <w:t>I</w:t>
      </w:r>
      <w:r w:rsidR="00F911C7">
        <w:rPr>
          <w:rFonts w:hint="eastAsia"/>
          <w:b/>
          <w:szCs w:val="24"/>
          <w:lang w:val="en-GB"/>
        </w:rPr>
        <w:t>II</w:t>
      </w:r>
      <w:r w:rsidR="00467DE9" w:rsidRPr="002760F8">
        <w:rPr>
          <w:b/>
          <w:szCs w:val="24"/>
          <w:lang w:val="en-GB" w:eastAsia="zh-HK"/>
        </w:rPr>
        <w:t>.</w:t>
      </w:r>
      <w:r w:rsidR="00467DE9" w:rsidRPr="002760F8">
        <w:rPr>
          <w:b/>
          <w:szCs w:val="24"/>
          <w:lang w:val="en-GB" w:eastAsia="zh-HK"/>
        </w:rPr>
        <w:tab/>
      </w:r>
      <w:r w:rsidR="00467DE9" w:rsidRPr="002760F8">
        <w:rPr>
          <w:b/>
          <w:szCs w:val="24"/>
          <w:u w:val="single"/>
          <w:lang w:val="en-GB"/>
        </w:rPr>
        <w:t>Discussion of J. E. Joseph Trust Fund Schedules and Report on Loans</w:t>
      </w:r>
    </w:p>
    <w:p w:rsidR="00467DE9" w:rsidRPr="002760F8" w:rsidRDefault="00467DE9" w:rsidP="00EC1316">
      <w:pPr>
        <w:widowControl/>
        <w:tabs>
          <w:tab w:val="left" w:pos="960"/>
        </w:tabs>
        <w:overflowPunct w:val="0"/>
        <w:spacing w:line="360" w:lineRule="exact"/>
        <w:ind w:left="480"/>
        <w:jc w:val="both"/>
        <w:rPr>
          <w:szCs w:val="24"/>
          <w:lang w:val="en-GB"/>
        </w:rPr>
      </w:pPr>
    </w:p>
    <w:p w:rsidR="00467DE9" w:rsidRPr="002760F8" w:rsidRDefault="00467DE9" w:rsidP="00EC1316">
      <w:pPr>
        <w:widowControl/>
        <w:numPr>
          <w:ilvl w:val="0"/>
          <w:numId w:val="16"/>
        </w:numPr>
        <w:tabs>
          <w:tab w:val="clear" w:pos="900"/>
          <w:tab w:val="left" w:pos="960"/>
        </w:tabs>
        <w:overflowPunct w:val="0"/>
        <w:spacing w:line="360" w:lineRule="exact"/>
        <w:ind w:left="964" w:hanging="964"/>
        <w:jc w:val="both"/>
        <w:rPr>
          <w:szCs w:val="24"/>
          <w:lang w:val="en-GB"/>
        </w:rPr>
      </w:pPr>
      <w:r w:rsidRPr="002760F8">
        <w:rPr>
          <w:szCs w:val="24"/>
          <w:lang w:val="en-GB"/>
        </w:rPr>
        <w:t>Schedule B1 – Cash Statement of the J. E. Joseph Trust F</w:t>
      </w:r>
      <w:r w:rsidR="0092262D" w:rsidRPr="002760F8">
        <w:rPr>
          <w:szCs w:val="24"/>
          <w:lang w:val="en-GB"/>
        </w:rPr>
        <w:t>und for the Quarter Ending</w:t>
      </w:r>
      <w:r w:rsidR="0004662A" w:rsidRPr="002760F8">
        <w:rPr>
          <w:szCs w:val="24"/>
          <w:lang w:val="en-GB"/>
        </w:rPr>
        <w:t xml:space="preserve"> </w:t>
      </w:r>
      <w:r w:rsidR="009D1A8B">
        <w:rPr>
          <w:rFonts w:eastAsia="SimSun" w:hint="eastAsia"/>
          <w:szCs w:val="24"/>
          <w:lang w:val="en-GB" w:eastAsia="zh-CN"/>
        </w:rPr>
        <w:t>31</w:t>
      </w:r>
      <w:r w:rsidR="00D8226D" w:rsidRPr="002760F8">
        <w:rPr>
          <w:szCs w:val="24"/>
          <w:lang w:val="en-GB"/>
        </w:rPr>
        <w:t xml:space="preserve"> </w:t>
      </w:r>
      <w:r w:rsidR="009D1A8B">
        <w:rPr>
          <w:rFonts w:eastAsia="SimSun" w:hint="eastAsia"/>
          <w:szCs w:val="24"/>
          <w:lang w:val="en-GB" w:eastAsia="zh-CN"/>
        </w:rPr>
        <w:t>March</w:t>
      </w:r>
      <w:r w:rsidR="007D0A48">
        <w:rPr>
          <w:szCs w:val="24"/>
          <w:lang w:val="en-GB"/>
        </w:rPr>
        <w:t xml:space="preserve"> 201</w:t>
      </w:r>
      <w:r w:rsidR="009D1A8B">
        <w:rPr>
          <w:rFonts w:eastAsia="SimSun" w:hint="eastAsia"/>
          <w:szCs w:val="24"/>
          <w:lang w:val="en-GB" w:eastAsia="zh-CN"/>
        </w:rPr>
        <w:t>7</w:t>
      </w:r>
    </w:p>
    <w:p w:rsidR="00F26574" w:rsidRPr="002760F8" w:rsidRDefault="00F26574" w:rsidP="00EC1316">
      <w:pPr>
        <w:widowControl/>
        <w:tabs>
          <w:tab w:val="left" w:pos="960"/>
        </w:tabs>
        <w:overflowPunct w:val="0"/>
        <w:spacing w:line="360" w:lineRule="exact"/>
        <w:jc w:val="both"/>
        <w:rPr>
          <w:szCs w:val="24"/>
          <w:lang w:val="en-GB"/>
        </w:rPr>
      </w:pPr>
    </w:p>
    <w:p w:rsidR="0092262D" w:rsidRPr="002760F8" w:rsidRDefault="00FD2FE5" w:rsidP="00EC1316">
      <w:pPr>
        <w:widowControl/>
        <w:tabs>
          <w:tab w:val="left" w:pos="960"/>
        </w:tabs>
        <w:overflowPunct w:val="0"/>
        <w:spacing w:line="360" w:lineRule="exact"/>
        <w:jc w:val="both"/>
        <w:rPr>
          <w:szCs w:val="24"/>
          <w:lang w:val="en-GB"/>
        </w:rPr>
      </w:pPr>
      <w:r>
        <w:rPr>
          <w:rFonts w:eastAsia="SimSun" w:hint="eastAsia"/>
          <w:szCs w:val="24"/>
          <w:lang w:val="en-GB" w:eastAsia="zh-CN"/>
        </w:rPr>
        <w:t>11</w:t>
      </w:r>
      <w:r w:rsidR="00E94DC9" w:rsidRPr="002760F8">
        <w:rPr>
          <w:szCs w:val="24"/>
          <w:lang w:val="en-GB"/>
        </w:rPr>
        <w:t>/1</w:t>
      </w:r>
      <w:r>
        <w:rPr>
          <w:rFonts w:eastAsia="SimSun" w:hint="eastAsia"/>
          <w:szCs w:val="24"/>
          <w:lang w:val="en-GB" w:eastAsia="zh-CN"/>
        </w:rPr>
        <w:t>7</w:t>
      </w:r>
      <w:r w:rsidR="00467DE9" w:rsidRPr="002760F8">
        <w:rPr>
          <w:szCs w:val="24"/>
          <w:lang w:val="en-GB"/>
        </w:rPr>
        <w:tab/>
      </w:r>
      <w:r w:rsidR="00B71356">
        <w:rPr>
          <w:szCs w:val="24"/>
          <w:u w:val="single"/>
          <w:lang w:val="en-GB"/>
        </w:rPr>
        <w:t>Mr</w:t>
      </w:r>
      <w:r w:rsidR="00E94DC9" w:rsidRPr="002760F8">
        <w:rPr>
          <w:szCs w:val="24"/>
          <w:u w:val="single"/>
          <w:lang w:val="en-GB"/>
        </w:rPr>
        <w:t xml:space="preserve"> Alex CHEUNG</w:t>
      </w:r>
      <w:r w:rsidR="00467DE9" w:rsidRPr="002760F8">
        <w:rPr>
          <w:szCs w:val="24"/>
          <w:lang w:val="en-GB"/>
        </w:rPr>
        <w:t xml:space="preserve"> reported that as at </w:t>
      </w:r>
      <w:r w:rsidR="00A12B5B">
        <w:rPr>
          <w:rFonts w:eastAsia="SimSun" w:hint="eastAsia"/>
          <w:szCs w:val="24"/>
          <w:lang w:val="en-GB" w:eastAsia="zh-CN"/>
        </w:rPr>
        <w:t>31</w:t>
      </w:r>
      <w:r w:rsidR="00D8226D" w:rsidRPr="002760F8">
        <w:rPr>
          <w:szCs w:val="24"/>
          <w:lang w:val="en-GB"/>
        </w:rPr>
        <w:t xml:space="preserve"> </w:t>
      </w:r>
      <w:r w:rsidR="00A12B5B">
        <w:rPr>
          <w:rFonts w:eastAsia="SimSun" w:hint="eastAsia"/>
          <w:szCs w:val="24"/>
          <w:lang w:val="en-GB" w:eastAsia="zh-CN"/>
        </w:rPr>
        <w:t>March</w:t>
      </w:r>
      <w:r w:rsidR="0022449D" w:rsidRPr="002760F8">
        <w:rPr>
          <w:szCs w:val="24"/>
          <w:lang w:val="en-GB"/>
        </w:rPr>
        <w:t xml:space="preserve"> </w:t>
      </w:r>
      <w:r w:rsidR="00CB2F34">
        <w:rPr>
          <w:rFonts w:hint="eastAsia"/>
          <w:szCs w:val="24"/>
          <w:lang w:val="en-GB"/>
        </w:rPr>
        <w:t>this year</w:t>
      </w:r>
      <w:r w:rsidR="00467DE9" w:rsidRPr="002760F8">
        <w:rPr>
          <w:szCs w:val="24"/>
          <w:lang w:val="en-GB" w:eastAsia="zh-HK"/>
        </w:rPr>
        <w:t>,</w:t>
      </w:r>
      <w:r w:rsidR="00467DE9" w:rsidRPr="002760F8">
        <w:rPr>
          <w:szCs w:val="24"/>
          <w:lang w:val="en-GB"/>
        </w:rPr>
        <w:t xml:space="preserve"> </w:t>
      </w:r>
      <w:r w:rsidR="00BC7D77" w:rsidRPr="002760F8">
        <w:rPr>
          <w:szCs w:val="24"/>
          <w:lang w:val="en-GB"/>
        </w:rPr>
        <w:t xml:space="preserve">the </w:t>
      </w:r>
      <w:r w:rsidR="0022449D" w:rsidRPr="002760F8">
        <w:rPr>
          <w:szCs w:val="24"/>
          <w:lang w:val="en-GB"/>
        </w:rPr>
        <w:t>J. E. Joseph Trust Fund</w:t>
      </w:r>
      <w:r w:rsidR="00AB4115" w:rsidRPr="002760F8">
        <w:rPr>
          <w:szCs w:val="24"/>
          <w:lang w:val="en-GB"/>
        </w:rPr>
        <w:t xml:space="preserve"> (the Trust Fund)</w:t>
      </w:r>
      <w:r w:rsidR="00BC7D77" w:rsidRPr="002760F8">
        <w:rPr>
          <w:szCs w:val="24"/>
          <w:lang w:val="en-GB"/>
        </w:rPr>
        <w:t xml:space="preserve"> had received </w:t>
      </w:r>
      <w:r w:rsidR="003A3099" w:rsidRPr="002760F8">
        <w:rPr>
          <w:szCs w:val="24"/>
          <w:lang w:val="en-GB"/>
        </w:rPr>
        <w:t>about $</w:t>
      </w:r>
      <w:r w:rsidR="00996E01">
        <w:rPr>
          <w:rFonts w:eastAsia="SimSun" w:hint="eastAsia"/>
          <w:szCs w:val="24"/>
          <w:lang w:val="en-GB" w:eastAsia="zh-CN"/>
        </w:rPr>
        <w:t>3</w:t>
      </w:r>
      <w:r w:rsidR="00F911C7">
        <w:rPr>
          <w:rFonts w:hint="eastAsia"/>
          <w:szCs w:val="24"/>
          <w:lang w:val="en-GB"/>
        </w:rPr>
        <w:t>80</w:t>
      </w:r>
      <w:r w:rsidR="00CB2F34">
        <w:rPr>
          <w:rFonts w:hint="eastAsia"/>
          <w:szCs w:val="24"/>
          <w:lang w:val="en-GB"/>
        </w:rPr>
        <w:t>,000</w:t>
      </w:r>
      <w:r w:rsidR="003A3099" w:rsidRPr="002760F8">
        <w:rPr>
          <w:szCs w:val="24"/>
          <w:lang w:val="en-GB"/>
        </w:rPr>
        <w:t xml:space="preserve"> of </w:t>
      </w:r>
      <w:r w:rsidR="009D0477" w:rsidRPr="002760F8">
        <w:rPr>
          <w:szCs w:val="24"/>
          <w:lang w:val="en-GB"/>
        </w:rPr>
        <w:t xml:space="preserve">loan </w:t>
      </w:r>
      <w:r w:rsidR="00BC7D77" w:rsidRPr="002760F8">
        <w:rPr>
          <w:szCs w:val="24"/>
          <w:lang w:val="en-GB"/>
        </w:rPr>
        <w:t>r</w:t>
      </w:r>
      <w:r w:rsidR="003A3099" w:rsidRPr="002760F8">
        <w:rPr>
          <w:szCs w:val="24"/>
          <w:lang w:val="en-GB"/>
        </w:rPr>
        <w:t>epa</w:t>
      </w:r>
      <w:r w:rsidR="00BC7D77" w:rsidRPr="002760F8">
        <w:rPr>
          <w:szCs w:val="24"/>
          <w:lang w:val="en-GB"/>
        </w:rPr>
        <w:t>yments</w:t>
      </w:r>
      <w:r w:rsidR="007104B5">
        <w:rPr>
          <w:rFonts w:hint="eastAsia"/>
          <w:szCs w:val="24"/>
          <w:lang w:val="en-GB"/>
        </w:rPr>
        <w:t xml:space="preserve"> in the quarter</w:t>
      </w:r>
      <w:r w:rsidR="003A3099" w:rsidRPr="002760F8">
        <w:rPr>
          <w:szCs w:val="24"/>
          <w:lang w:val="en-GB"/>
        </w:rPr>
        <w:t xml:space="preserve">, </w:t>
      </w:r>
      <w:r w:rsidR="00FC51EB">
        <w:rPr>
          <w:rFonts w:hint="eastAsia"/>
          <w:szCs w:val="24"/>
          <w:lang w:val="en-GB" w:eastAsia="zh-HK"/>
        </w:rPr>
        <w:t>leading to</w:t>
      </w:r>
      <w:r w:rsidR="003A3099" w:rsidRPr="002760F8">
        <w:rPr>
          <w:szCs w:val="24"/>
          <w:lang w:val="en-GB"/>
        </w:rPr>
        <w:t xml:space="preserve"> </w:t>
      </w:r>
      <w:r w:rsidR="00996E01">
        <w:rPr>
          <w:rFonts w:eastAsia="SimSun" w:hint="eastAsia"/>
          <w:szCs w:val="24"/>
          <w:lang w:val="en-GB" w:eastAsia="zh-CN"/>
        </w:rPr>
        <w:t>an increase</w:t>
      </w:r>
      <w:r w:rsidR="002550CE" w:rsidRPr="002760F8">
        <w:rPr>
          <w:szCs w:val="24"/>
          <w:lang w:val="en-GB"/>
        </w:rPr>
        <w:t xml:space="preserve"> </w:t>
      </w:r>
      <w:r w:rsidR="00FC51EB">
        <w:rPr>
          <w:rFonts w:hint="eastAsia"/>
          <w:szCs w:val="24"/>
          <w:lang w:val="en-GB" w:eastAsia="zh-HK"/>
        </w:rPr>
        <w:t>in</w:t>
      </w:r>
      <w:r w:rsidR="003A3099" w:rsidRPr="002760F8">
        <w:rPr>
          <w:szCs w:val="24"/>
          <w:lang w:val="en-GB"/>
        </w:rPr>
        <w:t xml:space="preserve"> </w:t>
      </w:r>
      <w:r w:rsidR="00650209" w:rsidRPr="002760F8">
        <w:rPr>
          <w:szCs w:val="24"/>
          <w:lang w:val="en-GB"/>
        </w:rPr>
        <w:t>it</w:t>
      </w:r>
      <w:r w:rsidR="003A3099" w:rsidRPr="002760F8">
        <w:rPr>
          <w:szCs w:val="24"/>
          <w:lang w:val="en-GB" w:eastAsia="zh-HK"/>
        </w:rPr>
        <w:t>s outstand</w:t>
      </w:r>
      <w:r w:rsidR="008B0557" w:rsidRPr="002760F8">
        <w:rPr>
          <w:szCs w:val="24"/>
          <w:lang w:val="en-GB" w:eastAsia="zh-HK"/>
        </w:rPr>
        <w:t>ing loa</w:t>
      </w:r>
      <w:r w:rsidR="008B0557" w:rsidRPr="002760F8">
        <w:rPr>
          <w:szCs w:val="24"/>
          <w:lang w:val="en-GB"/>
        </w:rPr>
        <w:t>n balance</w:t>
      </w:r>
      <w:r w:rsidR="004815A6" w:rsidRPr="002760F8">
        <w:rPr>
          <w:szCs w:val="24"/>
          <w:lang w:val="en-GB" w:eastAsia="zh-HK"/>
        </w:rPr>
        <w:t xml:space="preserve"> from </w:t>
      </w:r>
      <w:r w:rsidR="003A3099" w:rsidRPr="002760F8">
        <w:rPr>
          <w:szCs w:val="24"/>
          <w:lang w:val="en-GB"/>
        </w:rPr>
        <w:t>about $</w:t>
      </w:r>
      <w:r w:rsidR="00996E01">
        <w:rPr>
          <w:rFonts w:eastAsia="SimSun" w:hint="eastAsia"/>
          <w:szCs w:val="24"/>
          <w:lang w:val="en-GB" w:eastAsia="zh-CN"/>
        </w:rPr>
        <w:t>720,000</w:t>
      </w:r>
      <w:r w:rsidR="006728DB" w:rsidRPr="002760F8">
        <w:rPr>
          <w:szCs w:val="24"/>
          <w:lang w:val="en-GB"/>
        </w:rPr>
        <w:t xml:space="preserve"> in </w:t>
      </w:r>
      <w:r w:rsidR="00F742A9" w:rsidRPr="002760F8">
        <w:rPr>
          <w:szCs w:val="24"/>
          <w:lang w:val="en-GB" w:eastAsia="zh-HK"/>
        </w:rPr>
        <w:t xml:space="preserve">the same period </w:t>
      </w:r>
      <w:r w:rsidR="00CB2F34">
        <w:rPr>
          <w:rFonts w:hint="eastAsia"/>
          <w:szCs w:val="24"/>
          <w:lang w:val="en-GB"/>
        </w:rPr>
        <w:t>last year</w:t>
      </w:r>
      <w:r w:rsidR="007769D0" w:rsidRPr="002760F8">
        <w:rPr>
          <w:szCs w:val="24"/>
          <w:lang w:val="en-GB" w:eastAsia="zh-HK"/>
        </w:rPr>
        <w:t xml:space="preserve"> </w:t>
      </w:r>
      <w:r w:rsidR="003A3099" w:rsidRPr="002760F8">
        <w:rPr>
          <w:szCs w:val="24"/>
          <w:lang w:val="en-GB"/>
        </w:rPr>
        <w:t xml:space="preserve">to about </w:t>
      </w:r>
      <w:r w:rsidR="00996E01">
        <w:rPr>
          <w:rFonts w:eastAsia="SimSun" w:hint="eastAsia"/>
          <w:szCs w:val="24"/>
          <w:lang w:val="en-GB" w:eastAsia="zh-CN"/>
        </w:rPr>
        <w:t>$910,000</w:t>
      </w:r>
      <w:r w:rsidR="00DA40C7">
        <w:rPr>
          <w:szCs w:val="24"/>
          <w:lang w:val="en-GB"/>
        </w:rPr>
        <w:t xml:space="preserve"> </w:t>
      </w:r>
      <w:r w:rsidR="00CB2F34">
        <w:rPr>
          <w:rFonts w:hint="eastAsia"/>
          <w:szCs w:val="24"/>
          <w:lang w:val="en-GB"/>
        </w:rPr>
        <w:t>this</w:t>
      </w:r>
      <w:r w:rsidR="003A3099" w:rsidRPr="002760F8">
        <w:rPr>
          <w:szCs w:val="24"/>
          <w:lang w:val="en-GB"/>
        </w:rPr>
        <w:t xml:space="preserve"> year</w:t>
      </w:r>
      <w:r w:rsidR="004815A6" w:rsidRPr="002760F8">
        <w:rPr>
          <w:szCs w:val="24"/>
          <w:lang w:val="en-GB" w:eastAsia="zh-HK"/>
        </w:rPr>
        <w:t xml:space="preserve">.  </w:t>
      </w:r>
      <w:r w:rsidR="009722FE">
        <w:rPr>
          <w:rFonts w:hint="eastAsia"/>
          <w:szCs w:val="24"/>
          <w:lang w:val="en-GB"/>
        </w:rPr>
        <w:t>The bank balance of the Trust Fund was about $1</w:t>
      </w:r>
      <w:r w:rsidR="00D53BA0">
        <w:rPr>
          <w:rFonts w:hint="eastAsia"/>
          <w:szCs w:val="24"/>
          <w:lang w:val="en-GB"/>
        </w:rPr>
        <w:t>8</w:t>
      </w:r>
      <w:r w:rsidR="009722FE">
        <w:rPr>
          <w:rFonts w:hint="eastAsia"/>
          <w:szCs w:val="24"/>
          <w:lang w:val="en-GB"/>
        </w:rPr>
        <w:t>.</w:t>
      </w:r>
      <w:r w:rsidR="00E564AB">
        <w:rPr>
          <w:rFonts w:eastAsia="SimSun" w:hint="eastAsia"/>
          <w:szCs w:val="24"/>
          <w:lang w:val="en-GB" w:eastAsia="zh-CN"/>
        </w:rPr>
        <w:t>5</w:t>
      </w:r>
      <w:r w:rsidR="009722FE">
        <w:rPr>
          <w:rFonts w:hint="eastAsia"/>
          <w:szCs w:val="24"/>
          <w:lang w:val="en-GB"/>
        </w:rPr>
        <w:t xml:space="preserve"> million, in which </w:t>
      </w:r>
      <w:r w:rsidR="000A6819" w:rsidRPr="002760F8">
        <w:rPr>
          <w:szCs w:val="24"/>
          <w:lang w:val="en-GB"/>
        </w:rPr>
        <w:t xml:space="preserve">fixed deposits </w:t>
      </w:r>
      <w:r w:rsidR="00AB4115" w:rsidRPr="002760F8">
        <w:rPr>
          <w:szCs w:val="24"/>
          <w:lang w:val="en-GB"/>
        </w:rPr>
        <w:t>i</w:t>
      </w:r>
      <w:r w:rsidR="000A6819" w:rsidRPr="002760F8">
        <w:rPr>
          <w:szCs w:val="24"/>
          <w:lang w:val="en-GB"/>
        </w:rPr>
        <w:t>ncreased from about $1</w:t>
      </w:r>
      <w:r w:rsidR="00F911C7">
        <w:rPr>
          <w:rFonts w:hint="eastAsia"/>
          <w:szCs w:val="24"/>
          <w:lang w:val="en-GB"/>
        </w:rPr>
        <w:t>7</w:t>
      </w:r>
      <w:r w:rsidR="00C70DD4" w:rsidRPr="002760F8">
        <w:rPr>
          <w:szCs w:val="24"/>
          <w:lang w:val="en-GB"/>
        </w:rPr>
        <w:t>.</w:t>
      </w:r>
      <w:r w:rsidR="00E564AB">
        <w:rPr>
          <w:rFonts w:eastAsia="SimSun" w:hint="eastAsia"/>
          <w:szCs w:val="24"/>
          <w:lang w:val="en-GB" w:eastAsia="zh-CN"/>
        </w:rPr>
        <w:t>95</w:t>
      </w:r>
      <w:r w:rsidR="00637C36" w:rsidRPr="002760F8">
        <w:rPr>
          <w:szCs w:val="24"/>
          <w:lang w:val="en-GB"/>
        </w:rPr>
        <w:t> </w:t>
      </w:r>
      <w:r w:rsidR="000A6819" w:rsidRPr="002760F8">
        <w:rPr>
          <w:szCs w:val="24"/>
          <w:lang w:val="en-GB"/>
        </w:rPr>
        <w:t xml:space="preserve">million in the same period </w:t>
      </w:r>
      <w:r w:rsidR="009722FE">
        <w:rPr>
          <w:rFonts w:hint="eastAsia"/>
          <w:szCs w:val="24"/>
          <w:lang w:val="en-GB"/>
        </w:rPr>
        <w:t>last year</w:t>
      </w:r>
      <w:r w:rsidR="000A6819" w:rsidRPr="002760F8">
        <w:rPr>
          <w:szCs w:val="24"/>
          <w:lang w:val="en-GB"/>
        </w:rPr>
        <w:t xml:space="preserve"> to about $</w:t>
      </w:r>
      <w:r w:rsidR="00D53BA0">
        <w:rPr>
          <w:rFonts w:hint="eastAsia"/>
          <w:szCs w:val="24"/>
          <w:lang w:val="en-GB"/>
        </w:rPr>
        <w:t>1</w:t>
      </w:r>
      <w:r w:rsidR="00F911C7">
        <w:rPr>
          <w:rFonts w:hint="eastAsia"/>
          <w:szCs w:val="24"/>
          <w:lang w:val="en-GB"/>
        </w:rPr>
        <w:t>8</w:t>
      </w:r>
      <w:r w:rsidR="00C70DD4" w:rsidRPr="002760F8">
        <w:rPr>
          <w:szCs w:val="24"/>
          <w:lang w:val="en-GB"/>
        </w:rPr>
        <w:t>.</w:t>
      </w:r>
      <w:r w:rsidR="00E564AB">
        <w:rPr>
          <w:rFonts w:eastAsia="SimSun" w:hint="eastAsia"/>
          <w:szCs w:val="24"/>
          <w:lang w:val="en-GB" w:eastAsia="zh-CN"/>
        </w:rPr>
        <w:t>19</w:t>
      </w:r>
      <w:r w:rsidR="00C70DD4" w:rsidRPr="002760F8">
        <w:rPr>
          <w:szCs w:val="24"/>
          <w:lang w:val="en-GB"/>
        </w:rPr>
        <w:t> </w:t>
      </w:r>
      <w:r w:rsidR="000A6819" w:rsidRPr="002760F8">
        <w:rPr>
          <w:szCs w:val="24"/>
          <w:lang w:val="en-GB"/>
        </w:rPr>
        <w:t xml:space="preserve">million </w:t>
      </w:r>
      <w:r w:rsidR="009722FE">
        <w:rPr>
          <w:rFonts w:hint="eastAsia"/>
          <w:szCs w:val="24"/>
          <w:lang w:val="en-GB"/>
        </w:rPr>
        <w:t>this</w:t>
      </w:r>
      <w:r w:rsidR="000A6819" w:rsidRPr="002760F8">
        <w:rPr>
          <w:szCs w:val="24"/>
          <w:lang w:val="en-GB"/>
        </w:rPr>
        <w:t xml:space="preserve"> year</w:t>
      </w:r>
      <w:r w:rsidR="00C70DD4" w:rsidRPr="002760F8">
        <w:rPr>
          <w:szCs w:val="24"/>
          <w:lang w:val="en-GB"/>
        </w:rPr>
        <w:t xml:space="preserve">, </w:t>
      </w:r>
      <w:r w:rsidR="00AB4115" w:rsidRPr="002760F8">
        <w:rPr>
          <w:szCs w:val="24"/>
          <w:lang w:val="en-GB"/>
        </w:rPr>
        <w:t>with an</w:t>
      </w:r>
      <w:r w:rsidR="003C1191" w:rsidRPr="002760F8">
        <w:rPr>
          <w:szCs w:val="24"/>
          <w:lang w:val="en-GB"/>
        </w:rPr>
        <w:t xml:space="preserve"> average interest rate </w:t>
      </w:r>
      <w:r w:rsidR="00AB4115" w:rsidRPr="002760F8">
        <w:rPr>
          <w:szCs w:val="24"/>
          <w:lang w:val="en-GB"/>
        </w:rPr>
        <w:t>of</w:t>
      </w:r>
      <w:r w:rsidR="00BC0E6D">
        <w:rPr>
          <w:szCs w:val="24"/>
          <w:lang w:val="en-GB"/>
        </w:rPr>
        <w:t xml:space="preserve"> </w:t>
      </w:r>
      <w:r w:rsidR="00026C8A">
        <w:rPr>
          <w:rFonts w:hint="eastAsia"/>
          <w:szCs w:val="24"/>
          <w:lang w:val="en-GB" w:eastAsia="zh-HK"/>
        </w:rPr>
        <w:t>about</w:t>
      </w:r>
      <w:r w:rsidR="00BC0E6D">
        <w:rPr>
          <w:szCs w:val="24"/>
          <w:lang w:val="en-GB"/>
        </w:rPr>
        <w:t xml:space="preserve"> </w:t>
      </w:r>
      <w:r w:rsidR="00BC0E6D">
        <w:rPr>
          <w:rFonts w:hint="eastAsia"/>
          <w:szCs w:val="24"/>
          <w:lang w:val="en-GB"/>
        </w:rPr>
        <w:t>0</w:t>
      </w:r>
      <w:r w:rsidR="009722FE">
        <w:rPr>
          <w:szCs w:val="24"/>
          <w:lang w:val="en-GB"/>
        </w:rPr>
        <w:t>.</w:t>
      </w:r>
      <w:r w:rsidR="00E564AB">
        <w:rPr>
          <w:rFonts w:eastAsia="SimSun" w:hint="eastAsia"/>
          <w:szCs w:val="24"/>
          <w:lang w:val="en-GB" w:eastAsia="zh-CN"/>
        </w:rPr>
        <w:t>81</w:t>
      </w:r>
      <w:r w:rsidR="003C1191" w:rsidRPr="002760F8">
        <w:rPr>
          <w:szCs w:val="24"/>
          <w:lang w:val="en-GB"/>
        </w:rPr>
        <w:t>%</w:t>
      </w:r>
      <w:r w:rsidR="000A6819" w:rsidRPr="002760F8">
        <w:rPr>
          <w:szCs w:val="24"/>
          <w:lang w:val="en-GB"/>
        </w:rPr>
        <w:t>.</w:t>
      </w:r>
      <w:r w:rsidR="003C1191" w:rsidRPr="002760F8">
        <w:rPr>
          <w:szCs w:val="24"/>
          <w:lang w:val="en-GB"/>
        </w:rPr>
        <w:t xml:space="preserve">  </w:t>
      </w:r>
      <w:r w:rsidR="00D53BA0">
        <w:rPr>
          <w:rFonts w:hint="eastAsia"/>
          <w:szCs w:val="24"/>
          <w:lang w:val="en-GB"/>
        </w:rPr>
        <w:t>T</w:t>
      </w:r>
      <w:r w:rsidR="003629AB">
        <w:rPr>
          <w:szCs w:val="24"/>
          <w:lang w:val="en-GB"/>
        </w:rPr>
        <w:t>he total assets</w:t>
      </w:r>
      <w:r w:rsidR="00D53BA0">
        <w:rPr>
          <w:rFonts w:hint="eastAsia"/>
          <w:szCs w:val="24"/>
          <w:lang w:val="en-GB"/>
        </w:rPr>
        <w:t xml:space="preserve"> of </w:t>
      </w:r>
      <w:r w:rsidR="003629AB" w:rsidRPr="002760F8">
        <w:rPr>
          <w:szCs w:val="24"/>
          <w:lang w:val="en-GB"/>
        </w:rPr>
        <w:t>the Trust Fund</w:t>
      </w:r>
      <w:r w:rsidR="003629AB">
        <w:rPr>
          <w:rFonts w:hint="eastAsia"/>
          <w:szCs w:val="24"/>
          <w:lang w:val="en-GB"/>
        </w:rPr>
        <w:t xml:space="preserve"> </w:t>
      </w:r>
      <w:r w:rsidR="00154619">
        <w:rPr>
          <w:rFonts w:hint="eastAsia"/>
          <w:szCs w:val="24"/>
          <w:lang w:val="en-GB" w:eastAsia="zh-HK"/>
        </w:rPr>
        <w:t xml:space="preserve">had </w:t>
      </w:r>
      <w:r w:rsidR="00D53BA0" w:rsidRPr="002760F8">
        <w:rPr>
          <w:szCs w:val="24"/>
          <w:lang w:val="en-GB"/>
        </w:rPr>
        <w:t>increased to $19</w:t>
      </w:r>
      <w:r w:rsidR="00BC0E6D">
        <w:rPr>
          <w:rFonts w:hint="eastAsia"/>
          <w:szCs w:val="24"/>
          <w:lang w:val="en-GB"/>
        </w:rPr>
        <w:t>.</w:t>
      </w:r>
      <w:r w:rsidR="00E564AB">
        <w:rPr>
          <w:rFonts w:eastAsia="SimSun" w:hint="eastAsia"/>
          <w:szCs w:val="24"/>
          <w:lang w:val="en-GB" w:eastAsia="zh-CN"/>
        </w:rPr>
        <w:t>46</w:t>
      </w:r>
      <w:r w:rsidR="00D53BA0" w:rsidRPr="002760F8">
        <w:rPr>
          <w:szCs w:val="24"/>
          <w:lang w:val="en-GB"/>
        </w:rPr>
        <w:t> million</w:t>
      </w:r>
      <w:r w:rsidR="003629AB" w:rsidRPr="002760F8">
        <w:rPr>
          <w:szCs w:val="24"/>
          <w:lang w:val="en-GB"/>
        </w:rPr>
        <w:t>.</w:t>
      </w:r>
    </w:p>
    <w:p w:rsidR="00FA7026" w:rsidRPr="002760F8" w:rsidRDefault="00FA7026" w:rsidP="00EC1316">
      <w:pPr>
        <w:widowControl/>
        <w:tabs>
          <w:tab w:val="left" w:pos="960"/>
        </w:tabs>
        <w:overflowPunct w:val="0"/>
        <w:spacing w:line="360" w:lineRule="exact"/>
        <w:jc w:val="both"/>
        <w:rPr>
          <w:szCs w:val="24"/>
          <w:lang w:val="en-GB"/>
        </w:rPr>
      </w:pPr>
    </w:p>
    <w:p w:rsidR="00467DE9" w:rsidRPr="002760F8" w:rsidRDefault="00467DE9" w:rsidP="00EC1316">
      <w:pPr>
        <w:widowControl/>
        <w:numPr>
          <w:ilvl w:val="0"/>
          <w:numId w:val="16"/>
        </w:numPr>
        <w:tabs>
          <w:tab w:val="clear" w:pos="900"/>
          <w:tab w:val="left" w:pos="960"/>
        </w:tabs>
        <w:overflowPunct w:val="0"/>
        <w:spacing w:line="360" w:lineRule="exact"/>
        <w:ind w:left="964" w:hanging="964"/>
        <w:jc w:val="both"/>
        <w:rPr>
          <w:szCs w:val="24"/>
          <w:lang w:val="en-GB"/>
        </w:rPr>
      </w:pPr>
      <w:r w:rsidRPr="002760F8">
        <w:rPr>
          <w:szCs w:val="24"/>
          <w:lang w:val="en-GB"/>
        </w:rPr>
        <w:t xml:space="preserve">Schedule B2 – Summary of Outstanding Loans of the J. E. Joseph Trust Fund for the Quarter Ending </w:t>
      </w:r>
      <w:r w:rsidR="00370DDF">
        <w:rPr>
          <w:rFonts w:eastAsia="SimSun" w:hint="eastAsia"/>
          <w:szCs w:val="24"/>
          <w:lang w:val="en-GB" w:eastAsia="zh-CN"/>
        </w:rPr>
        <w:t>31</w:t>
      </w:r>
      <w:r w:rsidR="00D8226D" w:rsidRPr="002760F8">
        <w:rPr>
          <w:szCs w:val="24"/>
          <w:lang w:val="en-GB"/>
        </w:rPr>
        <w:t xml:space="preserve"> </w:t>
      </w:r>
      <w:r w:rsidR="00370DDF">
        <w:rPr>
          <w:rFonts w:eastAsia="SimSun" w:hint="eastAsia"/>
          <w:szCs w:val="24"/>
          <w:lang w:val="en-GB" w:eastAsia="zh-CN"/>
        </w:rPr>
        <w:t>March</w:t>
      </w:r>
      <w:r w:rsidR="00B34800" w:rsidRPr="002760F8">
        <w:rPr>
          <w:szCs w:val="24"/>
          <w:lang w:val="en-GB"/>
        </w:rPr>
        <w:t xml:space="preserve"> 201</w:t>
      </w:r>
      <w:r w:rsidR="00370DDF">
        <w:rPr>
          <w:rFonts w:eastAsia="SimSun" w:hint="eastAsia"/>
          <w:szCs w:val="24"/>
          <w:lang w:val="en-GB" w:eastAsia="zh-CN"/>
        </w:rPr>
        <w:t>7</w:t>
      </w:r>
    </w:p>
    <w:p w:rsidR="00467DE9" w:rsidRPr="00370DDF" w:rsidRDefault="00467DE9" w:rsidP="00EC1316">
      <w:pPr>
        <w:widowControl/>
        <w:tabs>
          <w:tab w:val="left" w:pos="960"/>
        </w:tabs>
        <w:overflowPunct w:val="0"/>
        <w:spacing w:line="360" w:lineRule="exact"/>
        <w:jc w:val="both"/>
        <w:rPr>
          <w:szCs w:val="24"/>
          <w:lang w:val="en-GB"/>
        </w:rPr>
      </w:pPr>
    </w:p>
    <w:p w:rsidR="005F5D32" w:rsidRPr="008315C7" w:rsidRDefault="00413646" w:rsidP="00EC1316">
      <w:pPr>
        <w:widowControl/>
        <w:tabs>
          <w:tab w:val="left" w:pos="960"/>
        </w:tabs>
        <w:overflowPunct w:val="0"/>
        <w:spacing w:line="360" w:lineRule="exact"/>
        <w:jc w:val="both"/>
        <w:rPr>
          <w:rFonts w:eastAsiaTheme="minorEastAsia"/>
          <w:szCs w:val="24"/>
          <w:lang w:val="en-GB" w:eastAsia="zh-HK"/>
        </w:rPr>
      </w:pPr>
      <w:r>
        <w:rPr>
          <w:rFonts w:eastAsia="SimSun" w:hint="eastAsia"/>
          <w:szCs w:val="24"/>
          <w:lang w:val="en-GB" w:eastAsia="zh-CN"/>
        </w:rPr>
        <w:t>12</w:t>
      </w:r>
      <w:r w:rsidR="00E94DC9" w:rsidRPr="002760F8">
        <w:rPr>
          <w:szCs w:val="24"/>
          <w:lang w:val="en-GB"/>
        </w:rPr>
        <w:t>/1</w:t>
      </w:r>
      <w:r>
        <w:rPr>
          <w:rFonts w:eastAsia="SimSun" w:hint="eastAsia"/>
          <w:szCs w:val="24"/>
          <w:lang w:val="en-GB" w:eastAsia="zh-CN"/>
        </w:rPr>
        <w:t>7</w:t>
      </w:r>
      <w:r w:rsidR="00467DE9" w:rsidRPr="002760F8">
        <w:rPr>
          <w:szCs w:val="24"/>
          <w:lang w:val="en-GB"/>
        </w:rPr>
        <w:tab/>
      </w:r>
      <w:r w:rsidR="00B71356">
        <w:rPr>
          <w:szCs w:val="24"/>
          <w:u w:val="single"/>
          <w:lang w:val="en-GB"/>
        </w:rPr>
        <w:t>Dr</w:t>
      </w:r>
      <w:r w:rsidR="00526152" w:rsidRPr="002760F8">
        <w:rPr>
          <w:szCs w:val="24"/>
          <w:u w:val="single"/>
          <w:lang w:val="en-GB"/>
        </w:rPr>
        <w:t xml:space="preserve"> </w:t>
      </w:r>
      <w:r w:rsidR="00B71356">
        <w:rPr>
          <w:szCs w:val="24"/>
          <w:u w:val="single"/>
          <w:lang w:val="en-GB"/>
        </w:rPr>
        <w:t>K W PAU</w:t>
      </w:r>
      <w:r w:rsidR="00467DE9" w:rsidRPr="002760F8">
        <w:rPr>
          <w:szCs w:val="24"/>
          <w:lang w:val="en-GB"/>
        </w:rPr>
        <w:t xml:space="preserve"> reported that </w:t>
      </w:r>
      <w:r w:rsidR="00923A13" w:rsidRPr="002760F8">
        <w:rPr>
          <w:szCs w:val="24"/>
          <w:lang w:val="en-GB"/>
        </w:rPr>
        <w:t>as</w:t>
      </w:r>
      <w:r w:rsidR="00467DE9" w:rsidRPr="002760F8">
        <w:rPr>
          <w:szCs w:val="24"/>
          <w:lang w:val="en-GB"/>
        </w:rPr>
        <w:t xml:space="preserve"> </w:t>
      </w:r>
      <w:r w:rsidR="00923A13" w:rsidRPr="002760F8">
        <w:rPr>
          <w:szCs w:val="24"/>
          <w:lang w:val="en-GB"/>
        </w:rPr>
        <w:t xml:space="preserve">at </w:t>
      </w:r>
      <w:r w:rsidR="00370DDF">
        <w:rPr>
          <w:rFonts w:eastAsia="SimSun" w:hint="eastAsia"/>
          <w:szCs w:val="24"/>
          <w:lang w:val="en-GB" w:eastAsia="zh-CN"/>
        </w:rPr>
        <w:t>31</w:t>
      </w:r>
      <w:r w:rsidR="005F5D32">
        <w:rPr>
          <w:rFonts w:hint="eastAsia"/>
          <w:szCs w:val="24"/>
          <w:lang w:val="en-GB"/>
        </w:rPr>
        <w:t xml:space="preserve"> </w:t>
      </w:r>
      <w:r w:rsidR="00370DDF">
        <w:rPr>
          <w:rFonts w:eastAsia="SimSun" w:hint="eastAsia"/>
          <w:szCs w:val="24"/>
          <w:lang w:val="en-GB" w:eastAsia="zh-CN"/>
        </w:rPr>
        <w:t>March</w:t>
      </w:r>
      <w:r w:rsidR="009722FE">
        <w:rPr>
          <w:rFonts w:hint="eastAsia"/>
          <w:szCs w:val="24"/>
          <w:lang w:val="en-GB"/>
        </w:rPr>
        <w:t xml:space="preserve"> this year</w:t>
      </w:r>
      <w:r w:rsidR="00467DE9" w:rsidRPr="002760F8">
        <w:rPr>
          <w:szCs w:val="24"/>
          <w:lang w:val="en-GB"/>
        </w:rPr>
        <w:t xml:space="preserve">, </w:t>
      </w:r>
      <w:r w:rsidR="00742C3D" w:rsidRPr="002760F8">
        <w:rPr>
          <w:szCs w:val="24"/>
          <w:lang w:val="en-GB"/>
        </w:rPr>
        <w:t xml:space="preserve">there were </w:t>
      </w:r>
      <w:r w:rsidR="001D224E" w:rsidRPr="002760F8">
        <w:rPr>
          <w:szCs w:val="24"/>
          <w:lang w:val="en-GB"/>
        </w:rPr>
        <w:t xml:space="preserve">a </w:t>
      </w:r>
      <w:r w:rsidR="004108B2" w:rsidRPr="002760F8">
        <w:rPr>
          <w:szCs w:val="24"/>
          <w:lang w:val="en-GB"/>
        </w:rPr>
        <w:t>total</w:t>
      </w:r>
      <w:r w:rsidR="001D224E" w:rsidRPr="002760F8">
        <w:rPr>
          <w:szCs w:val="24"/>
          <w:lang w:val="en-GB"/>
        </w:rPr>
        <w:t xml:space="preserve"> of </w:t>
      </w:r>
      <w:r w:rsidR="002F5295">
        <w:rPr>
          <w:rFonts w:eastAsia="SimSun" w:hint="eastAsia"/>
          <w:szCs w:val="24"/>
          <w:lang w:val="en-GB" w:eastAsia="zh-CN"/>
        </w:rPr>
        <w:t>seven</w:t>
      </w:r>
      <w:r w:rsidR="00742C3D" w:rsidRPr="002760F8">
        <w:rPr>
          <w:szCs w:val="24"/>
          <w:lang w:val="en-GB" w:eastAsia="zh-HK"/>
        </w:rPr>
        <w:t xml:space="preserve"> </w:t>
      </w:r>
      <w:r w:rsidR="0033480A">
        <w:rPr>
          <w:rFonts w:hint="eastAsia"/>
          <w:szCs w:val="24"/>
          <w:lang w:val="en-GB" w:eastAsia="zh-HK"/>
        </w:rPr>
        <w:t xml:space="preserve">normal </w:t>
      </w:r>
      <w:r w:rsidR="00467DE9" w:rsidRPr="002760F8">
        <w:rPr>
          <w:szCs w:val="24"/>
          <w:lang w:val="en-GB"/>
        </w:rPr>
        <w:t xml:space="preserve">loans </w:t>
      </w:r>
      <w:r w:rsidR="00467DE9" w:rsidRPr="002760F8">
        <w:rPr>
          <w:szCs w:val="24"/>
          <w:lang w:val="en-GB" w:eastAsia="zh-HK"/>
        </w:rPr>
        <w:t xml:space="preserve">involving about </w:t>
      </w:r>
      <w:r w:rsidR="00467DE9" w:rsidRPr="002760F8">
        <w:rPr>
          <w:szCs w:val="24"/>
          <w:lang w:val="en-GB"/>
        </w:rPr>
        <w:t>$</w:t>
      </w:r>
      <w:r w:rsidR="002F5295">
        <w:rPr>
          <w:rFonts w:eastAsia="SimSun" w:hint="eastAsia"/>
          <w:szCs w:val="24"/>
          <w:lang w:val="en-GB" w:eastAsia="zh-CN"/>
        </w:rPr>
        <w:t>91</w:t>
      </w:r>
      <w:r w:rsidR="005F5D32">
        <w:rPr>
          <w:rFonts w:hint="eastAsia"/>
          <w:szCs w:val="24"/>
          <w:lang w:val="en-GB"/>
        </w:rPr>
        <w:t>0,000</w:t>
      </w:r>
      <w:r w:rsidR="000327A7" w:rsidRPr="002760F8">
        <w:rPr>
          <w:szCs w:val="24"/>
          <w:lang w:val="en-GB"/>
        </w:rPr>
        <w:t xml:space="preserve"> of outstanding loans</w:t>
      </w:r>
      <w:r w:rsidR="002F5295">
        <w:rPr>
          <w:rFonts w:eastAsia="SimSun" w:hint="eastAsia"/>
          <w:szCs w:val="24"/>
          <w:lang w:val="en-GB" w:eastAsia="zh-CN"/>
        </w:rPr>
        <w:t>.  I</w:t>
      </w:r>
      <w:r w:rsidR="002F5295">
        <w:rPr>
          <w:rFonts w:hint="eastAsia"/>
          <w:szCs w:val="24"/>
          <w:lang w:val="en-GB"/>
        </w:rPr>
        <w:t>n early years</w:t>
      </w:r>
      <w:r w:rsidR="002F5295">
        <w:rPr>
          <w:rFonts w:eastAsia="SimSun" w:hint="eastAsia"/>
          <w:szCs w:val="24"/>
          <w:lang w:val="en-GB" w:eastAsia="zh-CN"/>
        </w:rPr>
        <w:t>,</w:t>
      </w:r>
      <w:r w:rsidR="002F5295">
        <w:rPr>
          <w:rFonts w:hint="eastAsia"/>
          <w:szCs w:val="24"/>
          <w:lang w:val="en-GB"/>
        </w:rPr>
        <w:t xml:space="preserve"> </w:t>
      </w:r>
      <w:r w:rsidR="002F5295">
        <w:rPr>
          <w:rFonts w:eastAsia="SimSun" w:hint="eastAsia"/>
          <w:szCs w:val="24"/>
          <w:lang w:val="en-GB" w:eastAsia="zh-CN"/>
        </w:rPr>
        <w:t xml:space="preserve">there </w:t>
      </w:r>
      <w:r w:rsidR="00D53BA0">
        <w:rPr>
          <w:szCs w:val="24"/>
          <w:lang w:val="en-GB" w:eastAsia="zh-HK"/>
        </w:rPr>
        <w:t>w</w:t>
      </w:r>
      <w:r w:rsidR="00D53BA0">
        <w:rPr>
          <w:rFonts w:hint="eastAsia"/>
          <w:szCs w:val="24"/>
          <w:lang w:val="en-GB"/>
        </w:rPr>
        <w:t>as</w:t>
      </w:r>
      <w:r w:rsidR="00D53BA0">
        <w:rPr>
          <w:szCs w:val="24"/>
          <w:lang w:val="en-GB" w:eastAsia="zh-HK"/>
        </w:rPr>
        <w:t xml:space="preserve"> </w:t>
      </w:r>
      <w:r w:rsidR="007420FC">
        <w:rPr>
          <w:rFonts w:hint="eastAsia"/>
          <w:szCs w:val="24"/>
          <w:lang w:val="en-GB"/>
        </w:rPr>
        <w:t xml:space="preserve">a </w:t>
      </w:r>
      <w:r w:rsidR="00D53BA0">
        <w:rPr>
          <w:szCs w:val="24"/>
          <w:lang w:val="en-GB" w:eastAsia="zh-HK"/>
        </w:rPr>
        <w:t>special loan</w:t>
      </w:r>
      <w:r w:rsidR="00BF212F" w:rsidRPr="002760F8">
        <w:rPr>
          <w:szCs w:val="24"/>
          <w:lang w:val="en-GB" w:eastAsia="zh-HK"/>
        </w:rPr>
        <w:t xml:space="preserve"> </w:t>
      </w:r>
      <w:r w:rsidR="00C632E0" w:rsidRPr="002760F8">
        <w:rPr>
          <w:szCs w:val="24"/>
          <w:lang w:val="en-GB" w:eastAsia="zh-HK"/>
        </w:rPr>
        <w:t xml:space="preserve">granted </w:t>
      </w:r>
      <w:r w:rsidR="0092262D" w:rsidRPr="002760F8">
        <w:rPr>
          <w:szCs w:val="24"/>
          <w:lang w:val="en-GB"/>
        </w:rPr>
        <w:t>f</w:t>
      </w:r>
      <w:r w:rsidR="00F3001B" w:rsidRPr="002760F8">
        <w:rPr>
          <w:szCs w:val="24"/>
          <w:lang w:val="en-GB" w:eastAsia="zh-HK"/>
        </w:rPr>
        <w:t>or assisting chicken farm</w:t>
      </w:r>
      <w:r w:rsidR="00081368" w:rsidRPr="002760F8">
        <w:rPr>
          <w:szCs w:val="24"/>
          <w:lang w:val="en-GB"/>
        </w:rPr>
        <w:t>er</w:t>
      </w:r>
      <w:r w:rsidR="00F3001B" w:rsidRPr="002760F8">
        <w:rPr>
          <w:szCs w:val="24"/>
          <w:lang w:val="en-GB" w:eastAsia="zh-HK"/>
        </w:rPr>
        <w:t>s</w:t>
      </w:r>
      <w:r w:rsidR="00467DE9" w:rsidRPr="002760F8">
        <w:rPr>
          <w:szCs w:val="24"/>
          <w:lang w:val="en-GB" w:eastAsia="zh-HK"/>
        </w:rPr>
        <w:t xml:space="preserve"> </w:t>
      </w:r>
      <w:r w:rsidR="0092262D" w:rsidRPr="002760F8">
        <w:rPr>
          <w:szCs w:val="24"/>
          <w:lang w:val="en-GB"/>
        </w:rPr>
        <w:t>to insta</w:t>
      </w:r>
      <w:r w:rsidR="00B473BB" w:rsidRPr="002760F8">
        <w:rPr>
          <w:szCs w:val="24"/>
          <w:lang w:val="en-GB"/>
        </w:rPr>
        <w:t>l</w:t>
      </w:r>
      <w:r w:rsidR="0092262D" w:rsidRPr="002760F8">
        <w:rPr>
          <w:szCs w:val="24"/>
          <w:lang w:val="en-GB"/>
        </w:rPr>
        <w:t xml:space="preserve">l bird-proof </w:t>
      </w:r>
      <w:r w:rsidR="00242657" w:rsidRPr="002760F8">
        <w:rPr>
          <w:szCs w:val="24"/>
          <w:lang w:val="en-GB"/>
        </w:rPr>
        <w:t xml:space="preserve">metal </w:t>
      </w:r>
      <w:r w:rsidR="0092262D" w:rsidRPr="002760F8">
        <w:rPr>
          <w:szCs w:val="24"/>
          <w:lang w:val="en-GB"/>
        </w:rPr>
        <w:t>meshes</w:t>
      </w:r>
      <w:r w:rsidR="0092264D" w:rsidRPr="002760F8">
        <w:rPr>
          <w:szCs w:val="24"/>
          <w:lang w:val="en-GB"/>
        </w:rPr>
        <w:t xml:space="preserve"> </w:t>
      </w:r>
      <w:r w:rsidR="008138EB" w:rsidRPr="002760F8">
        <w:rPr>
          <w:szCs w:val="24"/>
          <w:lang w:val="en-GB"/>
        </w:rPr>
        <w:t>for preventing</w:t>
      </w:r>
      <w:r w:rsidR="0092264D" w:rsidRPr="002760F8">
        <w:rPr>
          <w:szCs w:val="24"/>
          <w:lang w:val="en-GB"/>
        </w:rPr>
        <w:t xml:space="preserve"> avian influenza</w:t>
      </w:r>
      <w:r w:rsidR="002F5295">
        <w:rPr>
          <w:rFonts w:eastAsia="SimSun" w:hint="eastAsia"/>
          <w:szCs w:val="24"/>
          <w:lang w:val="en-GB" w:eastAsia="zh-CN"/>
        </w:rPr>
        <w:t xml:space="preserve">.  The total amount of </w:t>
      </w:r>
      <w:r w:rsidR="003B0B09">
        <w:rPr>
          <w:rFonts w:eastAsiaTheme="minorEastAsia" w:hint="eastAsia"/>
          <w:szCs w:val="24"/>
          <w:lang w:val="en-GB" w:eastAsia="zh-HK"/>
        </w:rPr>
        <w:t xml:space="preserve">the special </w:t>
      </w:r>
      <w:r w:rsidR="002F5295">
        <w:rPr>
          <w:rFonts w:eastAsia="SimSun" w:hint="eastAsia"/>
          <w:szCs w:val="24"/>
          <w:lang w:val="en-GB" w:eastAsia="zh-CN"/>
        </w:rPr>
        <w:t xml:space="preserve">loan granted was </w:t>
      </w:r>
      <w:r w:rsidR="00CB38C1">
        <w:rPr>
          <w:szCs w:val="24"/>
          <w:lang w:val="en-GB"/>
        </w:rPr>
        <w:t>$9.2</w:t>
      </w:r>
      <w:r w:rsidR="00E45ACA">
        <w:rPr>
          <w:szCs w:val="24"/>
          <w:lang w:val="en-GB"/>
        </w:rPr>
        <w:t> million</w:t>
      </w:r>
      <w:r w:rsidR="002F5295">
        <w:rPr>
          <w:rFonts w:eastAsia="SimSun" w:hint="eastAsia"/>
          <w:szCs w:val="24"/>
          <w:lang w:val="en-GB" w:eastAsia="zh-CN"/>
        </w:rPr>
        <w:t xml:space="preserve"> and the number of farms involved was 22.  All the special loans granted </w:t>
      </w:r>
      <w:r w:rsidR="008315C7">
        <w:rPr>
          <w:rFonts w:eastAsiaTheme="minorEastAsia" w:hint="eastAsia"/>
          <w:szCs w:val="24"/>
          <w:lang w:val="en-GB" w:eastAsia="zh-HK"/>
        </w:rPr>
        <w:t>had been repaid by November last year and there were no overdue cases</w:t>
      </w:r>
      <w:r w:rsidR="004A4FFC">
        <w:rPr>
          <w:rFonts w:eastAsiaTheme="minorEastAsia" w:hint="eastAsia"/>
          <w:szCs w:val="24"/>
          <w:lang w:val="en-GB" w:eastAsia="zh-HK"/>
        </w:rPr>
        <w:t>, so the special loan scheme had come to an end.</w:t>
      </w:r>
    </w:p>
    <w:p w:rsidR="002F5295" w:rsidRPr="004A4FFC" w:rsidRDefault="002F5295" w:rsidP="00EC1316">
      <w:pPr>
        <w:widowControl/>
        <w:tabs>
          <w:tab w:val="left" w:pos="960"/>
        </w:tabs>
        <w:overflowPunct w:val="0"/>
        <w:spacing w:line="360" w:lineRule="exact"/>
        <w:jc w:val="both"/>
        <w:rPr>
          <w:rFonts w:eastAsiaTheme="minorEastAsia"/>
          <w:szCs w:val="24"/>
          <w:lang w:val="en-GB" w:eastAsia="zh-HK"/>
        </w:rPr>
      </w:pPr>
    </w:p>
    <w:p w:rsidR="00467DE9" w:rsidRDefault="00C46DAA" w:rsidP="00EC1316">
      <w:pPr>
        <w:widowControl/>
        <w:tabs>
          <w:tab w:val="left" w:pos="960"/>
        </w:tabs>
        <w:overflowPunct w:val="0"/>
        <w:spacing w:line="360" w:lineRule="exact"/>
        <w:rPr>
          <w:b/>
          <w:szCs w:val="24"/>
          <w:u w:val="single"/>
          <w:lang w:val="en-GB"/>
        </w:rPr>
      </w:pPr>
      <w:r>
        <w:rPr>
          <w:rFonts w:hint="eastAsia"/>
          <w:b/>
          <w:szCs w:val="24"/>
          <w:lang w:val="en-GB" w:eastAsia="zh-HK"/>
        </w:rPr>
        <w:t>I</w:t>
      </w:r>
      <w:r w:rsidR="00467DE9" w:rsidRPr="002760F8">
        <w:rPr>
          <w:b/>
          <w:szCs w:val="24"/>
          <w:lang w:val="en-GB" w:eastAsia="zh-HK"/>
        </w:rPr>
        <w:t>V.</w:t>
      </w:r>
      <w:r w:rsidR="00467DE9" w:rsidRPr="002760F8">
        <w:rPr>
          <w:b/>
          <w:szCs w:val="24"/>
          <w:lang w:val="en-GB" w:eastAsia="zh-HK"/>
        </w:rPr>
        <w:tab/>
      </w:r>
      <w:r w:rsidR="006435DE" w:rsidRPr="002760F8">
        <w:rPr>
          <w:b/>
          <w:szCs w:val="24"/>
          <w:u w:val="single"/>
          <w:lang w:val="en-GB"/>
        </w:rPr>
        <w:t>Any Other Business</w:t>
      </w:r>
    </w:p>
    <w:p w:rsidR="008672CF" w:rsidRDefault="008672CF" w:rsidP="00EC1316">
      <w:pPr>
        <w:widowControl/>
        <w:tabs>
          <w:tab w:val="left" w:pos="960"/>
        </w:tabs>
        <w:overflowPunct w:val="0"/>
        <w:spacing w:line="360" w:lineRule="exact"/>
        <w:rPr>
          <w:b/>
          <w:szCs w:val="24"/>
          <w:u w:val="single"/>
          <w:lang w:val="en-GB"/>
        </w:rPr>
      </w:pPr>
    </w:p>
    <w:p w:rsidR="00EC009E" w:rsidRDefault="004A4FFC" w:rsidP="00EC1316">
      <w:pPr>
        <w:widowControl/>
        <w:tabs>
          <w:tab w:val="left" w:pos="960"/>
        </w:tabs>
        <w:overflowPunct w:val="0"/>
        <w:spacing w:line="360" w:lineRule="exact"/>
        <w:jc w:val="both"/>
        <w:rPr>
          <w:szCs w:val="24"/>
          <w:lang w:val="en-GB" w:eastAsia="zh-HK"/>
        </w:rPr>
      </w:pPr>
      <w:r>
        <w:rPr>
          <w:rFonts w:hint="eastAsia"/>
          <w:szCs w:val="24"/>
          <w:lang w:val="en-GB" w:eastAsia="zh-HK"/>
        </w:rPr>
        <w:t>13</w:t>
      </w:r>
      <w:r w:rsidR="008672CF">
        <w:rPr>
          <w:rFonts w:hint="eastAsia"/>
          <w:szCs w:val="24"/>
          <w:lang w:val="en-GB"/>
        </w:rPr>
        <w:t>/1</w:t>
      </w:r>
      <w:r>
        <w:rPr>
          <w:rFonts w:hint="eastAsia"/>
          <w:szCs w:val="24"/>
          <w:lang w:val="en-GB" w:eastAsia="zh-HK"/>
        </w:rPr>
        <w:t>7</w:t>
      </w:r>
      <w:r w:rsidR="008672CF">
        <w:rPr>
          <w:rFonts w:hint="eastAsia"/>
          <w:szCs w:val="24"/>
          <w:lang w:val="en-GB"/>
        </w:rPr>
        <w:tab/>
      </w:r>
      <w:r w:rsidR="005F5D32">
        <w:rPr>
          <w:rFonts w:hint="eastAsia"/>
          <w:szCs w:val="24"/>
          <w:u w:val="single"/>
          <w:lang w:val="en-GB"/>
        </w:rPr>
        <w:t>The Chairman</w:t>
      </w:r>
      <w:r w:rsidR="005F5D32">
        <w:rPr>
          <w:rFonts w:hint="eastAsia"/>
          <w:szCs w:val="24"/>
          <w:lang w:val="en-GB"/>
        </w:rPr>
        <w:t xml:space="preserve"> </w:t>
      </w:r>
      <w:r w:rsidR="00206337">
        <w:rPr>
          <w:rFonts w:hint="eastAsia"/>
          <w:szCs w:val="24"/>
          <w:lang w:val="en-GB"/>
        </w:rPr>
        <w:t xml:space="preserve">said that </w:t>
      </w:r>
      <w:r>
        <w:rPr>
          <w:rFonts w:hint="eastAsia"/>
          <w:szCs w:val="24"/>
          <w:lang w:val="en-GB" w:eastAsia="zh-HK"/>
        </w:rPr>
        <w:t xml:space="preserve">the </w:t>
      </w:r>
      <w:r>
        <w:rPr>
          <w:rFonts w:hint="eastAsia"/>
          <w:szCs w:val="24"/>
          <w:lang w:val="en-GB"/>
        </w:rPr>
        <w:t>KAALF</w:t>
      </w:r>
      <w:r>
        <w:rPr>
          <w:rFonts w:hint="eastAsia"/>
          <w:szCs w:val="24"/>
          <w:lang w:val="en-GB" w:eastAsia="zh-HK"/>
        </w:rPr>
        <w:t xml:space="preserve">C </w:t>
      </w:r>
      <w:r w:rsidR="00D460DF">
        <w:rPr>
          <w:rFonts w:hint="eastAsia"/>
          <w:szCs w:val="24"/>
          <w:lang w:val="en-GB"/>
        </w:rPr>
        <w:t>usually met biannually</w:t>
      </w:r>
      <w:r>
        <w:rPr>
          <w:rFonts w:hint="eastAsia"/>
          <w:szCs w:val="24"/>
          <w:lang w:val="en-GB" w:eastAsia="zh-HK"/>
        </w:rPr>
        <w:t xml:space="preserve">.  Since the matters reported </w:t>
      </w:r>
      <w:r w:rsidR="00D460DF">
        <w:rPr>
          <w:rFonts w:hint="eastAsia"/>
          <w:szCs w:val="24"/>
          <w:lang w:val="en-GB"/>
        </w:rPr>
        <w:t>at</w:t>
      </w:r>
      <w:r>
        <w:rPr>
          <w:rFonts w:hint="eastAsia"/>
          <w:szCs w:val="24"/>
          <w:lang w:val="en-GB" w:eastAsia="zh-HK"/>
        </w:rPr>
        <w:t xml:space="preserve"> </w:t>
      </w:r>
      <w:r w:rsidR="0085193A">
        <w:rPr>
          <w:rFonts w:hint="eastAsia"/>
          <w:szCs w:val="24"/>
          <w:lang w:val="en-GB" w:eastAsia="zh-HK"/>
        </w:rPr>
        <w:t>every</w:t>
      </w:r>
      <w:r>
        <w:rPr>
          <w:rFonts w:hint="eastAsia"/>
          <w:szCs w:val="24"/>
          <w:lang w:val="en-GB" w:eastAsia="zh-HK"/>
        </w:rPr>
        <w:t xml:space="preserve"> meeting</w:t>
      </w:r>
      <w:r w:rsidR="0085193A">
        <w:rPr>
          <w:rFonts w:hint="eastAsia"/>
          <w:szCs w:val="24"/>
          <w:lang w:val="en-GB" w:eastAsia="zh-HK"/>
        </w:rPr>
        <w:t xml:space="preserve"> were simple and straightforward, he suggested </w:t>
      </w:r>
      <w:r w:rsidR="00235CCA">
        <w:rPr>
          <w:rFonts w:hint="eastAsia"/>
          <w:szCs w:val="24"/>
          <w:lang w:val="en-GB" w:eastAsia="zh-HK"/>
        </w:rPr>
        <w:t xml:space="preserve">informing members of the position of the KAALF by </w:t>
      </w:r>
      <w:r w:rsidR="00D460DF">
        <w:rPr>
          <w:rFonts w:hint="eastAsia"/>
          <w:szCs w:val="24"/>
          <w:lang w:val="en-GB"/>
        </w:rPr>
        <w:t>the circulation</w:t>
      </w:r>
      <w:r w:rsidR="00235CCA">
        <w:rPr>
          <w:rFonts w:hint="eastAsia"/>
          <w:szCs w:val="24"/>
          <w:lang w:val="en-GB" w:eastAsia="zh-HK"/>
        </w:rPr>
        <w:t xml:space="preserve"> of paper</w:t>
      </w:r>
      <w:r w:rsidR="00D460DF">
        <w:rPr>
          <w:rFonts w:hint="eastAsia"/>
          <w:szCs w:val="24"/>
          <w:lang w:val="en-GB"/>
        </w:rPr>
        <w:t>s</w:t>
      </w:r>
      <w:r w:rsidR="0089730C">
        <w:rPr>
          <w:rFonts w:hint="eastAsia"/>
          <w:szCs w:val="24"/>
          <w:lang w:val="en-GB" w:eastAsia="zh-HK"/>
        </w:rPr>
        <w:t xml:space="preserve"> starting from the end of this year</w:t>
      </w:r>
      <w:r w:rsidR="00235CCA">
        <w:rPr>
          <w:rFonts w:hint="eastAsia"/>
          <w:szCs w:val="24"/>
          <w:lang w:val="en-GB" w:eastAsia="zh-HK"/>
        </w:rPr>
        <w:t xml:space="preserve">.  Meetings would be held whenever members deemed that it was necessary to do so; </w:t>
      </w:r>
      <w:r w:rsidR="00D460DF">
        <w:rPr>
          <w:rFonts w:hint="eastAsia"/>
          <w:szCs w:val="24"/>
          <w:lang w:val="en-GB"/>
        </w:rPr>
        <w:t>otherwise</w:t>
      </w:r>
      <w:r w:rsidR="00235CCA">
        <w:rPr>
          <w:rFonts w:hint="eastAsia"/>
          <w:szCs w:val="24"/>
          <w:lang w:val="en-GB" w:eastAsia="zh-HK"/>
        </w:rPr>
        <w:t xml:space="preserve">, the Department would continue to </w:t>
      </w:r>
      <w:r w:rsidR="00235CCA">
        <w:rPr>
          <w:szCs w:val="24"/>
          <w:lang w:val="en-GB" w:eastAsia="zh-HK"/>
        </w:rPr>
        <w:t>liaise</w:t>
      </w:r>
      <w:r w:rsidR="00235CCA">
        <w:rPr>
          <w:rFonts w:hint="eastAsia"/>
          <w:szCs w:val="24"/>
          <w:lang w:val="en-GB" w:eastAsia="zh-HK"/>
        </w:rPr>
        <w:t xml:space="preserve"> with members and report to them on the financial position of the KAALF by </w:t>
      </w:r>
      <w:r w:rsidR="00D460DF">
        <w:rPr>
          <w:rFonts w:hint="eastAsia"/>
          <w:szCs w:val="24"/>
          <w:lang w:val="en-GB"/>
        </w:rPr>
        <w:t xml:space="preserve">the </w:t>
      </w:r>
      <w:r w:rsidR="00235CCA">
        <w:rPr>
          <w:rFonts w:hint="eastAsia"/>
          <w:szCs w:val="24"/>
          <w:lang w:val="en-GB" w:eastAsia="zh-HK"/>
        </w:rPr>
        <w:t>circulati</w:t>
      </w:r>
      <w:r w:rsidR="00D460DF">
        <w:rPr>
          <w:rFonts w:hint="eastAsia"/>
          <w:szCs w:val="24"/>
          <w:lang w:val="en-GB"/>
        </w:rPr>
        <w:t>o</w:t>
      </w:r>
      <w:r w:rsidR="00235CCA">
        <w:rPr>
          <w:rFonts w:hint="eastAsia"/>
          <w:szCs w:val="24"/>
          <w:lang w:val="en-GB" w:eastAsia="zh-HK"/>
        </w:rPr>
        <w:t xml:space="preserve">n </w:t>
      </w:r>
      <w:r w:rsidR="00D460DF">
        <w:rPr>
          <w:rFonts w:hint="eastAsia"/>
          <w:szCs w:val="24"/>
          <w:lang w:val="en-GB"/>
        </w:rPr>
        <w:t xml:space="preserve">of </w:t>
      </w:r>
      <w:r w:rsidR="00235CCA">
        <w:rPr>
          <w:szCs w:val="24"/>
          <w:lang w:val="en-GB" w:eastAsia="zh-HK"/>
        </w:rPr>
        <w:t>paper</w:t>
      </w:r>
      <w:r w:rsidR="00D460DF">
        <w:rPr>
          <w:rFonts w:hint="eastAsia"/>
          <w:szCs w:val="24"/>
          <w:lang w:val="en-GB"/>
        </w:rPr>
        <w:t>s</w:t>
      </w:r>
      <w:r w:rsidR="00235CCA">
        <w:rPr>
          <w:rFonts w:hint="eastAsia"/>
          <w:szCs w:val="24"/>
          <w:lang w:val="en-GB" w:eastAsia="zh-HK"/>
        </w:rPr>
        <w:t xml:space="preserve">.  </w:t>
      </w:r>
      <w:r w:rsidR="003E0366" w:rsidRPr="003E0366">
        <w:rPr>
          <w:rFonts w:hint="eastAsia"/>
          <w:szCs w:val="24"/>
          <w:u w:val="single"/>
          <w:lang w:val="en-GB" w:eastAsia="zh-HK"/>
        </w:rPr>
        <w:t>The Chairman</w:t>
      </w:r>
      <w:r w:rsidR="003E0366" w:rsidRPr="003E0366">
        <w:rPr>
          <w:rFonts w:hint="eastAsia"/>
          <w:szCs w:val="24"/>
          <w:lang w:val="en-GB" w:eastAsia="zh-HK"/>
        </w:rPr>
        <w:t xml:space="preserve"> </w:t>
      </w:r>
      <w:r w:rsidR="00D460DF">
        <w:rPr>
          <w:rFonts w:hint="eastAsia"/>
          <w:szCs w:val="24"/>
          <w:lang w:val="en-GB"/>
        </w:rPr>
        <w:t>sought</w:t>
      </w:r>
      <w:r w:rsidR="003E0366">
        <w:rPr>
          <w:rFonts w:hint="eastAsia"/>
          <w:szCs w:val="24"/>
          <w:lang w:val="en-GB" w:eastAsia="zh-HK"/>
        </w:rPr>
        <w:t xml:space="preserve"> members</w:t>
      </w:r>
      <w:r w:rsidR="00D460DF">
        <w:rPr>
          <w:szCs w:val="24"/>
          <w:lang w:val="en-GB"/>
        </w:rPr>
        <w:t>’</w:t>
      </w:r>
      <w:r w:rsidR="00D460DF">
        <w:rPr>
          <w:rFonts w:hint="eastAsia"/>
          <w:szCs w:val="24"/>
          <w:lang w:val="en-GB"/>
        </w:rPr>
        <w:t xml:space="preserve"> view</w:t>
      </w:r>
      <w:r w:rsidR="003E0366">
        <w:rPr>
          <w:rFonts w:hint="eastAsia"/>
          <w:szCs w:val="24"/>
          <w:lang w:val="en-GB" w:eastAsia="zh-HK"/>
        </w:rPr>
        <w:t xml:space="preserve"> on </w:t>
      </w:r>
      <w:r w:rsidR="00D460DF">
        <w:rPr>
          <w:rFonts w:hint="eastAsia"/>
          <w:szCs w:val="24"/>
          <w:lang w:val="en-GB"/>
        </w:rPr>
        <w:t>the</w:t>
      </w:r>
      <w:r w:rsidR="003E0366">
        <w:rPr>
          <w:rFonts w:hint="eastAsia"/>
          <w:szCs w:val="24"/>
          <w:lang w:val="en-GB" w:eastAsia="zh-HK"/>
        </w:rPr>
        <w:t xml:space="preserve"> suggestion.  A member enquired </w:t>
      </w:r>
      <w:r w:rsidR="00506214">
        <w:rPr>
          <w:rFonts w:hint="eastAsia"/>
          <w:szCs w:val="24"/>
          <w:lang w:val="en-GB" w:eastAsia="zh-HK"/>
        </w:rPr>
        <w:t xml:space="preserve">if the number of </w:t>
      </w:r>
      <w:r w:rsidR="00D460DF">
        <w:rPr>
          <w:rFonts w:hint="eastAsia"/>
          <w:szCs w:val="24"/>
          <w:lang w:val="en-GB"/>
        </w:rPr>
        <w:t xml:space="preserve">KAALFC </w:t>
      </w:r>
      <w:r w:rsidR="00506214">
        <w:rPr>
          <w:rFonts w:hint="eastAsia"/>
          <w:szCs w:val="24"/>
          <w:lang w:val="en-GB" w:eastAsia="zh-HK"/>
        </w:rPr>
        <w:t>meetings h</w:t>
      </w:r>
      <w:r w:rsidR="00D460DF">
        <w:rPr>
          <w:rFonts w:hint="eastAsia"/>
          <w:szCs w:val="24"/>
          <w:lang w:val="en-GB"/>
        </w:rPr>
        <w:t>e</w:t>
      </w:r>
      <w:r w:rsidR="00506214">
        <w:rPr>
          <w:rFonts w:hint="eastAsia"/>
          <w:szCs w:val="24"/>
          <w:lang w:val="en-GB" w:eastAsia="zh-HK"/>
        </w:rPr>
        <w:t>ld every year</w:t>
      </w:r>
      <w:r w:rsidR="00D460DF">
        <w:rPr>
          <w:rFonts w:hint="eastAsia"/>
          <w:szCs w:val="24"/>
          <w:lang w:val="en-GB"/>
        </w:rPr>
        <w:t xml:space="preserve"> had been stipulated in the law</w:t>
      </w:r>
      <w:r w:rsidR="00506214">
        <w:rPr>
          <w:rFonts w:hint="eastAsia"/>
          <w:szCs w:val="24"/>
          <w:lang w:val="en-GB" w:eastAsia="zh-HK"/>
        </w:rPr>
        <w:t xml:space="preserve">.  </w:t>
      </w:r>
      <w:r w:rsidR="00506214" w:rsidRPr="00506214">
        <w:rPr>
          <w:rFonts w:hint="eastAsia"/>
          <w:szCs w:val="24"/>
          <w:u w:val="single"/>
          <w:lang w:val="en-GB" w:eastAsia="zh-HK"/>
        </w:rPr>
        <w:t>The Chairman</w:t>
      </w:r>
      <w:r w:rsidR="00506214">
        <w:rPr>
          <w:rFonts w:hint="eastAsia"/>
          <w:szCs w:val="24"/>
          <w:lang w:val="en-GB" w:eastAsia="zh-HK"/>
        </w:rPr>
        <w:t xml:space="preserve"> replied that </w:t>
      </w:r>
      <w:r w:rsidR="00D460DF">
        <w:rPr>
          <w:rFonts w:hint="eastAsia"/>
          <w:szCs w:val="24"/>
          <w:lang w:val="en-GB"/>
        </w:rPr>
        <w:t xml:space="preserve">there was no hard and fast rule on </w:t>
      </w:r>
      <w:r w:rsidR="00506214">
        <w:rPr>
          <w:rFonts w:hint="eastAsia"/>
          <w:szCs w:val="24"/>
          <w:lang w:val="en-GB" w:eastAsia="zh-HK"/>
        </w:rPr>
        <w:t xml:space="preserve">the </w:t>
      </w:r>
      <w:r w:rsidR="00D17784">
        <w:rPr>
          <w:rFonts w:hint="eastAsia"/>
          <w:szCs w:val="24"/>
          <w:lang w:val="en-GB" w:eastAsia="zh-HK"/>
        </w:rPr>
        <w:t xml:space="preserve">number of </w:t>
      </w:r>
      <w:r w:rsidR="00506214">
        <w:rPr>
          <w:rFonts w:hint="eastAsia"/>
          <w:szCs w:val="24"/>
          <w:lang w:val="en-GB" w:eastAsia="zh-HK"/>
        </w:rPr>
        <w:t xml:space="preserve">KAALFC </w:t>
      </w:r>
      <w:r w:rsidR="00D17784">
        <w:rPr>
          <w:rFonts w:hint="eastAsia"/>
          <w:szCs w:val="24"/>
          <w:lang w:val="en-GB" w:eastAsia="zh-HK"/>
        </w:rPr>
        <w:t>meetings to be held every year.  Quite a number of members of other similar committees would like to learn about the details of t</w:t>
      </w:r>
      <w:r w:rsidR="00BB74D6">
        <w:rPr>
          <w:rFonts w:hint="eastAsia"/>
          <w:szCs w:val="24"/>
          <w:lang w:val="en-GB" w:eastAsia="zh-HK"/>
        </w:rPr>
        <w:t>he fund</w:t>
      </w:r>
      <w:r w:rsidR="008B5A01">
        <w:rPr>
          <w:rFonts w:hint="eastAsia"/>
          <w:szCs w:val="24"/>
          <w:lang w:val="en-GB" w:eastAsia="zh-HK"/>
        </w:rPr>
        <w:t>s</w:t>
      </w:r>
      <w:r w:rsidR="00BB74D6">
        <w:rPr>
          <w:rFonts w:hint="eastAsia"/>
          <w:szCs w:val="24"/>
          <w:lang w:val="en-GB" w:eastAsia="zh-HK"/>
        </w:rPr>
        <w:t xml:space="preserve"> under their </w:t>
      </w:r>
      <w:r w:rsidR="00BB74D6">
        <w:rPr>
          <w:rFonts w:hint="eastAsia"/>
          <w:szCs w:val="24"/>
          <w:lang w:val="en-GB" w:eastAsia="zh-HK"/>
        </w:rPr>
        <w:lastRenderedPageBreak/>
        <w:t xml:space="preserve">committees.  Nevertheless, owing to their busy work schedule, they </w:t>
      </w:r>
      <w:r w:rsidR="00304AF6">
        <w:rPr>
          <w:rFonts w:hint="eastAsia"/>
          <w:szCs w:val="24"/>
          <w:lang w:val="en-GB" w:eastAsia="zh-HK"/>
        </w:rPr>
        <w:t>were</w:t>
      </w:r>
      <w:r w:rsidR="00BB74D6">
        <w:rPr>
          <w:rFonts w:hint="eastAsia"/>
          <w:szCs w:val="24"/>
          <w:lang w:val="en-GB" w:eastAsia="zh-HK"/>
        </w:rPr>
        <w:t xml:space="preserve"> informed of the position of the fund</w:t>
      </w:r>
      <w:r w:rsidR="008B5A01">
        <w:rPr>
          <w:rFonts w:hint="eastAsia"/>
          <w:szCs w:val="24"/>
          <w:lang w:val="en-GB" w:eastAsia="zh-HK"/>
        </w:rPr>
        <w:t>s</w:t>
      </w:r>
      <w:r w:rsidR="00BB74D6">
        <w:rPr>
          <w:rFonts w:hint="eastAsia"/>
          <w:szCs w:val="24"/>
          <w:lang w:val="en-GB" w:eastAsia="zh-HK"/>
        </w:rPr>
        <w:t xml:space="preserve"> concerned by </w:t>
      </w:r>
      <w:r w:rsidR="00AD2EF1">
        <w:rPr>
          <w:rFonts w:hint="eastAsia"/>
          <w:szCs w:val="24"/>
          <w:lang w:val="en-GB"/>
        </w:rPr>
        <w:t>the</w:t>
      </w:r>
      <w:r w:rsidR="00BB74D6">
        <w:rPr>
          <w:rFonts w:hint="eastAsia"/>
          <w:szCs w:val="24"/>
          <w:lang w:val="en-GB" w:eastAsia="zh-HK"/>
        </w:rPr>
        <w:t xml:space="preserve"> circulati</w:t>
      </w:r>
      <w:r w:rsidR="00AD2EF1">
        <w:rPr>
          <w:rFonts w:hint="eastAsia"/>
          <w:szCs w:val="24"/>
          <w:lang w:val="en-GB"/>
        </w:rPr>
        <w:t>o</w:t>
      </w:r>
      <w:r w:rsidR="00BB74D6">
        <w:rPr>
          <w:rFonts w:hint="eastAsia"/>
          <w:szCs w:val="24"/>
          <w:lang w:val="en-GB" w:eastAsia="zh-HK"/>
        </w:rPr>
        <w:t>n</w:t>
      </w:r>
      <w:r w:rsidR="00AD2EF1">
        <w:rPr>
          <w:rFonts w:hint="eastAsia"/>
          <w:szCs w:val="24"/>
          <w:lang w:val="en-GB"/>
        </w:rPr>
        <w:t xml:space="preserve"> of</w:t>
      </w:r>
      <w:r w:rsidR="00BB74D6">
        <w:rPr>
          <w:rFonts w:hint="eastAsia"/>
          <w:szCs w:val="24"/>
          <w:lang w:val="en-GB" w:eastAsia="zh-HK"/>
        </w:rPr>
        <w:t xml:space="preserve"> paper</w:t>
      </w:r>
      <w:r w:rsidR="00AD2EF1">
        <w:rPr>
          <w:rFonts w:hint="eastAsia"/>
          <w:szCs w:val="24"/>
          <w:lang w:val="en-GB"/>
        </w:rPr>
        <w:t>s</w:t>
      </w:r>
      <w:r w:rsidR="00BB74D6">
        <w:rPr>
          <w:rFonts w:hint="eastAsia"/>
          <w:szCs w:val="24"/>
          <w:lang w:val="en-GB" w:eastAsia="zh-HK"/>
        </w:rPr>
        <w:t xml:space="preserve"> unless there </w:t>
      </w:r>
      <w:r w:rsidR="00304AF6">
        <w:rPr>
          <w:rFonts w:hint="eastAsia"/>
          <w:szCs w:val="24"/>
          <w:lang w:val="en-GB" w:eastAsia="zh-HK"/>
        </w:rPr>
        <w:t>was</w:t>
      </w:r>
      <w:r w:rsidR="00BB74D6">
        <w:rPr>
          <w:rFonts w:hint="eastAsia"/>
          <w:szCs w:val="24"/>
          <w:lang w:val="en-GB" w:eastAsia="zh-HK"/>
        </w:rPr>
        <w:t xml:space="preserve"> any special matter that had to be discussed </w:t>
      </w:r>
      <w:r w:rsidR="00AD2EF1">
        <w:rPr>
          <w:rFonts w:hint="eastAsia"/>
          <w:szCs w:val="24"/>
          <w:lang w:val="en-GB"/>
        </w:rPr>
        <w:t>at</w:t>
      </w:r>
      <w:r w:rsidR="00BB74D6">
        <w:rPr>
          <w:rFonts w:hint="eastAsia"/>
          <w:szCs w:val="24"/>
          <w:lang w:val="en-GB" w:eastAsia="zh-HK"/>
        </w:rPr>
        <w:t xml:space="preserve"> a meeting.  </w:t>
      </w:r>
      <w:r w:rsidR="0005602C" w:rsidRPr="0005602C">
        <w:rPr>
          <w:rFonts w:hint="eastAsia"/>
          <w:szCs w:val="24"/>
          <w:u w:val="single"/>
          <w:lang w:val="en-GB" w:eastAsia="zh-HK"/>
        </w:rPr>
        <w:t>The Chairman</w:t>
      </w:r>
      <w:r w:rsidR="0005602C">
        <w:rPr>
          <w:rFonts w:hint="eastAsia"/>
          <w:szCs w:val="24"/>
          <w:lang w:val="en-GB" w:eastAsia="zh-HK"/>
        </w:rPr>
        <w:t xml:space="preserve"> reiterated that the Department would definitely </w:t>
      </w:r>
      <w:r w:rsidR="00BE4E20">
        <w:rPr>
          <w:rFonts w:hint="eastAsia"/>
          <w:szCs w:val="24"/>
          <w:lang w:val="en-GB" w:eastAsia="zh-HK"/>
        </w:rPr>
        <w:t>arrange</w:t>
      </w:r>
      <w:r w:rsidR="0005602C">
        <w:rPr>
          <w:rFonts w:hint="eastAsia"/>
          <w:szCs w:val="24"/>
          <w:lang w:val="en-GB" w:eastAsia="zh-HK"/>
        </w:rPr>
        <w:t xml:space="preserve"> a meeting if members deemed that there was a need to </w:t>
      </w:r>
      <w:r w:rsidR="00AD2EF1">
        <w:rPr>
          <w:rFonts w:hint="eastAsia"/>
          <w:szCs w:val="24"/>
          <w:lang w:val="en-GB"/>
        </w:rPr>
        <w:t xml:space="preserve">do so </w:t>
      </w:r>
      <w:r w:rsidR="0005602C">
        <w:rPr>
          <w:rFonts w:hint="eastAsia"/>
          <w:szCs w:val="24"/>
          <w:lang w:val="en-GB" w:eastAsia="zh-HK"/>
        </w:rPr>
        <w:t xml:space="preserve">to discuss </w:t>
      </w:r>
      <w:r w:rsidR="00981744">
        <w:rPr>
          <w:rFonts w:hint="eastAsia"/>
          <w:szCs w:val="24"/>
          <w:lang w:val="en-GB" w:eastAsia="zh-HK"/>
        </w:rPr>
        <w:t xml:space="preserve">a </w:t>
      </w:r>
      <w:r w:rsidR="0005602C">
        <w:rPr>
          <w:rFonts w:hint="eastAsia"/>
          <w:szCs w:val="24"/>
          <w:lang w:val="en-GB" w:eastAsia="zh-HK"/>
        </w:rPr>
        <w:t>certain issue.</w:t>
      </w:r>
    </w:p>
    <w:p w:rsidR="0005602C" w:rsidRPr="0005602C" w:rsidRDefault="0005602C" w:rsidP="00EC1316">
      <w:pPr>
        <w:widowControl/>
        <w:tabs>
          <w:tab w:val="left" w:pos="960"/>
        </w:tabs>
        <w:overflowPunct w:val="0"/>
        <w:spacing w:line="360" w:lineRule="exact"/>
        <w:jc w:val="both"/>
        <w:rPr>
          <w:szCs w:val="24"/>
          <w:lang w:val="en-GB" w:eastAsia="zh-HK"/>
        </w:rPr>
      </w:pPr>
    </w:p>
    <w:p w:rsidR="0005602C" w:rsidRDefault="0005602C" w:rsidP="00EC1316">
      <w:pPr>
        <w:widowControl/>
        <w:tabs>
          <w:tab w:val="left" w:pos="960"/>
        </w:tabs>
        <w:overflowPunct w:val="0"/>
        <w:spacing w:line="360" w:lineRule="exact"/>
        <w:jc w:val="both"/>
        <w:rPr>
          <w:szCs w:val="24"/>
          <w:lang w:val="en-GB" w:eastAsia="zh-HK"/>
        </w:rPr>
      </w:pPr>
      <w:r>
        <w:rPr>
          <w:rFonts w:hint="eastAsia"/>
          <w:szCs w:val="24"/>
          <w:lang w:val="en-GB" w:eastAsia="zh-HK"/>
        </w:rPr>
        <w:t>14/17</w:t>
      </w:r>
      <w:r>
        <w:rPr>
          <w:rFonts w:hint="eastAsia"/>
          <w:szCs w:val="24"/>
          <w:lang w:val="en-GB" w:eastAsia="zh-HK"/>
        </w:rPr>
        <w:tab/>
        <w:t xml:space="preserve">Another member </w:t>
      </w:r>
      <w:r w:rsidR="00AD2EF1">
        <w:rPr>
          <w:rFonts w:hint="eastAsia"/>
          <w:szCs w:val="24"/>
          <w:lang w:val="en-GB"/>
        </w:rPr>
        <w:t>echo</w:t>
      </w:r>
      <w:r>
        <w:rPr>
          <w:rFonts w:hint="eastAsia"/>
          <w:szCs w:val="24"/>
          <w:lang w:val="en-GB" w:eastAsia="zh-HK"/>
        </w:rPr>
        <w:t>ed the Chairman</w:t>
      </w:r>
      <w:r>
        <w:rPr>
          <w:szCs w:val="24"/>
          <w:lang w:val="en-GB" w:eastAsia="zh-HK"/>
        </w:rPr>
        <w:t>’</w:t>
      </w:r>
      <w:r>
        <w:rPr>
          <w:rFonts w:hint="eastAsia"/>
          <w:szCs w:val="24"/>
          <w:lang w:val="en-GB" w:eastAsia="zh-HK"/>
        </w:rPr>
        <w:t xml:space="preserve">s suggestion and </w:t>
      </w:r>
      <w:r w:rsidR="00AD2EF1">
        <w:rPr>
          <w:rFonts w:hint="eastAsia"/>
          <w:szCs w:val="24"/>
          <w:lang w:val="en-GB"/>
        </w:rPr>
        <w:t>took the view</w:t>
      </w:r>
      <w:r>
        <w:rPr>
          <w:rFonts w:hint="eastAsia"/>
          <w:szCs w:val="24"/>
          <w:lang w:val="en-GB" w:eastAsia="zh-HK"/>
        </w:rPr>
        <w:t xml:space="preserve"> that </w:t>
      </w:r>
      <w:r w:rsidR="00AD2EF1">
        <w:rPr>
          <w:rFonts w:hint="eastAsia"/>
          <w:szCs w:val="24"/>
          <w:lang w:val="en-GB"/>
        </w:rPr>
        <w:t>there would be</w:t>
      </w:r>
      <w:r w:rsidR="008B5A01">
        <w:rPr>
          <w:rFonts w:hint="eastAsia"/>
          <w:szCs w:val="24"/>
          <w:lang w:val="en-GB" w:eastAsia="zh-HK"/>
        </w:rPr>
        <w:t xml:space="preserve"> sufficient </w:t>
      </w:r>
      <w:r w:rsidR="00AD2EF1">
        <w:rPr>
          <w:rFonts w:hint="eastAsia"/>
          <w:szCs w:val="24"/>
          <w:lang w:val="en-GB"/>
        </w:rPr>
        <w:t xml:space="preserve">information </w:t>
      </w:r>
      <w:r w:rsidR="008B5A01">
        <w:rPr>
          <w:rFonts w:hint="eastAsia"/>
          <w:szCs w:val="24"/>
          <w:lang w:val="en-GB" w:eastAsia="zh-HK"/>
        </w:rPr>
        <w:t xml:space="preserve">for members </w:t>
      </w:r>
      <w:r w:rsidR="00AD2EF1">
        <w:rPr>
          <w:rFonts w:hint="eastAsia"/>
          <w:szCs w:val="24"/>
          <w:lang w:val="en-GB"/>
        </w:rPr>
        <w:t xml:space="preserve">to have </w:t>
      </w:r>
      <w:r w:rsidR="008B5A01">
        <w:rPr>
          <w:rFonts w:hint="eastAsia"/>
          <w:szCs w:val="24"/>
          <w:lang w:val="en-GB" w:eastAsia="zh-HK"/>
        </w:rPr>
        <w:t>a clear understanding of the position of the KAALF</w:t>
      </w:r>
      <w:r w:rsidR="00AD2EF1">
        <w:rPr>
          <w:rFonts w:hint="eastAsia"/>
          <w:szCs w:val="24"/>
          <w:lang w:val="en-GB"/>
        </w:rPr>
        <w:t xml:space="preserve"> by the </w:t>
      </w:r>
      <w:r w:rsidR="00AD2EF1">
        <w:rPr>
          <w:szCs w:val="24"/>
          <w:lang w:val="en-GB"/>
        </w:rPr>
        <w:t>circulation</w:t>
      </w:r>
      <w:r w:rsidR="00AD2EF1">
        <w:rPr>
          <w:rFonts w:hint="eastAsia"/>
          <w:szCs w:val="24"/>
          <w:lang w:val="en-GB"/>
        </w:rPr>
        <w:t xml:space="preserve"> of papers</w:t>
      </w:r>
      <w:r w:rsidR="008B5A01">
        <w:rPr>
          <w:rFonts w:hint="eastAsia"/>
          <w:szCs w:val="24"/>
          <w:lang w:val="en-GB" w:eastAsia="zh-HK"/>
        </w:rPr>
        <w:t xml:space="preserve">.  </w:t>
      </w:r>
      <w:r w:rsidR="00FA4070">
        <w:rPr>
          <w:rFonts w:hint="eastAsia"/>
          <w:szCs w:val="24"/>
          <w:lang w:val="en-GB" w:eastAsia="zh-HK"/>
        </w:rPr>
        <w:t xml:space="preserve">Nonetheless, </w:t>
      </w:r>
      <w:r w:rsidR="00AD2EF1">
        <w:rPr>
          <w:rFonts w:hint="eastAsia"/>
          <w:szCs w:val="24"/>
          <w:lang w:val="en-GB"/>
        </w:rPr>
        <w:t>upon the implementation of</w:t>
      </w:r>
      <w:r w:rsidR="004B0067">
        <w:rPr>
          <w:rFonts w:hint="eastAsia"/>
          <w:szCs w:val="24"/>
          <w:lang w:val="en-GB" w:eastAsia="zh-HK"/>
        </w:rPr>
        <w:t xml:space="preserve"> the said suggestion</w:t>
      </w:r>
      <w:r w:rsidR="00AD2EF1">
        <w:rPr>
          <w:rFonts w:hint="eastAsia"/>
          <w:szCs w:val="24"/>
          <w:lang w:val="en-GB"/>
        </w:rPr>
        <w:t>,</w:t>
      </w:r>
      <w:r w:rsidR="004B0067">
        <w:rPr>
          <w:rFonts w:hint="eastAsia"/>
          <w:szCs w:val="24"/>
          <w:lang w:val="en-GB" w:eastAsia="zh-HK"/>
        </w:rPr>
        <w:t xml:space="preserve"> </w:t>
      </w:r>
      <w:r w:rsidR="00FA4070">
        <w:rPr>
          <w:rFonts w:hint="eastAsia"/>
          <w:szCs w:val="24"/>
          <w:lang w:val="en-GB" w:eastAsia="zh-HK"/>
        </w:rPr>
        <w:t>meetings would not be held if not necessary</w:t>
      </w:r>
      <w:r w:rsidR="004B0067">
        <w:rPr>
          <w:rFonts w:hint="eastAsia"/>
          <w:szCs w:val="24"/>
          <w:lang w:val="en-GB" w:eastAsia="zh-HK"/>
        </w:rPr>
        <w:t>, so the member hoped that the AFCD representatives could expla</w:t>
      </w:r>
      <w:r w:rsidR="00AD2EF1">
        <w:rPr>
          <w:rFonts w:hint="eastAsia"/>
          <w:szCs w:val="24"/>
          <w:lang w:val="en-GB"/>
        </w:rPr>
        <w:t>i</w:t>
      </w:r>
      <w:r w:rsidR="004B0067">
        <w:rPr>
          <w:rFonts w:hint="eastAsia"/>
          <w:szCs w:val="24"/>
          <w:lang w:val="en-GB" w:eastAsia="zh-HK"/>
        </w:rPr>
        <w:t>n and clarif</w:t>
      </w:r>
      <w:r w:rsidR="00AD2EF1">
        <w:rPr>
          <w:rFonts w:hint="eastAsia"/>
          <w:szCs w:val="24"/>
          <w:lang w:val="en-GB"/>
        </w:rPr>
        <w:t>y</w:t>
      </w:r>
      <w:r w:rsidR="004B0067">
        <w:rPr>
          <w:rFonts w:hint="eastAsia"/>
          <w:szCs w:val="24"/>
          <w:lang w:val="en-GB" w:eastAsia="zh-HK"/>
        </w:rPr>
        <w:t xml:space="preserve"> the </w:t>
      </w:r>
      <w:r w:rsidR="004076E3">
        <w:rPr>
          <w:rFonts w:hint="eastAsia"/>
          <w:szCs w:val="24"/>
          <w:lang w:val="en-GB" w:eastAsia="zh-HK"/>
        </w:rPr>
        <w:t xml:space="preserve">following matters.  First of all, as reported by </w:t>
      </w:r>
      <w:r w:rsidR="004076E3" w:rsidRPr="004076E3">
        <w:rPr>
          <w:rFonts w:hint="eastAsia"/>
          <w:szCs w:val="24"/>
          <w:u w:val="single"/>
          <w:lang w:val="en-GB" w:eastAsia="zh-HK"/>
        </w:rPr>
        <w:t>Dr PAU</w:t>
      </w:r>
      <w:r w:rsidR="004076E3">
        <w:rPr>
          <w:rFonts w:hint="eastAsia"/>
          <w:szCs w:val="24"/>
          <w:lang w:val="en-GB" w:eastAsia="zh-HK"/>
        </w:rPr>
        <w:t xml:space="preserve">, all the special loans under the </w:t>
      </w:r>
      <w:r w:rsidR="004076E3" w:rsidRPr="004076E3">
        <w:rPr>
          <w:szCs w:val="24"/>
          <w:lang w:val="en-GB" w:eastAsia="zh-HK"/>
        </w:rPr>
        <w:t xml:space="preserve">J. E. Joseph Trust Fund </w:t>
      </w:r>
      <w:r w:rsidR="00EA3796">
        <w:rPr>
          <w:rFonts w:hint="eastAsia"/>
          <w:szCs w:val="24"/>
          <w:lang w:val="en-GB" w:eastAsia="zh-HK"/>
        </w:rPr>
        <w:t xml:space="preserve">had been repaid, so the member enquired if the </w:t>
      </w:r>
      <w:r w:rsidR="00EA3796" w:rsidRPr="004076E3">
        <w:rPr>
          <w:szCs w:val="24"/>
          <w:lang w:val="en-GB" w:eastAsia="zh-HK"/>
        </w:rPr>
        <w:t>J. E. Joseph Trust Fund</w:t>
      </w:r>
      <w:r w:rsidR="00EA3796">
        <w:rPr>
          <w:rFonts w:hint="eastAsia"/>
          <w:szCs w:val="24"/>
          <w:lang w:val="en-GB" w:eastAsia="zh-HK"/>
        </w:rPr>
        <w:t xml:space="preserve"> would continue operation.  </w:t>
      </w:r>
      <w:r w:rsidR="001417F2">
        <w:rPr>
          <w:rFonts w:hint="eastAsia"/>
          <w:szCs w:val="24"/>
          <w:u w:val="single"/>
          <w:lang w:val="en-GB" w:eastAsia="zh-HK"/>
        </w:rPr>
        <w:t>Dr</w:t>
      </w:r>
      <w:r w:rsidR="00EA3796" w:rsidRPr="00EA3796">
        <w:rPr>
          <w:rFonts w:hint="eastAsia"/>
          <w:szCs w:val="24"/>
          <w:u w:val="single"/>
          <w:lang w:val="en-GB" w:eastAsia="zh-HK"/>
        </w:rPr>
        <w:t xml:space="preserve"> PAU</w:t>
      </w:r>
      <w:r w:rsidR="00EA3796">
        <w:rPr>
          <w:rFonts w:hint="eastAsia"/>
          <w:szCs w:val="24"/>
          <w:lang w:val="en-GB" w:eastAsia="zh-HK"/>
        </w:rPr>
        <w:t xml:space="preserve"> explained that the said special loan scheme was established in 2009, aiming to </w:t>
      </w:r>
      <w:r w:rsidR="00EA3796">
        <w:rPr>
          <w:szCs w:val="24"/>
          <w:lang w:val="en-GB" w:eastAsia="zh-HK"/>
        </w:rPr>
        <w:t>assist</w:t>
      </w:r>
      <w:r w:rsidR="00EA3796" w:rsidRPr="002760F8">
        <w:rPr>
          <w:szCs w:val="24"/>
          <w:lang w:val="en-GB" w:eastAsia="zh-HK"/>
        </w:rPr>
        <w:t xml:space="preserve"> chicken farm</w:t>
      </w:r>
      <w:r w:rsidR="00EA3796" w:rsidRPr="002760F8">
        <w:rPr>
          <w:szCs w:val="24"/>
          <w:lang w:val="en-GB"/>
        </w:rPr>
        <w:t>er</w:t>
      </w:r>
      <w:r w:rsidR="00EA3796" w:rsidRPr="002760F8">
        <w:rPr>
          <w:szCs w:val="24"/>
          <w:lang w:val="en-GB" w:eastAsia="zh-HK"/>
        </w:rPr>
        <w:t xml:space="preserve">s </w:t>
      </w:r>
      <w:r w:rsidR="00EA3796" w:rsidRPr="002760F8">
        <w:rPr>
          <w:szCs w:val="24"/>
          <w:lang w:val="en-GB"/>
        </w:rPr>
        <w:t>to install bird-proof metal meshes for preventing avian influenza</w:t>
      </w:r>
      <w:r w:rsidR="00AA0E7B">
        <w:rPr>
          <w:rFonts w:hint="eastAsia"/>
          <w:szCs w:val="24"/>
          <w:lang w:val="en-GB" w:eastAsia="zh-HK"/>
        </w:rPr>
        <w:t xml:space="preserve">.  Although </w:t>
      </w:r>
      <w:r w:rsidR="00D66B1A">
        <w:rPr>
          <w:rFonts w:hint="eastAsia"/>
          <w:szCs w:val="24"/>
          <w:lang w:val="en-GB" w:eastAsia="zh-HK"/>
        </w:rPr>
        <w:t>the</w:t>
      </w:r>
      <w:r w:rsidR="00AA0E7B">
        <w:rPr>
          <w:rFonts w:hint="eastAsia"/>
          <w:szCs w:val="24"/>
          <w:lang w:val="en-GB" w:eastAsia="zh-HK"/>
        </w:rPr>
        <w:t xml:space="preserve"> special loan scheme had already come to an end, </w:t>
      </w:r>
      <w:r w:rsidR="002C6D3E">
        <w:rPr>
          <w:rFonts w:hint="eastAsia"/>
          <w:szCs w:val="24"/>
          <w:lang w:val="en-GB" w:eastAsia="zh-HK"/>
        </w:rPr>
        <w:t>th</w:t>
      </w:r>
      <w:r w:rsidR="00097721">
        <w:rPr>
          <w:rFonts w:hint="eastAsia"/>
          <w:szCs w:val="24"/>
          <w:lang w:val="en-GB"/>
        </w:rPr>
        <w:t>os</w:t>
      </w:r>
      <w:r w:rsidR="002C6D3E">
        <w:rPr>
          <w:rFonts w:hint="eastAsia"/>
          <w:szCs w:val="24"/>
          <w:lang w:val="en-GB" w:eastAsia="zh-HK"/>
        </w:rPr>
        <w:t xml:space="preserve">e </w:t>
      </w:r>
      <w:r w:rsidR="00AA0E7B">
        <w:rPr>
          <w:rFonts w:hint="eastAsia"/>
          <w:szCs w:val="24"/>
          <w:lang w:val="en-GB" w:eastAsia="zh-HK"/>
        </w:rPr>
        <w:t xml:space="preserve">chicken </w:t>
      </w:r>
      <w:r w:rsidR="00D66B1A">
        <w:rPr>
          <w:rFonts w:hint="eastAsia"/>
          <w:szCs w:val="24"/>
          <w:lang w:val="en-GB" w:eastAsia="zh-HK"/>
        </w:rPr>
        <w:t xml:space="preserve">farmers </w:t>
      </w:r>
      <w:r w:rsidR="00AA0E7B">
        <w:rPr>
          <w:rFonts w:hint="eastAsia"/>
          <w:szCs w:val="24"/>
          <w:lang w:val="en-GB" w:eastAsia="zh-HK"/>
        </w:rPr>
        <w:t xml:space="preserve">and pig farmers </w:t>
      </w:r>
      <w:r w:rsidR="002C6D3E">
        <w:rPr>
          <w:rFonts w:hint="eastAsia"/>
          <w:szCs w:val="24"/>
          <w:lang w:val="en-GB" w:eastAsia="zh-HK"/>
        </w:rPr>
        <w:t xml:space="preserve">in need </w:t>
      </w:r>
      <w:r w:rsidR="00AA0E7B">
        <w:rPr>
          <w:rFonts w:hint="eastAsia"/>
          <w:szCs w:val="24"/>
          <w:lang w:val="en-GB" w:eastAsia="zh-HK"/>
        </w:rPr>
        <w:t xml:space="preserve">may continue to apply for the normal loans under the </w:t>
      </w:r>
      <w:r w:rsidR="00AA0E7B" w:rsidRPr="004076E3">
        <w:rPr>
          <w:szCs w:val="24"/>
          <w:lang w:val="en-GB" w:eastAsia="zh-HK"/>
        </w:rPr>
        <w:t>J. E. Joseph Trust Fund</w:t>
      </w:r>
      <w:r w:rsidR="00AA0E7B">
        <w:rPr>
          <w:rFonts w:hint="eastAsia"/>
          <w:szCs w:val="24"/>
          <w:lang w:val="en-GB" w:eastAsia="zh-HK"/>
        </w:rPr>
        <w:t xml:space="preserve">.  </w:t>
      </w:r>
    </w:p>
    <w:p w:rsidR="00AA0E7B" w:rsidRDefault="00AA0E7B" w:rsidP="00EC1316">
      <w:pPr>
        <w:widowControl/>
        <w:tabs>
          <w:tab w:val="left" w:pos="960"/>
        </w:tabs>
        <w:overflowPunct w:val="0"/>
        <w:spacing w:line="360" w:lineRule="exact"/>
        <w:jc w:val="both"/>
        <w:rPr>
          <w:szCs w:val="24"/>
          <w:lang w:val="en-GB" w:eastAsia="zh-HK"/>
        </w:rPr>
      </w:pPr>
    </w:p>
    <w:p w:rsidR="004A4FFC" w:rsidRDefault="00AA0E7B" w:rsidP="00EC1316">
      <w:pPr>
        <w:widowControl/>
        <w:tabs>
          <w:tab w:val="left" w:pos="960"/>
        </w:tabs>
        <w:overflowPunct w:val="0"/>
        <w:spacing w:line="360" w:lineRule="exact"/>
        <w:jc w:val="both"/>
        <w:rPr>
          <w:szCs w:val="24"/>
          <w:lang w:eastAsia="zh-HK"/>
        </w:rPr>
      </w:pPr>
      <w:r>
        <w:rPr>
          <w:rFonts w:hint="eastAsia"/>
          <w:szCs w:val="24"/>
          <w:lang w:val="en-GB" w:eastAsia="zh-HK"/>
        </w:rPr>
        <w:t>15/17</w:t>
      </w:r>
      <w:r>
        <w:rPr>
          <w:rFonts w:hint="eastAsia"/>
          <w:szCs w:val="24"/>
          <w:lang w:val="en-GB" w:eastAsia="zh-HK"/>
        </w:rPr>
        <w:tab/>
        <w:t xml:space="preserve">The member indicated that there were only </w:t>
      </w:r>
      <w:r w:rsidR="00AD2EF1">
        <w:rPr>
          <w:rFonts w:hint="eastAsia"/>
          <w:szCs w:val="24"/>
          <w:lang w:val="en-GB"/>
        </w:rPr>
        <w:t>seven</w:t>
      </w:r>
      <w:r>
        <w:rPr>
          <w:rFonts w:hint="eastAsia"/>
          <w:szCs w:val="24"/>
          <w:lang w:val="en-GB" w:eastAsia="zh-HK"/>
        </w:rPr>
        <w:t xml:space="preserve"> applications for the normal loans under the </w:t>
      </w:r>
      <w:r w:rsidRPr="004076E3">
        <w:rPr>
          <w:szCs w:val="24"/>
          <w:lang w:val="en-GB" w:eastAsia="zh-HK"/>
        </w:rPr>
        <w:t>J. E. Joseph Trust Fund</w:t>
      </w:r>
      <w:r>
        <w:rPr>
          <w:rFonts w:hint="eastAsia"/>
          <w:szCs w:val="24"/>
          <w:lang w:val="en-GB" w:eastAsia="zh-HK"/>
        </w:rPr>
        <w:t xml:space="preserve">, which </w:t>
      </w:r>
      <w:r w:rsidR="00922AD1">
        <w:rPr>
          <w:rFonts w:hint="eastAsia"/>
          <w:szCs w:val="24"/>
          <w:lang w:val="en-GB" w:eastAsia="zh-HK"/>
        </w:rPr>
        <w:t xml:space="preserve">was actually a small number.  </w:t>
      </w:r>
      <w:r w:rsidR="00922AD1" w:rsidRPr="00922AD1">
        <w:rPr>
          <w:rFonts w:hint="eastAsia"/>
          <w:szCs w:val="24"/>
          <w:u w:val="single"/>
          <w:lang w:val="en-GB" w:eastAsia="zh-HK"/>
        </w:rPr>
        <w:t>Dr</w:t>
      </w:r>
      <w:r w:rsidRPr="00922AD1">
        <w:rPr>
          <w:rFonts w:hint="eastAsia"/>
          <w:szCs w:val="24"/>
          <w:u w:val="single"/>
          <w:lang w:val="en-GB" w:eastAsia="zh-HK"/>
        </w:rPr>
        <w:t> PAU</w:t>
      </w:r>
      <w:r>
        <w:rPr>
          <w:szCs w:val="24"/>
          <w:lang w:eastAsia="zh-HK"/>
        </w:rPr>
        <w:t xml:space="preserve"> </w:t>
      </w:r>
      <w:r>
        <w:rPr>
          <w:rFonts w:hint="eastAsia"/>
          <w:szCs w:val="24"/>
          <w:lang w:eastAsia="zh-HK"/>
        </w:rPr>
        <w:t>replied that, among the seven loan applications, six of which were lodged by chicken farmers and the remaining one was lodged by</w:t>
      </w:r>
      <w:r w:rsidR="00AD2EF1">
        <w:rPr>
          <w:rFonts w:hint="eastAsia"/>
          <w:szCs w:val="24"/>
        </w:rPr>
        <w:t xml:space="preserve"> a</w:t>
      </w:r>
      <w:r>
        <w:rPr>
          <w:rFonts w:hint="eastAsia"/>
          <w:szCs w:val="24"/>
          <w:lang w:eastAsia="zh-HK"/>
        </w:rPr>
        <w:t xml:space="preserve"> </w:t>
      </w:r>
      <w:r w:rsidR="00AD2EF1">
        <w:rPr>
          <w:rFonts w:hint="eastAsia"/>
          <w:szCs w:val="24"/>
          <w:lang w:eastAsia="zh-HK"/>
        </w:rPr>
        <w:t>pig farmer</w:t>
      </w:r>
      <w:r>
        <w:rPr>
          <w:rFonts w:hint="eastAsia"/>
          <w:szCs w:val="24"/>
          <w:lang w:eastAsia="zh-HK"/>
        </w:rPr>
        <w:t xml:space="preserve">.  </w:t>
      </w:r>
      <w:r w:rsidRPr="00AA0E7B">
        <w:rPr>
          <w:rFonts w:hint="eastAsia"/>
          <w:szCs w:val="24"/>
          <w:u w:val="single"/>
          <w:lang w:eastAsia="zh-HK"/>
        </w:rPr>
        <w:t>Dr PAU</w:t>
      </w:r>
      <w:r>
        <w:rPr>
          <w:rFonts w:hint="eastAsia"/>
          <w:szCs w:val="24"/>
          <w:lang w:eastAsia="zh-HK"/>
        </w:rPr>
        <w:t xml:space="preserve"> </w:t>
      </w:r>
      <w:r w:rsidR="00AD2EF1">
        <w:rPr>
          <w:rFonts w:hint="eastAsia"/>
          <w:szCs w:val="24"/>
        </w:rPr>
        <w:t>opin</w:t>
      </w:r>
      <w:r>
        <w:rPr>
          <w:rFonts w:hint="eastAsia"/>
          <w:szCs w:val="24"/>
          <w:lang w:eastAsia="zh-HK"/>
        </w:rPr>
        <w:t xml:space="preserve">ed that </w:t>
      </w:r>
      <w:r w:rsidR="00361B94">
        <w:rPr>
          <w:rFonts w:hint="eastAsia"/>
          <w:szCs w:val="24"/>
          <w:lang w:eastAsia="zh-HK"/>
        </w:rPr>
        <w:t xml:space="preserve">the number of applications remained small might be because chicken farmers and pig farmers had </w:t>
      </w:r>
      <w:r w:rsidR="00AD2EF1">
        <w:rPr>
          <w:rFonts w:hint="eastAsia"/>
          <w:szCs w:val="24"/>
        </w:rPr>
        <w:t>earned significant income</w:t>
      </w:r>
      <w:r w:rsidR="00361B94">
        <w:rPr>
          <w:rFonts w:hint="eastAsia"/>
          <w:szCs w:val="24"/>
          <w:lang w:eastAsia="zh-HK"/>
        </w:rPr>
        <w:t xml:space="preserve"> recently, which led to their low demand for the loan.  Nevertheless, as farmers</w:t>
      </w:r>
      <w:r w:rsidR="00361B94">
        <w:rPr>
          <w:szCs w:val="24"/>
          <w:lang w:eastAsia="zh-HK"/>
        </w:rPr>
        <w:t>’</w:t>
      </w:r>
      <w:r w:rsidR="002C6D3E">
        <w:rPr>
          <w:rFonts w:hint="eastAsia"/>
          <w:szCs w:val="24"/>
          <w:lang w:eastAsia="zh-HK"/>
        </w:rPr>
        <w:t xml:space="preserve"> demand for the normal loans under the said fund remained </w:t>
      </w:r>
      <w:r w:rsidR="002C6D3E">
        <w:rPr>
          <w:szCs w:val="24"/>
          <w:lang w:eastAsia="zh-HK"/>
        </w:rPr>
        <w:t xml:space="preserve">constant, we would continue to operate the </w:t>
      </w:r>
      <w:r w:rsidR="002C6D3E">
        <w:rPr>
          <w:rFonts w:hint="eastAsia"/>
          <w:szCs w:val="24"/>
          <w:lang w:eastAsia="zh-HK"/>
        </w:rPr>
        <w:t xml:space="preserve">said </w:t>
      </w:r>
      <w:r w:rsidR="002C6D3E">
        <w:rPr>
          <w:szCs w:val="24"/>
          <w:lang w:eastAsia="zh-HK"/>
        </w:rPr>
        <w:t>fund</w:t>
      </w:r>
      <w:r w:rsidR="002C6D3E">
        <w:rPr>
          <w:rFonts w:hint="eastAsia"/>
          <w:szCs w:val="24"/>
          <w:lang w:eastAsia="zh-HK"/>
        </w:rPr>
        <w:t xml:space="preserve"> so as to help th</w:t>
      </w:r>
      <w:r w:rsidR="00AD2EF1">
        <w:rPr>
          <w:rFonts w:hint="eastAsia"/>
          <w:szCs w:val="24"/>
        </w:rPr>
        <w:t>os</w:t>
      </w:r>
      <w:r w:rsidR="002C6D3E">
        <w:rPr>
          <w:rFonts w:hint="eastAsia"/>
          <w:szCs w:val="24"/>
          <w:lang w:eastAsia="zh-HK"/>
        </w:rPr>
        <w:t>e farmers in need.</w:t>
      </w:r>
    </w:p>
    <w:p w:rsidR="002C6D3E" w:rsidRDefault="002C6D3E" w:rsidP="00EC1316">
      <w:pPr>
        <w:widowControl/>
        <w:tabs>
          <w:tab w:val="left" w:pos="960"/>
        </w:tabs>
        <w:overflowPunct w:val="0"/>
        <w:spacing w:line="360" w:lineRule="exact"/>
        <w:jc w:val="both"/>
        <w:rPr>
          <w:szCs w:val="24"/>
          <w:lang w:eastAsia="zh-HK"/>
        </w:rPr>
      </w:pPr>
    </w:p>
    <w:p w:rsidR="002C6D3E" w:rsidRDefault="002C6D3E" w:rsidP="00EC1316">
      <w:pPr>
        <w:widowControl/>
        <w:tabs>
          <w:tab w:val="left" w:pos="960"/>
        </w:tabs>
        <w:overflowPunct w:val="0"/>
        <w:spacing w:line="360" w:lineRule="exact"/>
        <w:jc w:val="both"/>
        <w:rPr>
          <w:rFonts w:eastAsia="Arial Unicode MS"/>
          <w:szCs w:val="24"/>
          <w:lang w:val="en-GB" w:eastAsia="zh-HK"/>
        </w:rPr>
      </w:pPr>
      <w:r>
        <w:rPr>
          <w:rFonts w:hint="eastAsia"/>
          <w:szCs w:val="24"/>
          <w:lang w:eastAsia="zh-HK"/>
        </w:rPr>
        <w:t>16/17</w:t>
      </w:r>
      <w:r>
        <w:rPr>
          <w:rFonts w:hint="eastAsia"/>
          <w:szCs w:val="24"/>
          <w:lang w:eastAsia="zh-HK"/>
        </w:rPr>
        <w:tab/>
        <w:t xml:space="preserve">The member continued to enquire if the number of special loans granted to the </w:t>
      </w:r>
      <w:proofErr w:type="spellStart"/>
      <w:r w:rsidRPr="002760F8">
        <w:rPr>
          <w:szCs w:val="24"/>
          <w:lang w:val="en-GB"/>
        </w:rPr>
        <w:t>mariculturists</w:t>
      </w:r>
      <w:proofErr w:type="spellEnd"/>
      <w:r>
        <w:rPr>
          <w:rFonts w:hint="eastAsia"/>
          <w:szCs w:val="24"/>
          <w:lang w:val="en-GB" w:eastAsia="zh-HK"/>
        </w:rPr>
        <w:t xml:space="preserve"> affected by red tide over the past 19 years was 832.  </w:t>
      </w:r>
      <w:r w:rsidR="0029202B">
        <w:rPr>
          <w:rFonts w:eastAsia="Arial Unicode MS"/>
          <w:szCs w:val="24"/>
          <w:u w:val="single"/>
          <w:lang w:val="en-GB"/>
        </w:rPr>
        <w:t>Mr</w:t>
      </w:r>
      <w:r w:rsidR="0029202B">
        <w:rPr>
          <w:rFonts w:eastAsia="Arial Unicode MS"/>
          <w:szCs w:val="24"/>
          <w:u w:val="single"/>
        </w:rPr>
        <w:t> </w:t>
      </w:r>
      <w:r w:rsidR="0029202B">
        <w:rPr>
          <w:rFonts w:eastAsia="Arial Unicode MS"/>
          <w:szCs w:val="24"/>
          <w:u w:val="single"/>
          <w:lang w:val="en-GB"/>
        </w:rPr>
        <w:t>K</w:t>
      </w:r>
      <w:r w:rsidR="0029202B">
        <w:rPr>
          <w:rFonts w:eastAsia="Arial Unicode MS"/>
          <w:szCs w:val="24"/>
          <w:u w:val="single"/>
        </w:rPr>
        <w:t> </w:t>
      </w:r>
      <w:r w:rsidR="0029202B">
        <w:rPr>
          <w:rFonts w:eastAsia="Arial Unicode MS"/>
          <w:szCs w:val="24"/>
          <w:u w:val="single"/>
          <w:lang w:val="en-GB"/>
        </w:rPr>
        <w:t>H</w:t>
      </w:r>
      <w:r w:rsidR="0029202B">
        <w:rPr>
          <w:rFonts w:eastAsia="Arial Unicode MS"/>
          <w:szCs w:val="24"/>
          <w:u w:val="single"/>
        </w:rPr>
        <w:t> </w:t>
      </w:r>
      <w:r w:rsidRPr="002C6D3E">
        <w:rPr>
          <w:rFonts w:eastAsia="Arial Unicode MS"/>
          <w:szCs w:val="24"/>
          <w:u w:val="single"/>
          <w:lang w:val="en-GB"/>
        </w:rPr>
        <w:t>CHAN</w:t>
      </w:r>
      <w:r>
        <w:rPr>
          <w:rFonts w:eastAsia="Arial Unicode MS" w:hint="eastAsia"/>
          <w:szCs w:val="24"/>
          <w:lang w:val="en-GB" w:eastAsia="zh-HK"/>
        </w:rPr>
        <w:t xml:space="preserve"> replied that the Department granted 832 one-off special loans in 1998 and had not received any new application </w:t>
      </w:r>
      <w:r w:rsidR="005B3991">
        <w:rPr>
          <w:rFonts w:eastAsia="Arial Unicode MS" w:hint="eastAsia"/>
          <w:szCs w:val="24"/>
          <w:lang w:val="en-GB" w:eastAsia="zh-HK"/>
        </w:rPr>
        <w:t xml:space="preserve">since then.  As a result, the number of </w:t>
      </w:r>
      <w:r w:rsidR="0029202B">
        <w:rPr>
          <w:rFonts w:eastAsia="Arial Unicode MS" w:hint="eastAsia"/>
          <w:szCs w:val="24"/>
          <w:lang w:val="en-GB" w:eastAsia="zh-HK"/>
        </w:rPr>
        <w:t>loan</w:t>
      </w:r>
      <w:r w:rsidR="005B3991">
        <w:rPr>
          <w:rFonts w:eastAsia="Arial Unicode MS" w:hint="eastAsia"/>
          <w:szCs w:val="24"/>
          <w:lang w:val="en-GB" w:eastAsia="zh-HK"/>
        </w:rPr>
        <w:t xml:space="preserve">s granted had not increased so far.  </w:t>
      </w:r>
      <w:r w:rsidR="005B3991" w:rsidRPr="005B3991">
        <w:rPr>
          <w:rFonts w:eastAsia="Arial Unicode MS" w:hint="eastAsia"/>
          <w:szCs w:val="24"/>
          <w:u w:val="single"/>
          <w:lang w:val="en-GB" w:eastAsia="zh-HK"/>
        </w:rPr>
        <w:t>Mr CHAN</w:t>
      </w:r>
      <w:r w:rsidR="005B3991">
        <w:rPr>
          <w:rFonts w:eastAsia="Arial Unicode MS" w:hint="eastAsia"/>
          <w:szCs w:val="24"/>
          <w:lang w:val="en-GB" w:eastAsia="zh-HK"/>
        </w:rPr>
        <w:t xml:space="preserve"> supplemented </w:t>
      </w:r>
      <w:r w:rsidR="005B3991">
        <w:rPr>
          <w:rFonts w:eastAsia="Arial Unicode MS"/>
          <w:szCs w:val="24"/>
          <w:lang w:val="en-GB" w:eastAsia="zh-HK"/>
        </w:rPr>
        <w:t>that</w:t>
      </w:r>
      <w:r w:rsidR="005B3991">
        <w:rPr>
          <w:rFonts w:eastAsia="Arial Unicode MS" w:hint="eastAsia"/>
          <w:szCs w:val="24"/>
          <w:lang w:val="en-GB" w:eastAsia="zh-HK"/>
        </w:rPr>
        <w:t xml:space="preserve"> the </w:t>
      </w:r>
      <w:r w:rsidR="0029202B">
        <w:rPr>
          <w:rFonts w:eastAsia="Arial Unicode MS" w:hint="eastAsia"/>
          <w:szCs w:val="24"/>
          <w:lang w:val="en-GB" w:eastAsia="zh-HK"/>
        </w:rPr>
        <w:t xml:space="preserve">special </w:t>
      </w:r>
      <w:r w:rsidR="005B3991">
        <w:rPr>
          <w:rFonts w:eastAsia="Arial Unicode MS" w:hint="eastAsia"/>
          <w:szCs w:val="24"/>
          <w:lang w:val="en-GB" w:eastAsia="zh-HK"/>
        </w:rPr>
        <w:t>loan scheme would come to an end after the said four loan write-off case</w:t>
      </w:r>
      <w:r w:rsidR="003519CF">
        <w:rPr>
          <w:rFonts w:eastAsia="Arial Unicode MS" w:hint="eastAsia"/>
          <w:szCs w:val="24"/>
          <w:lang w:val="en-GB" w:eastAsia="zh-HK"/>
        </w:rPr>
        <w:t>s</w:t>
      </w:r>
      <w:r w:rsidR="005B3991">
        <w:rPr>
          <w:rFonts w:eastAsia="Arial Unicode MS" w:hint="eastAsia"/>
          <w:szCs w:val="24"/>
          <w:lang w:val="en-GB" w:eastAsia="zh-HK"/>
        </w:rPr>
        <w:t xml:space="preserve"> and the case involving outstanding interest had been dealt with.</w:t>
      </w:r>
    </w:p>
    <w:p w:rsidR="005B3991" w:rsidRDefault="005B3991" w:rsidP="00EC1316">
      <w:pPr>
        <w:widowControl/>
        <w:tabs>
          <w:tab w:val="left" w:pos="960"/>
        </w:tabs>
        <w:overflowPunct w:val="0"/>
        <w:spacing w:line="360" w:lineRule="exact"/>
        <w:jc w:val="both"/>
        <w:rPr>
          <w:rFonts w:eastAsia="Arial Unicode MS"/>
          <w:szCs w:val="24"/>
          <w:lang w:val="en-GB" w:eastAsia="zh-HK"/>
        </w:rPr>
      </w:pPr>
    </w:p>
    <w:p w:rsidR="009822B9" w:rsidRDefault="005B3991" w:rsidP="00EC1316">
      <w:pPr>
        <w:widowControl/>
        <w:tabs>
          <w:tab w:val="left" w:pos="960"/>
        </w:tabs>
        <w:overflowPunct w:val="0"/>
        <w:spacing w:line="360" w:lineRule="exact"/>
        <w:jc w:val="both"/>
        <w:rPr>
          <w:rFonts w:eastAsia="Arial Unicode MS"/>
          <w:szCs w:val="24"/>
          <w:lang w:val="en-GB" w:eastAsia="zh-HK"/>
        </w:rPr>
      </w:pPr>
      <w:r>
        <w:rPr>
          <w:rFonts w:eastAsia="Arial Unicode MS" w:hint="eastAsia"/>
          <w:szCs w:val="24"/>
          <w:lang w:val="en-GB" w:eastAsia="zh-HK"/>
        </w:rPr>
        <w:lastRenderedPageBreak/>
        <w:t>17/17</w:t>
      </w:r>
      <w:r>
        <w:rPr>
          <w:rFonts w:eastAsia="Arial Unicode MS" w:hint="eastAsia"/>
          <w:szCs w:val="24"/>
          <w:lang w:val="en-GB" w:eastAsia="zh-HK"/>
        </w:rPr>
        <w:tab/>
        <w:t xml:space="preserve">The member continued to enquire </w:t>
      </w:r>
      <w:r w:rsidR="009822B9">
        <w:rPr>
          <w:rFonts w:eastAsia="Arial Unicode MS" w:hint="eastAsia"/>
          <w:szCs w:val="24"/>
          <w:lang w:val="en-GB" w:eastAsia="zh-HK"/>
        </w:rPr>
        <w:t xml:space="preserve">whether the </w:t>
      </w:r>
      <w:r w:rsidR="00577472">
        <w:rPr>
          <w:rFonts w:eastAsia="Arial Unicode MS" w:hint="eastAsia"/>
          <w:szCs w:val="24"/>
          <w:lang w:val="en-GB" w:eastAsia="zh-HK"/>
        </w:rPr>
        <w:t>cumulative</w:t>
      </w:r>
      <w:r w:rsidR="00F91021">
        <w:rPr>
          <w:rFonts w:eastAsia="Arial Unicode MS" w:hint="eastAsia"/>
          <w:szCs w:val="24"/>
          <w:lang w:val="en-GB" w:eastAsia="zh-HK"/>
        </w:rPr>
        <w:t xml:space="preserve"> </w:t>
      </w:r>
      <w:r w:rsidR="009822B9">
        <w:rPr>
          <w:rFonts w:eastAsia="Arial Unicode MS" w:hint="eastAsia"/>
          <w:szCs w:val="24"/>
          <w:lang w:val="en-GB" w:eastAsia="zh-HK"/>
        </w:rPr>
        <w:t xml:space="preserve">total number of loan write-off cases would increase to 25 after handling the said write-off cases.  </w:t>
      </w:r>
      <w:r w:rsidR="00820F7A">
        <w:rPr>
          <w:rFonts w:eastAsia="Arial Unicode MS" w:hint="eastAsia"/>
          <w:szCs w:val="24"/>
          <w:u w:val="single"/>
          <w:lang w:val="en-GB" w:eastAsia="zh-HK"/>
        </w:rPr>
        <w:t>Mr</w:t>
      </w:r>
      <w:r w:rsidR="00820F7A">
        <w:rPr>
          <w:rFonts w:eastAsia="Arial Unicode MS"/>
          <w:szCs w:val="24"/>
          <w:u w:val="single"/>
          <w:lang w:eastAsia="zh-HK"/>
        </w:rPr>
        <w:t> </w:t>
      </w:r>
      <w:r w:rsidR="009822B9" w:rsidRPr="009822B9">
        <w:rPr>
          <w:rFonts w:eastAsia="Arial Unicode MS" w:hint="eastAsia"/>
          <w:szCs w:val="24"/>
          <w:u w:val="single"/>
          <w:lang w:val="en-GB" w:eastAsia="zh-HK"/>
        </w:rPr>
        <w:t>CHAN</w:t>
      </w:r>
      <w:r w:rsidR="009822B9">
        <w:rPr>
          <w:rFonts w:eastAsia="Arial Unicode MS" w:hint="eastAsia"/>
          <w:szCs w:val="24"/>
          <w:lang w:val="en-GB" w:eastAsia="zh-HK"/>
        </w:rPr>
        <w:t xml:space="preserve"> </w:t>
      </w:r>
      <w:r w:rsidR="00BC2B72">
        <w:rPr>
          <w:rFonts w:eastAsia="Arial Unicode MS" w:hint="eastAsia"/>
          <w:szCs w:val="24"/>
          <w:lang w:val="en-GB" w:eastAsia="zh-HK"/>
        </w:rPr>
        <w:t xml:space="preserve">replied that he estimated the total number of write-off cases </w:t>
      </w:r>
      <w:r w:rsidR="00820F7A">
        <w:rPr>
          <w:rFonts w:eastAsia="Arial Unicode MS" w:hint="eastAsia"/>
          <w:szCs w:val="24"/>
          <w:lang w:val="en-GB" w:eastAsia="zh-HK"/>
        </w:rPr>
        <w:t>to</w:t>
      </w:r>
      <w:r w:rsidR="00BC2B72">
        <w:rPr>
          <w:rFonts w:eastAsia="Arial Unicode MS" w:hint="eastAsia"/>
          <w:szCs w:val="24"/>
          <w:lang w:val="en-GB" w:eastAsia="zh-HK"/>
        </w:rPr>
        <w:t xml:space="preserve"> be 24 </w:t>
      </w:r>
      <w:r w:rsidR="00BC2B72">
        <w:rPr>
          <w:rFonts w:eastAsia="Arial Unicode MS"/>
          <w:szCs w:val="24"/>
          <w:lang w:val="en-GB" w:eastAsia="zh-HK"/>
        </w:rPr>
        <w:t>because</w:t>
      </w:r>
      <w:r w:rsidR="00BC2B72">
        <w:rPr>
          <w:rFonts w:eastAsia="Arial Unicode MS" w:hint="eastAsia"/>
          <w:szCs w:val="24"/>
          <w:lang w:val="en-GB" w:eastAsia="zh-HK"/>
        </w:rPr>
        <w:t xml:space="preserve"> the borrower of one of the cases had already repaid the principal and </w:t>
      </w:r>
      <w:r w:rsidR="00AD2EF1">
        <w:rPr>
          <w:rFonts w:eastAsia="Arial Unicode MS" w:hint="eastAsia"/>
          <w:szCs w:val="24"/>
          <w:lang w:val="en-GB"/>
        </w:rPr>
        <w:t>would</w:t>
      </w:r>
      <w:r w:rsidR="00BC2B72">
        <w:rPr>
          <w:rFonts w:eastAsia="Arial Unicode MS" w:hint="eastAsia"/>
          <w:szCs w:val="24"/>
          <w:lang w:val="en-GB" w:eastAsia="zh-HK"/>
        </w:rPr>
        <w:t xml:space="preserve"> </w:t>
      </w:r>
      <w:r w:rsidR="0018484A">
        <w:rPr>
          <w:rFonts w:eastAsia="Arial Unicode MS" w:hint="eastAsia"/>
          <w:szCs w:val="24"/>
          <w:lang w:val="en-GB" w:eastAsia="zh-HK"/>
        </w:rPr>
        <w:t xml:space="preserve">repay the interest </w:t>
      </w:r>
      <w:r w:rsidR="00AD2EF1">
        <w:rPr>
          <w:rFonts w:eastAsia="Arial Unicode MS" w:hint="eastAsia"/>
          <w:szCs w:val="24"/>
          <w:lang w:val="en-GB"/>
        </w:rPr>
        <w:t>by phases.  He trusted</w:t>
      </w:r>
      <w:r w:rsidR="0018484A">
        <w:rPr>
          <w:rFonts w:eastAsia="Arial Unicode MS" w:hint="eastAsia"/>
          <w:szCs w:val="24"/>
          <w:lang w:val="en-GB" w:eastAsia="zh-HK"/>
        </w:rPr>
        <w:t xml:space="preserve"> the borrower concerned would repay the rest of the interest.  </w:t>
      </w:r>
    </w:p>
    <w:p w:rsidR="0018484A" w:rsidRDefault="0018484A" w:rsidP="00EC1316">
      <w:pPr>
        <w:widowControl/>
        <w:tabs>
          <w:tab w:val="left" w:pos="960"/>
        </w:tabs>
        <w:overflowPunct w:val="0"/>
        <w:spacing w:line="360" w:lineRule="exact"/>
        <w:jc w:val="both"/>
        <w:rPr>
          <w:rFonts w:eastAsia="Arial Unicode MS"/>
          <w:szCs w:val="24"/>
          <w:lang w:val="en-GB" w:eastAsia="zh-HK"/>
        </w:rPr>
      </w:pPr>
    </w:p>
    <w:p w:rsidR="0018484A" w:rsidRPr="009822B9" w:rsidRDefault="0018484A" w:rsidP="00EC1316">
      <w:pPr>
        <w:widowControl/>
        <w:tabs>
          <w:tab w:val="left" w:pos="960"/>
        </w:tabs>
        <w:overflowPunct w:val="0"/>
        <w:spacing w:line="360" w:lineRule="exact"/>
        <w:jc w:val="both"/>
        <w:rPr>
          <w:rFonts w:eastAsia="Arial Unicode MS"/>
          <w:szCs w:val="24"/>
          <w:lang w:val="en-GB" w:eastAsia="zh-HK"/>
        </w:rPr>
      </w:pPr>
      <w:r>
        <w:rPr>
          <w:rFonts w:eastAsia="Arial Unicode MS" w:hint="eastAsia"/>
          <w:szCs w:val="24"/>
          <w:lang w:val="en-GB" w:eastAsia="zh-HK"/>
        </w:rPr>
        <w:t>18/1</w:t>
      </w:r>
      <w:r w:rsidR="00CE4068">
        <w:rPr>
          <w:rFonts w:eastAsia="Arial Unicode MS" w:hint="eastAsia"/>
          <w:szCs w:val="24"/>
          <w:lang w:val="en-GB" w:eastAsia="zh-HK"/>
        </w:rPr>
        <w:t>7</w:t>
      </w:r>
      <w:r w:rsidR="00CE4068">
        <w:rPr>
          <w:rFonts w:eastAsia="Arial Unicode MS" w:hint="eastAsia"/>
          <w:szCs w:val="24"/>
          <w:lang w:val="en-GB" w:eastAsia="zh-HK"/>
        </w:rPr>
        <w:tab/>
        <w:t xml:space="preserve">The member would </w:t>
      </w:r>
      <w:r w:rsidR="004440A3">
        <w:rPr>
          <w:rFonts w:eastAsia="Arial Unicode MS" w:hint="eastAsia"/>
          <w:szCs w:val="24"/>
          <w:lang w:val="en-GB" w:eastAsia="zh-HK"/>
        </w:rPr>
        <w:t xml:space="preserve">also </w:t>
      </w:r>
      <w:r w:rsidR="00CE4068">
        <w:rPr>
          <w:rFonts w:eastAsia="Arial Unicode MS" w:hint="eastAsia"/>
          <w:szCs w:val="24"/>
          <w:lang w:val="en-GB" w:eastAsia="zh-HK"/>
        </w:rPr>
        <w:t xml:space="preserve">like to know </w:t>
      </w:r>
      <w:r w:rsidR="00062AA2">
        <w:rPr>
          <w:rFonts w:eastAsia="Arial Unicode MS" w:hint="eastAsia"/>
          <w:szCs w:val="24"/>
          <w:lang w:val="en-GB" w:eastAsia="zh-HK"/>
        </w:rPr>
        <w:t xml:space="preserve">whether </w:t>
      </w:r>
      <w:r w:rsidR="00CE4068">
        <w:rPr>
          <w:rFonts w:eastAsia="Arial Unicode MS" w:hint="eastAsia"/>
          <w:szCs w:val="24"/>
          <w:lang w:val="en-GB" w:eastAsia="zh-HK"/>
        </w:rPr>
        <w:t xml:space="preserve">the number of normal loans granted this year was some 80 000, as set out in </w:t>
      </w:r>
      <w:r w:rsidR="00CE4068" w:rsidRPr="002760F8">
        <w:rPr>
          <w:szCs w:val="24"/>
          <w:lang w:val="en-GB"/>
        </w:rPr>
        <w:t>Schedule A2</w:t>
      </w:r>
      <w:r w:rsidR="00CE4068">
        <w:rPr>
          <w:rFonts w:hint="eastAsia"/>
          <w:szCs w:val="24"/>
          <w:lang w:val="en-GB" w:eastAsia="zh-HK"/>
        </w:rPr>
        <w:t xml:space="preserve">.  </w:t>
      </w:r>
      <w:r w:rsidR="00BA03CF" w:rsidRPr="00BA03CF">
        <w:rPr>
          <w:rFonts w:hint="eastAsia"/>
          <w:szCs w:val="24"/>
          <w:u w:val="single"/>
          <w:lang w:val="en-GB" w:eastAsia="zh-HK"/>
        </w:rPr>
        <w:t>Dr PAU</w:t>
      </w:r>
      <w:r w:rsidR="00BA03CF">
        <w:rPr>
          <w:rFonts w:hint="eastAsia"/>
          <w:szCs w:val="24"/>
          <w:lang w:val="en-GB" w:eastAsia="zh-HK"/>
        </w:rPr>
        <w:t xml:space="preserve"> explained that the </w:t>
      </w:r>
      <w:r w:rsidR="00577472">
        <w:rPr>
          <w:rFonts w:hint="eastAsia"/>
          <w:szCs w:val="24"/>
          <w:lang w:val="en-GB" w:eastAsia="zh-HK"/>
        </w:rPr>
        <w:t xml:space="preserve">number of </w:t>
      </w:r>
      <w:r w:rsidR="00BA03CF">
        <w:rPr>
          <w:rFonts w:hint="eastAsia"/>
          <w:szCs w:val="24"/>
          <w:lang w:val="en-GB" w:eastAsia="zh-HK"/>
        </w:rPr>
        <w:t xml:space="preserve">loans granted and the number of loan write-off cases </w:t>
      </w:r>
      <w:r w:rsidR="00C46DAA">
        <w:rPr>
          <w:rFonts w:hint="eastAsia"/>
          <w:szCs w:val="24"/>
          <w:lang w:val="en-GB" w:eastAsia="zh-HK"/>
        </w:rPr>
        <w:t xml:space="preserve">set out in </w:t>
      </w:r>
      <w:r w:rsidR="00577472">
        <w:rPr>
          <w:szCs w:val="24"/>
          <w:lang w:val="en-GB"/>
        </w:rPr>
        <w:t>Schedule</w:t>
      </w:r>
      <w:r w:rsidR="00577472">
        <w:rPr>
          <w:szCs w:val="24"/>
        </w:rPr>
        <w:t> </w:t>
      </w:r>
      <w:r w:rsidR="00C46DAA" w:rsidRPr="002760F8">
        <w:rPr>
          <w:szCs w:val="24"/>
          <w:lang w:val="en-GB"/>
        </w:rPr>
        <w:t>A2</w:t>
      </w:r>
      <w:r w:rsidR="00C46DAA">
        <w:rPr>
          <w:rFonts w:hint="eastAsia"/>
          <w:szCs w:val="24"/>
          <w:lang w:val="en-GB" w:eastAsia="zh-HK"/>
        </w:rPr>
        <w:t xml:space="preserve"> were </w:t>
      </w:r>
      <w:r w:rsidR="00577472">
        <w:rPr>
          <w:rFonts w:hint="eastAsia"/>
          <w:szCs w:val="24"/>
          <w:lang w:val="en-GB" w:eastAsia="zh-HK"/>
        </w:rPr>
        <w:t>cumulative</w:t>
      </w:r>
      <w:r w:rsidR="00C46DAA">
        <w:rPr>
          <w:rFonts w:hint="eastAsia"/>
          <w:szCs w:val="24"/>
          <w:lang w:val="en-GB" w:eastAsia="zh-HK"/>
        </w:rPr>
        <w:t xml:space="preserve"> numbers since the launch of the loan scheme.  </w:t>
      </w:r>
      <w:r w:rsidR="00A8506B">
        <w:rPr>
          <w:szCs w:val="24"/>
          <w:lang w:val="en-GB" w:eastAsia="zh-HK"/>
        </w:rPr>
        <w:t>I</w:t>
      </w:r>
      <w:r w:rsidR="00A8506B">
        <w:rPr>
          <w:rFonts w:hint="eastAsia"/>
          <w:szCs w:val="24"/>
          <w:lang w:val="en-GB" w:eastAsia="zh-HK"/>
        </w:rPr>
        <w:t xml:space="preserve">t did not only represent the </w:t>
      </w:r>
      <w:r w:rsidR="0065560C">
        <w:rPr>
          <w:rFonts w:hint="eastAsia"/>
          <w:szCs w:val="24"/>
          <w:lang w:val="en-GB" w:eastAsia="zh-HK"/>
        </w:rPr>
        <w:t>number</w:t>
      </w:r>
      <w:r w:rsidR="00CC139D">
        <w:rPr>
          <w:rFonts w:hint="eastAsia"/>
          <w:szCs w:val="24"/>
          <w:lang w:val="en-GB" w:eastAsia="zh-HK"/>
        </w:rPr>
        <w:t>s</w:t>
      </w:r>
      <w:r w:rsidR="0065560C">
        <w:rPr>
          <w:rFonts w:hint="eastAsia"/>
          <w:szCs w:val="24"/>
          <w:lang w:val="en-GB" w:eastAsia="zh-HK"/>
        </w:rPr>
        <w:t xml:space="preserve"> recorded</w:t>
      </w:r>
      <w:r w:rsidR="00A8506B">
        <w:rPr>
          <w:rFonts w:hint="eastAsia"/>
          <w:szCs w:val="24"/>
          <w:lang w:val="en-GB" w:eastAsia="zh-HK"/>
        </w:rPr>
        <w:t xml:space="preserve"> this year.  </w:t>
      </w:r>
      <w:r w:rsidR="00A8506B">
        <w:rPr>
          <w:szCs w:val="24"/>
          <w:lang w:val="en-GB" w:eastAsia="zh-HK"/>
        </w:rPr>
        <w:t>T</w:t>
      </w:r>
      <w:r w:rsidR="00A8506B">
        <w:rPr>
          <w:rFonts w:hint="eastAsia"/>
          <w:szCs w:val="24"/>
          <w:lang w:val="en-GB" w:eastAsia="zh-HK"/>
        </w:rPr>
        <w:t xml:space="preserve">he number of cases in process was 47, which involved </w:t>
      </w:r>
      <w:r w:rsidR="002D5B5D">
        <w:rPr>
          <w:rFonts w:hint="eastAsia"/>
          <w:szCs w:val="24"/>
          <w:lang w:val="en-GB" w:eastAsia="zh-HK"/>
        </w:rPr>
        <w:t xml:space="preserve">fish farms, crop farms </w:t>
      </w:r>
      <w:r w:rsidR="0065560C">
        <w:rPr>
          <w:rFonts w:hint="eastAsia"/>
          <w:szCs w:val="24"/>
          <w:lang w:val="en-GB" w:eastAsia="zh-HK"/>
        </w:rPr>
        <w:t>or</w:t>
      </w:r>
      <w:r w:rsidR="002D5B5D">
        <w:rPr>
          <w:rFonts w:hint="eastAsia"/>
          <w:szCs w:val="24"/>
          <w:lang w:val="en-GB" w:eastAsia="zh-HK"/>
        </w:rPr>
        <w:t xml:space="preserve"> pig farms.  </w:t>
      </w:r>
      <w:r w:rsidR="002D5B5D" w:rsidRPr="002D5B5D">
        <w:rPr>
          <w:rFonts w:hint="eastAsia"/>
          <w:szCs w:val="24"/>
          <w:u w:val="single"/>
          <w:lang w:val="en-GB" w:eastAsia="zh-HK"/>
        </w:rPr>
        <w:t>The Chairman</w:t>
      </w:r>
      <w:r w:rsidR="002D5B5D">
        <w:rPr>
          <w:rFonts w:hint="eastAsia"/>
          <w:szCs w:val="24"/>
          <w:lang w:val="en-GB" w:eastAsia="zh-HK"/>
        </w:rPr>
        <w:t xml:space="preserve"> </w:t>
      </w:r>
      <w:r w:rsidR="00AD2EF1">
        <w:rPr>
          <w:rFonts w:hint="eastAsia"/>
          <w:szCs w:val="24"/>
          <w:lang w:val="en-GB"/>
        </w:rPr>
        <w:t>then</w:t>
      </w:r>
      <w:r w:rsidR="00BB2438">
        <w:rPr>
          <w:rFonts w:hint="eastAsia"/>
          <w:szCs w:val="24"/>
          <w:lang w:val="en-GB" w:eastAsia="zh-HK"/>
        </w:rPr>
        <w:t xml:space="preserve"> supplemented that </w:t>
      </w:r>
      <w:r w:rsidR="001E204F">
        <w:rPr>
          <w:rFonts w:hint="eastAsia"/>
          <w:szCs w:val="24"/>
          <w:lang w:val="en-GB" w:eastAsia="zh-HK"/>
        </w:rPr>
        <w:t xml:space="preserve">when </w:t>
      </w:r>
      <w:r w:rsidR="00CC628A">
        <w:rPr>
          <w:rFonts w:hint="eastAsia"/>
          <w:szCs w:val="24"/>
          <w:lang w:val="en-GB" w:eastAsia="zh-HK"/>
        </w:rPr>
        <w:t xml:space="preserve">the schedules </w:t>
      </w:r>
      <w:r w:rsidR="00AD2EF1">
        <w:rPr>
          <w:rFonts w:hint="eastAsia"/>
          <w:szCs w:val="24"/>
          <w:lang w:val="en-GB"/>
        </w:rPr>
        <w:t xml:space="preserve">were sent out </w:t>
      </w:r>
      <w:r w:rsidR="00AD2EF1">
        <w:rPr>
          <w:rFonts w:hint="eastAsia"/>
          <w:szCs w:val="24"/>
          <w:lang w:val="en-GB" w:eastAsia="zh-HK"/>
        </w:rPr>
        <w:t>f</w:t>
      </w:r>
      <w:r w:rsidR="00CC628A">
        <w:rPr>
          <w:rFonts w:hint="eastAsia"/>
          <w:szCs w:val="24"/>
          <w:lang w:val="en-GB" w:eastAsia="zh-HK"/>
        </w:rPr>
        <w:t xml:space="preserve">or the information of members, </w:t>
      </w:r>
      <w:r w:rsidR="00F00CF5">
        <w:rPr>
          <w:rFonts w:hint="eastAsia"/>
          <w:szCs w:val="24"/>
          <w:lang w:val="en-GB" w:eastAsia="zh-HK"/>
        </w:rPr>
        <w:t xml:space="preserve">explanatory notes would be attached to the schedules to brief </w:t>
      </w:r>
      <w:r w:rsidR="00AC0720">
        <w:rPr>
          <w:rFonts w:hint="eastAsia"/>
          <w:szCs w:val="24"/>
          <w:lang w:val="en-GB" w:eastAsia="zh-HK"/>
        </w:rPr>
        <w:t>them</w:t>
      </w:r>
      <w:r w:rsidR="00F00CF5">
        <w:rPr>
          <w:rFonts w:hint="eastAsia"/>
          <w:szCs w:val="24"/>
          <w:lang w:val="en-GB" w:eastAsia="zh-HK"/>
        </w:rPr>
        <w:t xml:space="preserve"> on the financial position of the fund so that </w:t>
      </w:r>
      <w:r w:rsidR="001E204F">
        <w:rPr>
          <w:rFonts w:hint="eastAsia"/>
          <w:szCs w:val="24"/>
          <w:lang w:val="en-GB" w:eastAsia="zh-HK"/>
        </w:rPr>
        <w:t>it would be easier for members to comprehend the data and information set out in the schedules.</w:t>
      </w:r>
    </w:p>
    <w:p w:rsidR="009822B9" w:rsidRPr="00BC2B72" w:rsidRDefault="009822B9" w:rsidP="00EC1316">
      <w:pPr>
        <w:widowControl/>
        <w:tabs>
          <w:tab w:val="left" w:pos="960"/>
        </w:tabs>
        <w:overflowPunct w:val="0"/>
        <w:spacing w:line="360" w:lineRule="exact"/>
        <w:jc w:val="both"/>
        <w:rPr>
          <w:rFonts w:eastAsia="Arial Unicode MS"/>
          <w:szCs w:val="24"/>
          <w:lang w:val="en-GB" w:eastAsia="zh-HK"/>
        </w:rPr>
      </w:pPr>
    </w:p>
    <w:p w:rsidR="006435DE" w:rsidRPr="002760F8" w:rsidRDefault="006435DE" w:rsidP="00EC1316">
      <w:pPr>
        <w:widowControl/>
        <w:tabs>
          <w:tab w:val="left" w:pos="960"/>
        </w:tabs>
        <w:overflowPunct w:val="0"/>
        <w:spacing w:line="360" w:lineRule="exact"/>
        <w:jc w:val="both"/>
        <w:rPr>
          <w:b/>
          <w:szCs w:val="24"/>
          <w:lang w:val="en-GB" w:eastAsia="zh-HK"/>
        </w:rPr>
      </w:pPr>
      <w:r w:rsidRPr="002760F8">
        <w:rPr>
          <w:b/>
          <w:szCs w:val="24"/>
          <w:lang w:val="en-GB" w:eastAsia="zh-HK"/>
        </w:rPr>
        <w:t>V.</w:t>
      </w:r>
      <w:r w:rsidRPr="002760F8">
        <w:rPr>
          <w:b/>
          <w:szCs w:val="24"/>
          <w:lang w:val="en-GB" w:eastAsia="zh-HK"/>
        </w:rPr>
        <w:tab/>
      </w:r>
      <w:r w:rsidRPr="002760F8">
        <w:rPr>
          <w:b/>
          <w:szCs w:val="24"/>
          <w:u w:val="single"/>
          <w:lang w:val="en-GB"/>
        </w:rPr>
        <w:t>Date of Next Meeting</w:t>
      </w:r>
    </w:p>
    <w:p w:rsidR="006435DE" w:rsidRPr="002760F8" w:rsidRDefault="006435DE" w:rsidP="00EC1316">
      <w:pPr>
        <w:widowControl/>
        <w:tabs>
          <w:tab w:val="left" w:pos="960"/>
        </w:tabs>
        <w:overflowPunct w:val="0"/>
        <w:spacing w:line="360" w:lineRule="exact"/>
        <w:jc w:val="both"/>
        <w:rPr>
          <w:szCs w:val="24"/>
          <w:lang w:val="en-GB"/>
        </w:rPr>
      </w:pPr>
    </w:p>
    <w:p w:rsidR="006435DE" w:rsidRPr="00965D1A" w:rsidRDefault="00AC2417" w:rsidP="00EC1316">
      <w:pPr>
        <w:widowControl/>
        <w:tabs>
          <w:tab w:val="left" w:pos="960"/>
        </w:tabs>
        <w:overflowPunct w:val="0"/>
        <w:spacing w:line="360" w:lineRule="exact"/>
        <w:jc w:val="both"/>
        <w:rPr>
          <w:szCs w:val="24"/>
          <w:lang w:val="en-GB" w:eastAsia="zh-HK"/>
        </w:rPr>
      </w:pPr>
      <w:r>
        <w:rPr>
          <w:rFonts w:hint="eastAsia"/>
          <w:szCs w:val="24"/>
          <w:lang w:val="en-GB" w:eastAsia="zh-HK"/>
        </w:rPr>
        <w:t>19</w:t>
      </w:r>
      <w:r w:rsidR="00E94DC9" w:rsidRPr="002760F8">
        <w:rPr>
          <w:szCs w:val="24"/>
          <w:lang w:val="en-GB"/>
        </w:rPr>
        <w:t>/1</w:t>
      </w:r>
      <w:r>
        <w:rPr>
          <w:rFonts w:hint="eastAsia"/>
          <w:szCs w:val="24"/>
          <w:lang w:val="en-GB" w:eastAsia="zh-HK"/>
        </w:rPr>
        <w:t>7</w:t>
      </w:r>
      <w:r w:rsidR="006435DE" w:rsidRPr="002760F8">
        <w:rPr>
          <w:szCs w:val="24"/>
          <w:lang w:val="en-GB"/>
        </w:rPr>
        <w:tab/>
      </w:r>
      <w:r w:rsidR="00FE431F" w:rsidRPr="00FE431F">
        <w:rPr>
          <w:rFonts w:hint="eastAsia"/>
          <w:szCs w:val="24"/>
          <w:u w:val="single"/>
          <w:lang w:val="en-GB" w:eastAsia="zh-HK"/>
        </w:rPr>
        <w:t>The Chairman</w:t>
      </w:r>
      <w:r w:rsidR="00FE431F">
        <w:rPr>
          <w:rFonts w:hint="eastAsia"/>
          <w:szCs w:val="24"/>
          <w:lang w:val="en-GB" w:eastAsia="zh-HK"/>
        </w:rPr>
        <w:t xml:space="preserve"> informed members that </w:t>
      </w:r>
      <w:r w:rsidR="0089730C">
        <w:rPr>
          <w:rFonts w:hint="eastAsia"/>
          <w:szCs w:val="24"/>
          <w:lang w:val="en-GB" w:eastAsia="zh-HK"/>
        </w:rPr>
        <w:t xml:space="preserve">they did not have to discuss the date of the next meeting as </w:t>
      </w:r>
      <w:r w:rsidR="00965D1A">
        <w:rPr>
          <w:rFonts w:hint="eastAsia"/>
          <w:szCs w:val="24"/>
          <w:lang w:val="en-GB" w:eastAsia="zh-HK"/>
        </w:rPr>
        <w:t>a paper on the financial position of the KAALF</w:t>
      </w:r>
      <w:r w:rsidR="00AD2EF1">
        <w:rPr>
          <w:rFonts w:hint="eastAsia"/>
          <w:szCs w:val="24"/>
          <w:lang w:val="en-GB"/>
        </w:rPr>
        <w:t xml:space="preserve"> would be circulated to members for information by the end of this year</w:t>
      </w:r>
      <w:r w:rsidR="00965D1A">
        <w:rPr>
          <w:rFonts w:hint="eastAsia"/>
          <w:szCs w:val="24"/>
          <w:lang w:val="en-GB" w:eastAsia="zh-HK"/>
        </w:rPr>
        <w:t xml:space="preserve">.  </w:t>
      </w:r>
      <w:r w:rsidR="00965D1A" w:rsidRPr="00965D1A">
        <w:rPr>
          <w:rFonts w:hint="eastAsia"/>
          <w:szCs w:val="24"/>
          <w:u w:val="single"/>
          <w:lang w:val="en-GB" w:eastAsia="zh-HK"/>
        </w:rPr>
        <w:t>The Chairman</w:t>
      </w:r>
      <w:r w:rsidR="00965D1A">
        <w:rPr>
          <w:rFonts w:hint="eastAsia"/>
          <w:szCs w:val="24"/>
          <w:lang w:val="en-GB" w:eastAsia="zh-HK"/>
        </w:rPr>
        <w:t xml:space="preserve"> welcomed </w:t>
      </w:r>
      <w:r w:rsidR="003D7DD6">
        <w:rPr>
          <w:rFonts w:hint="eastAsia"/>
          <w:szCs w:val="24"/>
          <w:lang w:val="en-GB" w:eastAsia="zh-HK"/>
        </w:rPr>
        <w:t xml:space="preserve">the </w:t>
      </w:r>
      <w:r w:rsidR="00965D1A">
        <w:rPr>
          <w:rFonts w:hint="eastAsia"/>
          <w:szCs w:val="24"/>
          <w:lang w:val="en-GB" w:eastAsia="zh-HK"/>
        </w:rPr>
        <w:t xml:space="preserve">members to </w:t>
      </w:r>
      <w:r w:rsidR="003D7DD6">
        <w:rPr>
          <w:rFonts w:hint="eastAsia"/>
          <w:szCs w:val="24"/>
          <w:lang w:val="en-GB" w:eastAsia="zh-HK"/>
        </w:rPr>
        <w:t xml:space="preserve">contact AFCD for enquiry. </w:t>
      </w:r>
    </w:p>
    <w:p w:rsidR="001E204F" w:rsidRPr="00A04FD8" w:rsidRDefault="001E204F" w:rsidP="00EC1316">
      <w:pPr>
        <w:widowControl/>
        <w:tabs>
          <w:tab w:val="left" w:pos="960"/>
        </w:tabs>
        <w:overflowPunct w:val="0"/>
        <w:spacing w:line="360" w:lineRule="exact"/>
        <w:jc w:val="both"/>
        <w:rPr>
          <w:szCs w:val="24"/>
          <w:lang w:val="en-GB" w:eastAsia="zh-HK"/>
        </w:rPr>
      </w:pPr>
    </w:p>
    <w:p w:rsidR="006435DE" w:rsidRPr="002760F8" w:rsidRDefault="00AC2417" w:rsidP="00EC1316">
      <w:pPr>
        <w:widowControl/>
        <w:tabs>
          <w:tab w:val="left" w:pos="960"/>
        </w:tabs>
        <w:overflowPunct w:val="0"/>
        <w:spacing w:line="360" w:lineRule="exact"/>
        <w:jc w:val="both"/>
        <w:rPr>
          <w:szCs w:val="24"/>
          <w:lang w:val="en-GB" w:eastAsia="zh-HK"/>
        </w:rPr>
      </w:pPr>
      <w:r>
        <w:rPr>
          <w:rFonts w:hint="eastAsia"/>
          <w:szCs w:val="24"/>
          <w:lang w:val="en-GB" w:eastAsia="zh-HK"/>
        </w:rPr>
        <w:t>20</w:t>
      </w:r>
      <w:r w:rsidR="00E94DC9" w:rsidRPr="002760F8">
        <w:rPr>
          <w:szCs w:val="24"/>
          <w:lang w:val="en-GB"/>
        </w:rPr>
        <w:t>/1</w:t>
      </w:r>
      <w:r>
        <w:rPr>
          <w:rFonts w:hint="eastAsia"/>
          <w:szCs w:val="24"/>
          <w:lang w:val="en-GB" w:eastAsia="zh-HK"/>
        </w:rPr>
        <w:t>7</w:t>
      </w:r>
      <w:r w:rsidR="00E450EA">
        <w:rPr>
          <w:szCs w:val="24"/>
          <w:lang w:val="en-GB"/>
        </w:rPr>
        <w:tab/>
        <w:t xml:space="preserve">The meeting was adjourned at </w:t>
      </w:r>
      <w:r w:rsidR="003D7DD6">
        <w:rPr>
          <w:rFonts w:hint="eastAsia"/>
          <w:szCs w:val="24"/>
          <w:lang w:val="en-GB" w:eastAsia="zh-HK"/>
        </w:rPr>
        <w:t>3:30p.m.</w:t>
      </w:r>
    </w:p>
    <w:p w:rsidR="00581084" w:rsidRDefault="00581084" w:rsidP="00EC1316">
      <w:pPr>
        <w:widowControl/>
        <w:tabs>
          <w:tab w:val="left" w:pos="960"/>
        </w:tabs>
        <w:overflowPunct w:val="0"/>
        <w:spacing w:line="360" w:lineRule="exact"/>
        <w:jc w:val="both"/>
        <w:rPr>
          <w:szCs w:val="24"/>
          <w:lang w:val="en-GB"/>
        </w:rPr>
      </w:pPr>
    </w:p>
    <w:p w:rsidR="00EC1316" w:rsidRDefault="00EC1316" w:rsidP="00EC1316">
      <w:pPr>
        <w:widowControl/>
        <w:tabs>
          <w:tab w:val="left" w:pos="960"/>
        </w:tabs>
        <w:overflowPunct w:val="0"/>
        <w:spacing w:line="360" w:lineRule="exact"/>
        <w:jc w:val="both"/>
        <w:rPr>
          <w:szCs w:val="24"/>
          <w:lang w:val="en-GB"/>
        </w:rPr>
      </w:pPr>
    </w:p>
    <w:p w:rsidR="00EC1316" w:rsidRDefault="00EC1316" w:rsidP="00EC1316">
      <w:pPr>
        <w:widowControl/>
        <w:tabs>
          <w:tab w:val="left" w:pos="960"/>
        </w:tabs>
        <w:overflowPunct w:val="0"/>
        <w:spacing w:line="360" w:lineRule="exact"/>
        <w:jc w:val="both"/>
        <w:rPr>
          <w:szCs w:val="24"/>
          <w:lang w:val="en-GB"/>
        </w:rPr>
      </w:pPr>
    </w:p>
    <w:p w:rsidR="00EC1316" w:rsidRDefault="00EC1316" w:rsidP="00EC1316">
      <w:pPr>
        <w:widowControl/>
        <w:tabs>
          <w:tab w:val="left" w:pos="960"/>
        </w:tabs>
        <w:overflowPunct w:val="0"/>
        <w:spacing w:line="360" w:lineRule="exact"/>
        <w:jc w:val="both"/>
        <w:rPr>
          <w:szCs w:val="24"/>
          <w:lang w:val="en-GB"/>
        </w:rPr>
      </w:pPr>
    </w:p>
    <w:p w:rsidR="00EC1316" w:rsidRDefault="00EC1316" w:rsidP="00EC1316">
      <w:pPr>
        <w:widowControl/>
        <w:tabs>
          <w:tab w:val="left" w:pos="960"/>
        </w:tabs>
        <w:overflowPunct w:val="0"/>
        <w:spacing w:line="360" w:lineRule="exact"/>
        <w:jc w:val="both"/>
        <w:rPr>
          <w:szCs w:val="24"/>
          <w:lang w:val="en-GB"/>
        </w:rPr>
      </w:pPr>
    </w:p>
    <w:p w:rsidR="00EC1316" w:rsidRDefault="00EC1316" w:rsidP="00EC1316">
      <w:pPr>
        <w:widowControl/>
        <w:tabs>
          <w:tab w:val="left" w:pos="960"/>
        </w:tabs>
        <w:overflowPunct w:val="0"/>
        <w:spacing w:line="360" w:lineRule="exact"/>
        <w:jc w:val="both"/>
        <w:rPr>
          <w:szCs w:val="24"/>
          <w:lang w:val="en-GB"/>
        </w:rPr>
      </w:pPr>
    </w:p>
    <w:p w:rsidR="00EC1316" w:rsidRDefault="00EC1316" w:rsidP="00EC1316">
      <w:pPr>
        <w:widowControl/>
        <w:tabs>
          <w:tab w:val="left" w:pos="960"/>
        </w:tabs>
        <w:overflowPunct w:val="0"/>
        <w:spacing w:line="360" w:lineRule="exact"/>
        <w:jc w:val="both"/>
        <w:rPr>
          <w:szCs w:val="24"/>
          <w:lang w:val="en-GB"/>
        </w:rPr>
      </w:pPr>
    </w:p>
    <w:p w:rsidR="00EC1316" w:rsidRDefault="00EC1316" w:rsidP="00EC1316">
      <w:pPr>
        <w:widowControl/>
        <w:tabs>
          <w:tab w:val="left" w:pos="960"/>
        </w:tabs>
        <w:overflowPunct w:val="0"/>
        <w:spacing w:line="360" w:lineRule="exact"/>
        <w:jc w:val="both"/>
        <w:rPr>
          <w:szCs w:val="24"/>
          <w:lang w:val="en-GB"/>
        </w:rPr>
      </w:pPr>
    </w:p>
    <w:p w:rsidR="00B8170E" w:rsidRPr="00EC1316" w:rsidRDefault="00EC1316" w:rsidP="00EC1316">
      <w:pPr>
        <w:widowControl/>
        <w:tabs>
          <w:tab w:val="left" w:pos="960"/>
        </w:tabs>
        <w:overflowPunct w:val="0"/>
        <w:spacing w:line="360" w:lineRule="exact"/>
        <w:jc w:val="both"/>
        <w:rPr>
          <w:sz w:val="20"/>
          <w:lang w:val="en-GB"/>
        </w:rPr>
      </w:pPr>
      <w:r w:rsidRPr="00EC1316">
        <w:rPr>
          <w:rFonts w:hint="eastAsia"/>
          <w:sz w:val="20"/>
          <w:lang w:val="en-GB"/>
        </w:rPr>
        <w:t>P259</w:t>
      </w:r>
    </w:p>
    <w:sectPr w:rsidR="00B8170E" w:rsidRPr="00EC1316" w:rsidSect="00672A45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7ED" w:rsidRDefault="001E07ED">
      <w:r>
        <w:separator/>
      </w:r>
    </w:p>
  </w:endnote>
  <w:endnote w:type="continuationSeparator" w:id="0">
    <w:p w:rsidR="001E07ED" w:rsidRDefault="001E07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明體">
    <w:charset w:val="88"/>
    <w:family w:val="modern"/>
    <w:pitch w:val="fixed"/>
    <w:sig w:usb0="F1002BFF" w:usb1="29DFFFFF" w:usb2="00000037" w:usb3="00000000" w:csb0="003F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78D" w:rsidRDefault="00493442" w:rsidP="00672A4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8378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8378D" w:rsidRDefault="00F8378D" w:rsidP="00672A45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78D" w:rsidRDefault="00493442" w:rsidP="00672A4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F8378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60DD3">
      <w:rPr>
        <w:rStyle w:val="a9"/>
        <w:noProof/>
      </w:rPr>
      <w:t>7</w:t>
    </w:r>
    <w:r>
      <w:rPr>
        <w:rStyle w:val="a9"/>
      </w:rPr>
      <w:fldChar w:fldCharType="end"/>
    </w:r>
  </w:p>
  <w:p w:rsidR="00F8378D" w:rsidRDefault="00F8378D" w:rsidP="00672A45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7ED" w:rsidRDefault="001E07ED">
      <w:r>
        <w:separator/>
      </w:r>
    </w:p>
  </w:footnote>
  <w:footnote w:type="continuationSeparator" w:id="0">
    <w:p w:rsidR="001E07ED" w:rsidRDefault="001E07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2659D"/>
    <w:multiLevelType w:val="hybridMultilevel"/>
    <w:tmpl w:val="0F2C7396"/>
    <w:lvl w:ilvl="0" w:tplc="15B2A0DE">
      <w:start w:val="7"/>
      <w:numFmt w:val="bullet"/>
      <w:lvlText w:val=""/>
      <w:lvlJc w:val="left"/>
      <w:pPr>
        <w:tabs>
          <w:tab w:val="num" w:pos="5015"/>
        </w:tabs>
        <w:ind w:left="4139" w:firstLine="196"/>
      </w:pPr>
      <w:rPr>
        <w:rFonts w:ascii="Wingdings" w:hAnsi="Wingdings" w:hint="default"/>
        <w:sz w:val="16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8AC71C4"/>
    <w:multiLevelType w:val="hybridMultilevel"/>
    <w:tmpl w:val="693EEC44"/>
    <w:lvl w:ilvl="0" w:tplc="34EC9498">
      <w:start w:val="7"/>
      <w:numFmt w:val="bullet"/>
      <w:lvlText w:val=""/>
      <w:lvlJc w:val="left"/>
      <w:pPr>
        <w:tabs>
          <w:tab w:val="num" w:pos="2792"/>
        </w:tabs>
        <w:ind w:left="1916" w:firstLine="196"/>
      </w:pPr>
      <w:rPr>
        <w:rFonts w:ascii="Wingdings" w:hAnsi="Wingdings" w:hint="default"/>
        <w:sz w:val="16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7DD2696"/>
    <w:multiLevelType w:val="hybridMultilevel"/>
    <w:tmpl w:val="E89AE904"/>
    <w:lvl w:ilvl="0" w:tplc="FF8C56DA">
      <w:start w:val="1"/>
      <w:numFmt w:val="bullet"/>
      <w:lvlText w:val="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8DA119D"/>
    <w:multiLevelType w:val="hybridMultilevel"/>
    <w:tmpl w:val="E3944978"/>
    <w:lvl w:ilvl="0" w:tplc="2BDC1258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19D11020"/>
    <w:multiLevelType w:val="hybridMultilevel"/>
    <w:tmpl w:val="93FE2552"/>
    <w:lvl w:ilvl="0" w:tplc="FF8C56DA">
      <w:start w:val="1"/>
      <w:numFmt w:val="bullet"/>
      <w:lvlText w:val="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C93691F8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  <w:sz w:val="20"/>
        <w:szCs w:val="20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1A333C9A"/>
    <w:multiLevelType w:val="multilevel"/>
    <w:tmpl w:val="C69E159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E7D4D8A"/>
    <w:multiLevelType w:val="hybridMultilevel"/>
    <w:tmpl w:val="C69E159E"/>
    <w:lvl w:ilvl="0" w:tplc="9B1C192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2444F59"/>
    <w:multiLevelType w:val="hybridMultilevel"/>
    <w:tmpl w:val="903E1BF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2E426189"/>
    <w:multiLevelType w:val="multilevel"/>
    <w:tmpl w:val="5EE27AE4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2F0934CC"/>
    <w:multiLevelType w:val="hybridMultilevel"/>
    <w:tmpl w:val="0818D054"/>
    <w:lvl w:ilvl="0" w:tplc="30766932">
      <w:start w:val="7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FC555AE"/>
    <w:multiLevelType w:val="hybridMultilevel"/>
    <w:tmpl w:val="E2FA1EE0"/>
    <w:lvl w:ilvl="0" w:tplc="C17066E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456597E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01F47C7"/>
    <w:multiLevelType w:val="hybridMultilevel"/>
    <w:tmpl w:val="C972A0F4"/>
    <w:lvl w:ilvl="0" w:tplc="E55A7526">
      <w:start w:val="1"/>
      <w:numFmt w:val="lowerRoman"/>
      <w:lvlText w:val="(%1)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25066A9"/>
    <w:multiLevelType w:val="hybridMultilevel"/>
    <w:tmpl w:val="500EBE4C"/>
    <w:lvl w:ilvl="0" w:tplc="F52AFE9C">
      <w:start w:val="7"/>
      <w:numFmt w:val="bullet"/>
      <w:lvlText w:val=""/>
      <w:lvlJc w:val="left"/>
      <w:pPr>
        <w:tabs>
          <w:tab w:val="num" w:pos="7319"/>
        </w:tabs>
        <w:ind w:left="6443" w:firstLine="78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33B84D0F"/>
    <w:multiLevelType w:val="multilevel"/>
    <w:tmpl w:val="3BBC25F2"/>
    <w:lvl w:ilvl="0">
      <w:start w:val="3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upperRoman"/>
      <w:lvlText w:val="%2."/>
      <w:lvlJc w:val="left"/>
      <w:pPr>
        <w:tabs>
          <w:tab w:val="num" w:pos="1200"/>
        </w:tabs>
        <w:ind w:left="1200" w:hanging="720"/>
      </w:pPr>
      <w:rPr>
        <w:rFonts w:eastAsia="新細明體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5356968"/>
    <w:multiLevelType w:val="multilevel"/>
    <w:tmpl w:val="E89AE904"/>
    <w:lvl w:ilvl="0">
      <w:start w:val="1"/>
      <w:numFmt w:val="bullet"/>
      <w:lvlText w:val="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  <w:sz w:val="20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3D2035F3"/>
    <w:multiLevelType w:val="hybridMultilevel"/>
    <w:tmpl w:val="5AB67B38"/>
    <w:lvl w:ilvl="0" w:tplc="28965676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6531008"/>
    <w:multiLevelType w:val="multilevel"/>
    <w:tmpl w:val="C69E159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71C429B"/>
    <w:multiLevelType w:val="multilevel"/>
    <w:tmpl w:val="F840489C"/>
    <w:lvl w:ilvl="0">
      <w:start w:val="1"/>
      <w:numFmt w:val="lowerLetter"/>
      <w:lvlText w:val="(%1)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7CE7AED"/>
    <w:multiLevelType w:val="hybridMultilevel"/>
    <w:tmpl w:val="BD04DA5C"/>
    <w:lvl w:ilvl="0" w:tplc="1D22E222">
      <w:start w:val="1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C256572"/>
    <w:multiLevelType w:val="multilevel"/>
    <w:tmpl w:val="E89AE904"/>
    <w:lvl w:ilvl="0">
      <w:start w:val="1"/>
      <w:numFmt w:val="bullet"/>
      <w:lvlText w:val="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  <w:sz w:val="20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>
    <w:nsid w:val="4E81621A"/>
    <w:multiLevelType w:val="hybridMultilevel"/>
    <w:tmpl w:val="D2B4E694"/>
    <w:lvl w:ilvl="0" w:tplc="24C605D4">
      <w:start w:val="4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51DE74F7"/>
    <w:multiLevelType w:val="hybridMultilevel"/>
    <w:tmpl w:val="D07478BE"/>
    <w:lvl w:ilvl="0" w:tplc="0CA8E7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982E4F"/>
    <w:multiLevelType w:val="hybridMultilevel"/>
    <w:tmpl w:val="7D70AF74"/>
    <w:lvl w:ilvl="0" w:tplc="15B2A0DE">
      <w:start w:val="7"/>
      <w:numFmt w:val="bullet"/>
      <w:lvlText w:val=""/>
      <w:lvlJc w:val="left"/>
      <w:pPr>
        <w:tabs>
          <w:tab w:val="num" w:pos="6086"/>
        </w:tabs>
        <w:ind w:left="5210" w:firstLine="196"/>
      </w:pPr>
      <w:rPr>
        <w:rFonts w:ascii="Wingdings" w:hAnsi="Wingdings" w:hint="default"/>
        <w:sz w:val="16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2031"/>
        </w:tabs>
        <w:ind w:left="2031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511"/>
        </w:tabs>
        <w:ind w:left="251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91"/>
        </w:tabs>
        <w:ind w:left="299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71"/>
        </w:tabs>
        <w:ind w:left="347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51"/>
        </w:tabs>
        <w:ind w:left="395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31"/>
        </w:tabs>
        <w:ind w:left="443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11"/>
        </w:tabs>
        <w:ind w:left="491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391"/>
        </w:tabs>
        <w:ind w:left="5391" w:hanging="480"/>
      </w:pPr>
      <w:rPr>
        <w:rFonts w:ascii="Wingdings" w:hAnsi="Wingdings" w:hint="default"/>
      </w:rPr>
    </w:lvl>
  </w:abstractNum>
  <w:abstractNum w:abstractNumId="23">
    <w:nsid w:val="591A71C9"/>
    <w:multiLevelType w:val="multilevel"/>
    <w:tmpl w:val="C69E159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u w:val="none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5DCE6FF7"/>
    <w:multiLevelType w:val="hybridMultilevel"/>
    <w:tmpl w:val="28107738"/>
    <w:lvl w:ilvl="0" w:tplc="7D407E18">
      <w:start w:val="7"/>
      <w:numFmt w:val="bullet"/>
      <w:lvlText w:val=""/>
      <w:lvlJc w:val="left"/>
      <w:pPr>
        <w:tabs>
          <w:tab w:val="num" w:pos="3944"/>
        </w:tabs>
        <w:ind w:left="3068" w:firstLine="196"/>
      </w:pPr>
      <w:rPr>
        <w:rFonts w:ascii="Wingdings" w:hAnsi="Wingdings" w:hint="default"/>
        <w:sz w:val="16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>
    <w:nsid w:val="60B833EE"/>
    <w:multiLevelType w:val="hybridMultilevel"/>
    <w:tmpl w:val="EBEEAD46"/>
    <w:lvl w:ilvl="0" w:tplc="2E0C0B9A">
      <w:start w:val="3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0CE679C">
      <w:start w:val="3"/>
      <w:numFmt w:val="upperRoman"/>
      <w:lvlText w:val="%2."/>
      <w:lvlJc w:val="left"/>
      <w:pPr>
        <w:tabs>
          <w:tab w:val="num" w:pos="1200"/>
        </w:tabs>
        <w:ind w:left="1200" w:hanging="720"/>
      </w:pPr>
      <w:rPr>
        <w:rFonts w:ascii="Times New Roman" w:eastAsia="新細明體" w:hAnsi="Times New Roman" w:hint="default"/>
        <w:b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615724D7"/>
    <w:multiLevelType w:val="hybridMultilevel"/>
    <w:tmpl w:val="F840489C"/>
    <w:lvl w:ilvl="0" w:tplc="2A38F934">
      <w:start w:val="1"/>
      <w:numFmt w:val="lowerLetter"/>
      <w:lvlText w:val="(%1)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64AB4807"/>
    <w:multiLevelType w:val="hybridMultilevel"/>
    <w:tmpl w:val="0E0678F8"/>
    <w:lvl w:ilvl="0" w:tplc="7FB2491C">
      <w:start w:val="6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6705700A"/>
    <w:multiLevelType w:val="multilevel"/>
    <w:tmpl w:val="4738B0E8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12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6B893F7E"/>
    <w:multiLevelType w:val="hybridMultilevel"/>
    <w:tmpl w:val="0C80F02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>
    <w:nsid w:val="6C65372A"/>
    <w:multiLevelType w:val="hybridMultilevel"/>
    <w:tmpl w:val="294EF200"/>
    <w:lvl w:ilvl="0" w:tplc="8CEA784E">
      <w:start w:val="7"/>
      <w:numFmt w:val="bullet"/>
      <w:lvlText w:val=""/>
      <w:lvlJc w:val="left"/>
      <w:pPr>
        <w:tabs>
          <w:tab w:val="num" w:pos="6167"/>
        </w:tabs>
        <w:ind w:left="5291" w:firstLine="196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>
    <w:nsid w:val="6E2720E5"/>
    <w:multiLevelType w:val="hybridMultilevel"/>
    <w:tmpl w:val="5EE27AE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0"/>
  </w:num>
  <w:num w:numId="2">
    <w:abstractNumId w:val="27"/>
  </w:num>
  <w:num w:numId="3">
    <w:abstractNumId w:val="18"/>
  </w:num>
  <w:num w:numId="4">
    <w:abstractNumId w:val="15"/>
  </w:num>
  <w:num w:numId="5">
    <w:abstractNumId w:val="9"/>
  </w:num>
  <w:num w:numId="6">
    <w:abstractNumId w:val="6"/>
  </w:num>
  <w:num w:numId="7">
    <w:abstractNumId w:val="10"/>
  </w:num>
  <w:num w:numId="8">
    <w:abstractNumId w:val="1"/>
  </w:num>
  <w:num w:numId="9">
    <w:abstractNumId w:val="24"/>
  </w:num>
  <w:num w:numId="10">
    <w:abstractNumId w:val="0"/>
  </w:num>
  <w:num w:numId="11">
    <w:abstractNumId w:val="22"/>
  </w:num>
  <w:num w:numId="12">
    <w:abstractNumId w:val="30"/>
  </w:num>
  <w:num w:numId="13">
    <w:abstractNumId w:val="12"/>
  </w:num>
  <w:num w:numId="14">
    <w:abstractNumId w:val="3"/>
  </w:num>
  <w:num w:numId="15">
    <w:abstractNumId w:val="26"/>
  </w:num>
  <w:num w:numId="16">
    <w:abstractNumId w:val="11"/>
  </w:num>
  <w:num w:numId="17">
    <w:abstractNumId w:val="5"/>
  </w:num>
  <w:num w:numId="18">
    <w:abstractNumId w:val="17"/>
  </w:num>
  <w:num w:numId="19">
    <w:abstractNumId w:val="25"/>
  </w:num>
  <w:num w:numId="20">
    <w:abstractNumId w:val="23"/>
  </w:num>
  <w:num w:numId="21">
    <w:abstractNumId w:val="16"/>
  </w:num>
  <w:num w:numId="22">
    <w:abstractNumId w:val="13"/>
  </w:num>
  <w:num w:numId="23">
    <w:abstractNumId w:val="7"/>
  </w:num>
  <w:num w:numId="24">
    <w:abstractNumId w:val="29"/>
  </w:num>
  <w:num w:numId="25">
    <w:abstractNumId w:val="31"/>
  </w:num>
  <w:num w:numId="26">
    <w:abstractNumId w:val="28"/>
  </w:num>
  <w:num w:numId="27">
    <w:abstractNumId w:val="8"/>
  </w:num>
  <w:num w:numId="28">
    <w:abstractNumId w:val="2"/>
  </w:num>
  <w:num w:numId="29">
    <w:abstractNumId w:val="19"/>
  </w:num>
  <w:num w:numId="30">
    <w:abstractNumId w:val="14"/>
  </w:num>
  <w:num w:numId="31">
    <w:abstractNumId w:val="4"/>
  </w:num>
  <w:num w:numId="32">
    <w:abstractNumId w:val="21"/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bordersDoNotSurroundHeader/>
  <w:bordersDoNotSurroundFooter/>
  <w:proofState w:spelling="clean" w:grammar="clean"/>
  <w:attachedTemplate r:id="rId1"/>
  <w:stylePaneFormatFilter w:val="3F01"/>
  <w:defaultTabStop w:val="482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6C45E3"/>
    <w:rsid w:val="0000039D"/>
    <w:rsid w:val="000010DE"/>
    <w:rsid w:val="00001130"/>
    <w:rsid w:val="00001214"/>
    <w:rsid w:val="00001DE2"/>
    <w:rsid w:val="0000243D"/>
    <w:rsid w:val="00002A01"/>
    <w:rsid w:val="00002CA6"/>
    <w:rsid w:val="00004092"/>
    <w:rsid w:val="0000622E"/>
    <w:rsid w:val="00006C87"/>
    <w:rsid w:val="00007F5B"/>
    <w:rsid w:val="00010C3D"/>
    <w:rsid w:val="000116FF"/>
    <w:rsid w:val="00012B5A"/>
    <w:rsid w:val="00013568"/>
    <w:rsid w:val="00013F55"/>
    <w:rsid w:val="000152F0"/>
    <w:rsid w:val="00015B03"/>
    <w:rsid w:val="00015DA4"/>
    <w:rsid w:val="0001608A"/>
    <w:rsid w:val="0001616C"/>
    <w:rsid w:val="00016933"/>
    <w:rsid w:val="00016FCE"/>
    <w:rsid w:val="0001721E"/>
    <w:rsid w:val="00017818"/>
    <w:rsid w:val="00017FB7"/>
    <w:rsid w:val="0002161F"/>
    <w:rsid w:val="00023F1B"/>
    <w:rsid w:val="00025277"/>
    <w:rsid w:val="00025CE7"/>
    <w:rsid w:val="00025D75"/>
    <w:rsid w:val="00026148"/>
    <w:rsid w:val="00026C8A"/>
    <w:rsid w:val="00030D68"/>
    <w:rsid w:val="00030F96"/>
    <w:rsid w:val="00031BD4"/>
    <w:rsid w:val="00032008"/>
    <w:rsid w:val="000327A7"/>
    <w:rsid w:val="00032DD0"/>
    <w:rsid w:val="00033739"/>
    <w:rsid w:val="00036028"/>
    <w:rsid w:val="00036261"/>
    <w:rsid w:val="0003740C"/>
    <w:rsid w:val="0003760C"/>
    <w:rsid w:val="00040213"/>
    <w:rsid w:val="0004039B"/>
    <w:rsid w:val="0004122F"/>
    <w:rsid w:val="0004193E"/>
    <w:rsid w:val="000425EB"/>
    <w:rsid w:val="000429A2"/>
    <w:rsid w:val="00042C3E"/>
    <w:rsid w:val="00043684"/>
    <w:rsid w:val="0004410F"/>
    <w:rsid w:val="00044604"/>
    <w:rsid w:val="000452E2"/>
    <w:rsid w:val="0004662A"/>
    <w:rsid w:val="00046E0A"/>
    <w:rsid w:val="000478E7"/>
    <w:rsid w:val="00047C38"/>
    <w:rsid w:val="0005043A"/>
    <w:rsid w:val="00051EDA"/>
    <w:rsid w:val="00052463"/>
    <w:rsid w:val="000530F0"/>
    <w:rsid w:val="00053733"/>
    <w:rsid w:val="0005602C"/>
    <w:rsid w:val="00056BE7"/>
    <w:rsid w:val="00056E6B"/>
    <w:rsid w:val="00057D5C"/>
    <w:rsid w:val="000601D2"/>
    <w:rsid w:val="000601F7"/>
    <w:rsid w:val="0006045F"/>
    <w:rsid w:val="0006088A"/>
    <w:rsid w:val="000626EA"/>
    <w:rsid w:val="00062AA2"/>
    <w:rsid w:val="00062C0C"/>
    <w:rsid w:val="00063140"/>
    <w:rsid w:val="00063291"/>
    <w:rsid w:val="000656E3"/>
    <w:rsid w:val="00065AEE"/>
    <w:rsid w:val="000662FB"/>
    <w:rsid w:val="0006655A"/>
    <w:rsid w:val="00067A81"/>
    <w:rsid w:val="00070950"/>
    <w:rsid w:val="00070999"/>
    <w:rsid w:val="00071960"/>
    <w:rsid w:val="000721F7"/>
    <w:rsid w:val="000742FC"/>
    <w:rsid w:val="000743B5"/>
    <w:rsid w:val="00075097"/>
    <w:rsid w:val="0007644D"/>
    <w:rsid w:val="00077621"/>
    <w:rsid w:val="0008062D"/>
    <w:rsid w:val="00080BC5"/>
    <w:rsid w:val="00081310"/>
    <w:rsid w:val="00081368"/>
    <w:rsid w:val="00082BFB"/>
    <w:rsid w:val="00083FB2"/>
    <w:rsid w:val="000859CF"/>
    <w:rsid w:val="00085F7D"/>
    <w:rsid w:val="0008638C"/>
    <w:rsid w:val="00086B1D"/>
    <w:rsid w:val="00086F3E"/>
    <w:rsid w:val="0008726B"/>
    <w:rsid w:val="00087347"/>
    <w:rsid w:val="00090729"/>
    <w:rsid w:val="00090AE1"/>
    <w:rsid w:val="0009286C"/>
    <w:rsid w:val="0009366F"/>
    <w:rsid w:val="00094228"/>
    <w:rsid w:val="000953CF"/>
    <w:rsid w:val="00097721"/>
    <w:rsid w:val="000A1E7D"/>
    <w:rsid w:val="000A2275"/>
    <w:rsid w:val="000A23FF"/>
    <w:rsid w:val="000A2529"/>
    <w:rsid w:val="000A2891"/>
    <w:rsid w:val="000A2BAB"/>
    <w:rsid w:val="000A410A"/>
    <w:rsid w:val="000A4672"/>
    <w:rsid w:val="000A46A2"/>
    <w:rsid w:val="000A59E0"/>
    <w:rsid w:val="000A5AA3"/>
    <w:rsid w:val="000A5EDD"/>
    <w:rsid w:val="000A6819"/>
    <w:rsid w:val="000A6C4C"/>
    <w:rsid w:val="000A7748"/>
    <w:rsid w:val="000A7BE1"/>
    <w:rsid w:val="000B26CE"/>
    <w:rsid w:val="000B2A78"/>
    <w:rsid w:val="000B2DB3"/>
    <w:rsid w:val="000B2E6D"/>
    <w:rsid w:val="000B4C1B"/>
    <w:rsid w:val="000B5127"/>
    <w:rsid w:val="000B60EE"/>
    <w:rsid w:val="000B64C0"/>
    <w:rsid w:val="000B7F72"/>
    <w:rsid w:val="000C0553"/>
    <w:rsid w:val="000C078C"/>
    <w:rsid w:val="000C1541"/>
    <w:rsid w:val="000C2DD1"/>
    <w:rsid w:val="000C2EE6"/>
    <w:rsid w:val="000C35C3"/>
    <w:rsid w:val="000C3BC3"/>
    <w:rsid w:val="000C3BC8"/>
    <w:rsid w:val="000C3C74"/>
    <w:rsid w:val="000C4D51"/>
    <w:rsid w:val="000C571E"/>
    <w:rsid w:val="000C5C74"/>
    <w:rsid w:val="000C76AE"/>
    <w:rsid w:val="000C76EE"/>
    <w:rsid w:val="000C7E40"/>
    <w:rsid w:val="000D0240"/>
    <w:rsid w:val="000D0444"/>
    <w:rsid w:val="000D328D"/>
    <w:rsid w:val="000D345A"/>
    <w:rsid w:val="000D3BD6"/>
    <w:rsid w:val="000D3C4F"/>
    <w:rsid w:val="000D53FF"/>
    <w:rsid w:val="000D5943"/>
    <w:rsid w:val="000D628A"/>
    <w:rsid w:val="000D7A9A"/>
    <w:rsid w:val="000E096D"/>
    <w:rsid w:val="000E14C6"/>
    <w:rsid w:val="000E1AAC"/>
    <w:rsid w:val="000E3F83"/>
    <w:rsid w:val="000E445E"/>
    <w:rsid w:val="000E67C2"/>
    <w:rsid w:val="000E7158"/>
    <w:rsid w:val="000E7A73"/>
    <w:rsid w:val="000E7B89"/>
    <w:rsid w:val="000F03EC"/>
    <w:rsid w:val="000F212D"/>
    <w:rsid w:val="000F39B1"/>
    <w:rsid w:val="000F4EF6"/>
    <w:rsid w:val="000F5898"/>
    <w:rsid w:val="000F5E1C"/>
    <w:rsid w:val="000F627E"/>
    <w:rsid w:val="000F73D0"/>
    <w:rsid w:val="000F7552"/>
    <w:rsid w:val="001004CF"/>
    <w:rsid w:val="00100BAF"/>
    <w:rsid w:val="001020FA"/>
    <w:rsid w:val="001025FF"/>
    <w:rsid w:val="00103580"/>
    <w:rsid w:val="00103E27"/>
    <w:rsid w:val="00104655"/>
    <w:rsid w:val="00106835"/>
    <w:rsid w:val="001072BD"/>
    <w:rsid w:val="0010761D"/>
    <w:rsid w:val="00110641"/>
    <w:rsid w:val="00110C52"/>
    <w:rsid w:val="00110E16"/>
    <w:rsid w:val="00111CA1"/>
    <w:rsid w:val="0011286A"/>
    <w:rsid w:val="0011396C"/>
    <w:rsid w:val="001201D3"/>
    <w:rsid w:val="00120303"/>
    <w:rsid w:val="00120CFA"/>
    <w:rsid w:val="001215F7"/>
    <w:rsid w:val="00121D33"/>
    <w:rsid w:val="00122C3F"/>
    <w:rsid w:val="00122F41"/>
    <w:rsid w:val="00123B43"/>
    <w:rsid w:val="00126B93"/>
    <w:rsid w:val="00126CF6"/>
    <w:rsid w:val="001273F1"/>
    <w:rsid w:val="00130A09"/>
    <w:rsid w:val="00130D4C"/>
    <w:rsid w:val="00131588"/>
    <w:rsid w:val="00131764"/>
    <w:rsid w:val="0013349A"/>
    <w:rsid w:val="001347C2"/>
    <w:rsid w:val="00135346"/>
    <w:rsid w:val="00135A9E"/>
    <w:rsid w:val="00135C7C"/>
    <w:rsid w:val="00140DA3"/>
    <w:rsid w:val="00140E38"/>
    <w:rsid w:val="001417F2"/>
    <w:rsid w:val="00141F40"/>
    <w:rsid w:val="00142071"/>
    <w:rsid w:val="0014270F"/>
    <w:rsid w:val="001433DC"/>
    <w:rsid w:val="00143C83"/>
    <w:rsid w:val="00143F74"/>
    <w:rsid w:val="001441DC"/>
    <w:rsid w:val="001441FA"/>
    <w:rsid w:val="001457B1"/>
    <w:rsid w:val="0015022E"/>
    <w:rsid w:val="00150877"/>
    <w:rsid w:val="00150D05"/>
    <w:rsid w:val="0015205C"/>
    <w:rsid w:val="00152103"/>
    <w:rsid w:val="0015229E"/>
    <w:rsid w:val="00154619"/>
    <w:rsid w:val="00156131"/>
    <w:rsid w:val="00156707"/>
    <w:rsid w:val="00156851"/>
    <w:rsid w:val="00156B8C"/>
    <w:rsid w:val="00156C32"/>
    <w:rsid w:val="00156EC5"/>
    <w:rsid w:val="001576B1"/>
    <w:rsid w:val="00157EFE"/>
    <w:rsid w:val="00157F50"/>
    <w:rsid w:val="00160C0E"/>
    <w:rsid w:val="0016233C"/>
    <w:rsid w:val="001623B0"/>
    <w:rsid w:val="00162F38"/>
    <w:rsid w:val="0016343B"/>
    <w:rsid w:val="001645C1"/>
    <w:rsid w:val="00164691"/>
    <w:rsid w:val="001652C3"/>
    <w:rsid w:val="001654A4"/>
    <w:rsid w:val="00165B2F"/>
    <w:rsid w:val="00165B80"/>
    <w:rsid w:val="00166B9B"/>
    <w:rsid w:val="0016759D"/>
    <w:rsid w:val="00170AF9"/>
    <w:rsid w:val="001711D1"/>
    <w:rsid w:val="00171E66"/>
    <w:rsid w:val="00172D2F"/>
    <w:rsid w:val="00173542"/>
    <w:rsid w:val="001741ED"/>
    <w:rsid w:val="00174517"/>
    <w:rsid w:val="00174CDD"/>
    <w:rsid w:val="00175EE2"/>
    <w:rsid w:val="00176586"/>
    <w:rsid w:val="00177504"/>
    <w:rsid w:val="0018015F"/>
    <w:rsid w:val="001813F7"/>
    <w:rsid w:val="00181644"/>
    <w:rsid w:val="00183165"/>
    <w:rsid w:val="00183939"/>
    <w:rsid w:val="00184085"/>
    <w:rsid w:val="001840BF"/>
    <w:rsid w:val="001843F0"/>
    <w:rsid w:val="0018484A"/>
    <w:rsid w:val="0018527A"/>
    <w:rsid w:val="001858C1"/>
    <w:rsid w:val="00185F2A"/>
    <w:rsid w:val="00185FD7"/>
    <w:rsid w:val="0018668A"/>
    <w:rsid w:val="00187270"/>
    <w:rsid w:val="00187375"/>
    <w:rsid w:val="001876A6"/>
    <w:rsid w:val="00190003"/>
    <w:rsid w:val="00190C66"/>
    <w:rsid w:val="00190D5B"/>
    <w:rsid w:val="00191A2F"/>
    <w:rsid w:val="001923A7"/>
    <w:rsid w:val="00192447"/>
    <w:rsid w:val="00192777"/>
    <w:rsid w:val="001932A7"/>
    <w:rsid w:val="00193E9D"/>
    <w:rsid w:val="0019499B"/>
    <w:rsid w:val="00194F6F"/>
    <w:rsid w:val="001964C2"/>
    <w:rsid w:val="00197867"/>
    <w:rsid w:val="001A0038"/>
    <w:rsid w:val="001A1707"/>
    <w:rsid w:val="001A1D19"/>
    <w:rsid w:val="001A1E38"/>
    <w:rsid w:val="001A3A7E"/>
    <w:rsid w:val="001A46D8"/>
    <w:rsid w:val="001A55B3"/>
    <w:rsid w:val="001A6CDF"/>
    <w:rsid w:val="001A6D46"/>
    <w:rsid w:val="001A7141"/>
    <w:rsid w:val="001A78B4"/>
    <w:rsid w:val="001A7D9C"/>
    <w:rsid w:val="001B0D1D"/>
    <w:rsid w:val="001B166E"/>
    <w:rsid w:val="001B1E93"/>
    <w:rsid w:val="001B1EF7"/>
    <w:rsid w:val="001B21FD"/>
    <w:rsid w:val="001B455A"/>
    <w:rsid w:val="001B538B"/>
    <w:rsid w:val="001B67D2"/>
    <w:rsid w:val="001B6968"/>
    <w:rsid w:val="001B7FC0"/>
    <w:rsid w:val="001C00C7"/>
    <w:rsid w:val="001C1230"/>
    <w:rsid w:val="001C309A"/>
    <w:rsid w:val="001C376F"/>
    <w:rsid w:val="001C3FCE"/>
    <w:rsid w:val="001C449B"/>
    <w:rsid w:val="001C4C35"/>
    <w:rsid w:val="001C53D3"/>
    <w:rsid w:val="001C5C78"/>
    <w:rsid w:val="001C64FC"/>
    <w:rsid w:val="001C72F7"/>
    <w:rsid w:val="001C7C94"/>
    <w:rsid w:val="001D0D4B"/>
    <w:rsid w:val="001D0D7E"/>
    <w:rsid w:val="001D224E"/>
    <w:rsid w:val="001D51FE"/>
    <w:rsid w:val="001D5649"/>
    <w:rsid w:val="001D5FC4"/>
    <w:rsid w:val="001D723A"/>
    <w:rsid w:val="001D7618"/>
    <w:rsid w:val="001E0082"/>
    <w:rsid w:val="001E07ED"/>
    <w:rsid w:val="001E0839"/>
    <w:rsid w:val="001E0905"/>
    <w:rsid w:val="001E0F4B"/>
    <w:rsid w:val="001E204F"/>
    <w:rsid w:val="001E22F2"/>
    <w:rsid w:val="001E2766"/>
    <w:rsid w:val="001E2B5C"/>
    <w:rsid w:val="001E396D"/>
    <w:rsid w:val="001E4079"/>
    <w:rsid w:val="001E41D1"/>
    <w:rsid w:val="001E655A"/>
    <w:rsid w:val="001E7BEB"/>
    <w:rsid w:val="001E7CCD"/>
    <w:rsid w:val="001E7FB4"/>
    <w:rsid w:val="001F02F3"/>
    <w:rsid w:val="001F0F20"/>
    <w:rsid w:val="001F11AC"/>
    <w:rsid w:val="001F134A"/>
    <w:rsid w:val="001F27A5"/>
    <w:rsid w:val="001F2A27"/>
    <w:rsid w:val="001F369D"/>
    <w:rsid w:val="001F3834"/>
    <w:rsid w:val="001F3BA8"/>
    <w:rsid w:val="001F3E33"/>
    <w:rsid w:val="001F4337"/>
    <w:rsid w:val="001F4CE1"/>
    <w:rsid w:val="001F52E8"/>
    <w:rsid w:val="001F5F1B"/>
    <w:rsid w:val="001F7DF2"/>
    <w:rsid w:val="00200321"/>
    <w:rsid w:val="00200617"/>
    <w:rsid w:val="00200D6A"/>
    <w:rsid w:val="00201144"/>
    <w:rsid w:val="002021BC"/>
    <w:rsid w:val="0020247B"/>
    <w:rsid w:val="002026EC"/>
    <w:rsid w:val="00202E68"/>
    <w:rsid w:val="00203AFB"/>
    <w:rsid w:val="0020432F"/>
    <w:rsid w:val="0020470A"/>
    <w:rsid w:val="00204EE0"/>
    <w:rsid w:val="002052EF"/>
    <w:rsid w:val="002054F0"/>
    <w:rsid w:val="00205947"/>
    <w:rsid w:val="00206337"/>
    <w:rsid w:val="002066BC"/>
    <w:rsid w:val="00206A92"/>
    <w:rsid w:val="00206B73"/>
    <w:rsid w:val="00207866"/>
    <w:rsid w:val="00207C32"/>
    <w:rsid w:val="0021066C"/>
    <w:rsid w:val="0021097A"/>
    <w:rsid w:val="0021147D"/>
    <w:rsid w:val="002126AC"/>
    <w:rsid w:val="00214F23"/>
    <w:rsid w:val="00216512"/>
    <w:rsid w:val="00217748"/>
    <w:rsid w:val="00220148"/>
    <w:rsid w:val="002201FE"/>
    <w:rsid w:val="002216E4"/>
    <w:rsid w:val="0022283D"/>
    <w:rsid w:val="00222943"/>
    <w:rsid w:val="00222ABD"/>
    <w:rsid w:val="00223E3D"/>
    <w:rsid w:val="0022449D"/>
    <w:rsid w:val="00224557"/>
    <w:rsid w:val="002258E0"/>
    <w:rsid w:val="00226263"/>
    <w:rsid w:val="002266B8"/>
    <w:rsid w:val="00226B65"/>
    <w:rsid w:val="002274A5"/>
    <w:rsid w:val="00227560"/>
    <w:rsid w:val="002307F0"/>
    <w:rsid w:val="002320CD"/>
    <w:rsid w:val="00233263"/>
    <w:rsid w:val="002349F9"/>
    <w:rsid w:val="00235493"/>
    <w:rsid w:val="00235CCA"/>
    <w:rsid w:val="002372D9"/>
    <w:rsid w:val="002373F8"/>
    <w:rsid w:val="002404A3"/>
    <w:rsid w:val="0024146B"/>
    <w:rsid w:val="00242657"/>
    <w:rsid w:val="00242D47"/>
    <w:rsid w:val="00244B6F"/>
    <w:rsid w:val="0024557C"/>
    <w:rsid w:val="00246261"/>
    <w:rsid w:val="00246B22"/>
    <w:rsid w:val="002470BA"/>
    <w:rsid w:val="00247550"/>
    <w:rsid w:val="0024774D"/>
    <w:rsid w:val="0025028C"/>
    <w:rsid w:val="00250812"/>
    <w:rsid w:val="002516B7"/>
    <w:rsid w:val="002524EF"/>
    <w:rsid w:val="002535AD"/>
    <w:rsid w:val="00254DB2"/>
    <w:rsid w:val="002550CE"/>
    <w:rsid w:val="00255932"/>
    <w:rsid w:val="00255CE9"/>
    <w:rsid w:val="00257B10"/>
    <w:rsid w:val="00257DA8"/>
    <w:rsid w:val="00260AB3"/>
    <w:rsid w:val="00261F21"/>
    <w:rsid w:val="002628DE"/>
    <w:rsid w:val="00263FAA"/>
    <w:rsid w:val="00265AB8"/>
    <w:rsid w:val="00265FD6"/>
    <w:rsid w:val="002662E1"/>
    <w:rsid w:val="00266643"/>
    <w:rsid w:val="00266A68"/>
    <w:rsid w:val="00267469"/>
    <w:rsid w:val="0026778C"/>
    <w:rsid w:val="00270C2B"/>
    <w:rsid w:val="00271B5D"/>
    <w:rsid w:val="002726A0"/>
    <w:rsid w:val="00273B48"/>
    <w:rsid w:val="002743E5"/>
    <w:rsid w:val="002746B9"/>
    <w:rsid w:val="0027483F"/>
    <w:rsid w:val="002760F8"/>
    <w:rsid w:val="00276A98"/>
    <w:rsid w:val="00276C37"/>
    <w:rsid w:val="002773E5"/>
    <w:rsid w:val="00277668"/>
    <w:rsid w:val="00280CAB"/>
    <w:rsid w:val="00281A11"/>
    <w:rsid w:val="002829D7"/>
    <w:rsid w:val="002862E6"/>
    <w:rsid w:val="002869F9"/>
    <w:rsid w:val="00286DFF"/>
    <w:rsid w:val="00286F19"/>
    <w:rsid w:val="0028733A"/>
    <w:rsid w:val="00287567"/>
    <w:rsid w:val="00287C1F"/>
    <w:rsid w:val="002901F5"/>
    <w:rsid w:val="00291622"/>
    <w:rsid w:val="0029202B"/>
    <w:rsid w:val="00292799"/>
    <w:rsid w:val="002931BF"/>
    <w:rsid w:val="002939E7"/>
    <w:rsid w:val="00293F27"/>
    <w:rsid w:val="0029463F"/>
    <w:rsid w:val="00294B98"/>
    <w:rsid w:val="00294F58"/>
    <w:rsid w:val="002963D7"/>
    <w:rsid w:val="0029785C"/>
    <w:rsid w:val="002A06FD"/>
    <w:rsid w:val="002A0C3B"/>
    <w:rsid w:val="002A1B32"/>
    <w:rsid w:val="002A1EC5"/>
    <w:rsid w:val="002A27EC"/>
    <w:rsid w:val="002A488C"/>
    <w:rsid w:val="002A67C5"/>
    <w:rsid w:val="002A6BE3"/>
    <w:rsid w:val="002B05D9"/>
    <w:rsid w:val="002B10F1"/>
    <w:rsid w:val="002B126A"/>
    <w:rsid w:val="002B3686"/>
    <w:rsid w:val="002B433B"/>
    <w:rsid w:val="002B4CAE"/>
    <w:rsid w:val="002B5E78"/>
    <w:rsid w:val="002B6472"/>
    <w:rsid w:val="002B693F"/>
    <w:rsid w:val="002B77A0"/>
    <w:rsid w:val="002C00D8"/>
    <w:rsid w:val="002C0538"/>
    <w:rsid w:val="002C0D3B"/>
    <w:rsid w:val="002C1687"/>
    <w:rsid w:val="002C1A89"/>
    <w:rsid w:val="002C1E02"/>
    <w:rsid w:val="002C206B"/>
    <w:rsid w:val="002C27D7"/>
    <w:rsid w:val="002C2C04"/>
    <w:rsid w:val="002C3420"/>
    <w:rsid w:val="002C3441"/>
    <w:rsid w:val="002C3563"/>
    <w:rsid w:val="002C39DF"/>
    <w:rsid w:val="002C6951"/>
    <w:rsid w:val="002C6D3E"/>
    <w:rsid w:val="002C6E16"/>
    <w:rsid w:val="002D02E3"/>
    <w:rsid w:val="002D069E"/>
    <w:rsid w:val="002D0984"/>
    <w:rsid w:val="002D2ABC"/>
    <w:rsid w:val="002D2F89"/>
    <w:rsid w:val="002D3414"/>
    <w:rsid w:val="002D3493"/>
    <w:rsid w:val="002D3DD8"/>
    <w:rsid w:val="002D44BC"/>
    <w:rsid w:val="002D5B5D"/>
    <w:rsid w:val="002D5F16"/>
    <w:rsid w:val="002E0403"/>
    <w:rsid w:val="002E1326"/>
    <w:rsid w:val="002E200A"/>
    <w:rsid w:val="002E2196"/>
    <w:rsid w:val="002E2921"/>
    <w:rsid w:val="002E292A"/>
    <w:rsid w:val="002E3044"/>
    <w:rsid w:val="002E5818"/>
    <w:rsid w:val="002E61DB"/>
    <w:rsid w:val="002E6203"/>
    <w:rsid w:val="002E749D"/>
    <w:rsid w:val="002F0B00"/>
    <w:rsid w:val="002F0B46"/>
    <w:rsid w:val="002F13EC"/>
    <w:rsid w:val="002F181E"/>
    <w:rsid w:val="002F2A84"/>
    <w:rsid w:val="002F2CFD"/>
    <w:rsid w:val="002F4C9E"/>
    <w:rsid w:val="002F4DFA"/>
    <w:rsid w:val="002F5295"/>
    <w:rsid w:val="002F5D75"/>
    <w:rsid w:val="002F67D4"/>
    <w:rsid w:val="002F767D"/>
    <w:rsid w:val="002F7852"/>
    <w:rsid w:val="002F7C0F"/>
    <w:rsid w:val="00300412"/>
    <w:rsid w:val="0030146C"/>
    <w:rsid w:val="00301615"/>
    <w:rsid w:val="00304AF6"/>
    <w:rsid w:val="00305A49"/>
    <w:rsid w:val="003068B8"/>
    <w:rsid w:val="00307501"/>
    <w:rsid w:val="0031062C"/>
    <w:rsid w:val="00310F5C"/>
    <w:rsid w:val="003110D5"/>
    <w:rsid w:val="003114B7"/>
    <w:rsid w:val="00311897"/>
    <w:rsid w:val="003121E4"/>
    <w:rsid w:val="00312656"/>
    <w:rsid w:val="00313153"/>
    <w:rsid w:val="00315AB8"/>
    <w:rsid w:val="00316979"/>
    <w:rsid w:val="00316B34"/>
    <w:rsid w:val="00320C92"/>
    <w:rsid w:val="00321D4A"/>
    <w:rsid w:val="00321F2B"/>
    <w:rsid w:val="003221BD"/>
    <w:rsid w:val="00322B90"/>
    <w:rsid w:val="00322F2B"/>
    <w:rsid w:val="00324581"/>
    <w:rsid w:val="00325824"/>
    <w:rsid w:val="00325967"/>
    <w:rsid w:val="00326131"/>
    <w:rsid w:val="003266DD"/>
    <w:rsid w:val="003268C5"/>
    <w:rsid w:val="00326F10"/>
    <w:rsid w:val="003272B9"/>
    <w:rsid w:val="003272F0"/>
    <w:rsid w:val="00327AE8"/>
    <w:rsid w:val="00327D61"/>
    <w:rsid w:val="00330511"/>
    <w:rsid w:val="00330762"/>
    <w:rsid w:val="0033085C"/>
    <w:rsid w:val="00331680"/>
    <w:rsid w:val="003320A7"/>
    <w:rsid w:val="00332503"/>
    <w:rsid w:val="003326A7"/>
    <w:rsid w:val="003334AA"/>
    <w:rsid w:val="00333AD0"/>
    <w:rsid w:val="0033480A"/>
    <w:rsid w:val="00334B90"/>
    <w:rsid w:val="00335855"/>
    <w:rsid w:val="003358FC"/>
    <w:rsid w:val="00336156"/>
    <w:rsid w:val="00336FE5"/>
    <w:rsid w:val="003376DB"/>
    <w:rsid w:val="00337D71"/>
    <w:rsid w:val="00341FB2"/>
    <w:rsid w:val="00343895"/>
    <w:rsid w:val="0034618B"/>
    <w:rsid w:val="00346A90"/>
    <w:rsid w:val="003474AF"/>
    <w:rsid w:val="0034757B"/>
    <w:rsid w:val="003479EE"/>
    <w:rsid w:val="00347ADA"/>
    <w:rsid w:val="00347C44"/>
    <w:rsid w:val="00347DC1"/>
    <w:rsid w:val="00350DBC"/>
    <w:rsid w:val="00351906"/>
    <w:rsid w:val="003519CF"/>
    <w:rsid w:val="00351BB4"/>
    <w:rsid w:val="003524C3"/>
    <w:rsid w:val="003526D1"/>
    <w:rsid w:val="00352A9C"/>
    <w:rsid w:val="00352C70"/>
    <w:rsid w:val="00353212"/>
    <w:rsid w:val="003542ED"/>
    <w:rsid w:val="0035478A"/>
    <w:rsid w:val="003547C7"/>
    <w:rsid w:val="00354893"/>
    <w:rsid w:val="0035499F"/>
    <w:rsid w:val="003549BF"/>
    <w:rsid w:val="00357612"/>
    <w:rsid w:val="00357EE6"/>
    <w:rsid w:val="00361B94"/>
    <w:rsid w:val="003629AB"/>
    <w:rsid w:val="00362BD3"/>
    <w:rsid w:val="00364A84"/>
    <w:rsid w:val="00364B8F"/>
    <w:rsid w:val="0036512F"/>
    <w:rsid w:val="0036583B"/>
    <w:rsid w:val="0036622A"/>
    <w:rsid w:val="0037015E"/>
    <w:rsid w:val="0037024E"/>
    <w:rsid w:val="003706F7"/>
    <w:rsid w:val="00370AE6"/>
    <w:rsid w:val="00370DDF"/>
    <w:rsid w:val="003718D0"/>
    <w:rsid w:val="0037259B"/>
    <w:rsid w:val="00373F1C"/>
    <w:rsid w:val="00374426"/>
    <w:rsid w:val="00374657"/>
    <w:rsid w:val="00374CAE"/>
    <w:rsid w:val="0037511E"/>
    <w:rsid w:val="00376C05"/>
    <w:rsid w:val="003777F3"/>
    <w:rsid w:val="003803D3"/>
    <w:rsid w:val="003815FF"/>
    <w:rsid w:val="003826CE"/>
    <w:rsid w:val="00382857"/>
    <w:rsid w:val="0038287C"/>
    <w:rsid w:val="00383B82"/>
    <w:rsid w:val="00383EBE"/>
    <w:rsid w:val="003842FF"/>
    <w:rsid w:val="0038611E"/>
    <w:rsid w:val="003901B0"/>
    <w:rsid w:val="00390576"/>
    <w:rsid w:val="00390E8E"/>
    <w:rsid w:val="00391B7C"/>
    <w:rsid w:val="00392E38"/>
    <w:rsid w:val="00393CB4"/>
    <w:rsid w:val="00394588"/>
    <w:rsid w:val="0039461A"/>
    <w:rsid w:val="003948F1"/>
    <w:rsid w:val="00394D1E"/>
    <w:rsid w:val="00394F60"/>
    <w:rsid w:val="00395073"/>
    <w:rsid w:val="003952BD"/>
    <w:rsid w:val="00396860"/>
    <w:rsid w:val="00396C18"/>
    <w:rsid w:val="003973B8"/>
    <w:rsid w:val="003A0933"/>
    <w:rsid w:val="003A1576"/>
    <w:rsid w:val="003A1ED0"/>
    <w:rsid w:val="003A3099"/>
    <w:rsid w:val="003A41A2"/>
    <w:rsid w:val="003A4595"/>
    <w:rsid w:val="003A4667"/>
    <w:rsid w:val="003A4E7A"/>
    <w:rsid w:val="003A5766"/>
    <w:rsid w:val="003B0B09"/>
    <w:rsid w:val="003B1FB1"/>
    <w:rsid w:val="003B2D27"/>
    <w:rsid w:val="003B3137"/>
    <w:rsid w:val="003B3D72"/>
    <w:rsid w:val="003B3F0B"/>
    <w:rsid w:val="003B4103"/>
    <w:rsid w:val="003B4659"/>
    <w:rsid w:val="003B6027"/>
    <w:rsid w:val="003B68CA"/>
    <w:rsid w:val="003B7079"/>
    <w:rsid w:val="003B714B"/>
    <w:rsid w:val="003B7802"/>
    <w:rsid w:val="003B7CA3"/>
    <w:rsid w:val="003C060B"/>
    <w:rsid w:val="003C1191"/>
    <w:rsid w:val="003C285A"/>
    <w:rsid w:val="003C4124"/>
    <w:rsid w:val="003C481C"/>
    <w:rsid w:val="003C5266"/>
    <w:rsid w:val="003C64FD"/>
    <w:rsid w:val="003C6842"/>
    <w:rsid w:val="003C6ED5"/>
    <w:rsid w:val="003C76D8"/>
    <w:rsid w:val="003C7F3A"/>
    <w:rsid w:val="003D0844"/>
    <w:rsid w:val="003D10D4"/>
    <w:rsid w:val="003D231B"/>
    <w:rsid w:val="003D294A"/>
    <w:rsid w:val="003D40EE"/>
    <w:rsid w:val="003D4219"/>
    <w:rsid w:val="003D48BF"/>
    <w:rsid w:val="003D4B89"/>
    <w:rsid w:val="003D62F3"/>
    <w:rsid w:val="003D660B"/>
    <w:rsid w:val="003D689F"/>
    <w:rsid w:val="003D7656"/>
    <w:rsid w:val="003D7DD6"/>
    <w:rsid w:val="003E0366"/>
    <w:rsid w:val="003E0AB8"/>
    <w:rsid w:val="003E230D"/>
    <w:rsid w:val="003E2A52"/>
    <w:rsid w:val="003E4367"/>
    <w:rsid w:val="003E44C6"/>
    <w:rsid w:val="003E59C2"/>
    <w:rsid w:val="003E5CD3"/>
    <w:rsid w:val="003E61CA"/>
    <w:rsid w:val="003E7609"/>
    <w:rsid w:val="003E7DAD"/>
    <w:rsid w:val="003F0427"/>
    <w:rsid w:val="003F047B"/>
    <w:rsid w:val="003F072C"/>
    <w:rsid w:val="003F2361"/>
    <w:rsid w:val="003F2433"/>
    <w:rsid w:val="003F28B9"/>
    <w:rsid w:val="003F28FF"/>
    <w:rsid w:val="003F335A"/>
    <w:rsid w:val="003F4641"/>
    <w:rsid w:val="003F4C56"/>
    <w:rsid w:val="003F56D9"/>
    <w:rsid w:val="003F5C6E"/>
    <w:rsid w:val="003F5C87"/>
    <w:rsid w:val="003F6148"/>
    <w:rsid w:val="003F699C"/>
    <w:rsid w:val="003F6D04"/>
    <w:rsid w:val="003F70DD"/>
    <w:rsid w:val="0040045A"/>
    <w:rsid w:val="00400994"/>
    <w:rsid w:val="00403D54"/>
    <w:rsid w:val="004042FC"/>
    <w:rsid w:val="004044FF"/>
    <w:rsid w:val="00405DCD"/>
    <w:rsid w:val="0040762D"/>
    <w:rsid w:val="004076E3"/>
    <w:rsid w:val="004108B2"/>
    <w:rsid w:val="00410CA4"/>
    <w:rsid w:val="00410E0C"/>
    <w:rsid w:val="00410E56"/>
    <w:rsid w:val="004112CA"/>
    <w:rsid w:val="0041295C"/>
    <w:rsid w:val="0041306A"/>
    <w:rsid w:val="00413646"/>
    <w:rsid w:val="0041460F"/>
    <w:rsid w:val="00414DCD"/>
    <w:rsid w:val="00415B4A"/>
    <w:rsid w:val="00415F9D"/>
    <w:rsid w:val="00417290"/>
    <w:rsid w:val="00417F6E"/>
    <w:rsid w:val="004227C8"/>
    <w:rsid w:val="00422EB5"/>
    <w:rsid w:val="004232FD"/>
    <w:rsid w:val="00424274"/>
    <w:rsid w:val="00424986"/>
    <w:rsid w:val="0042524A"/>
    <w:rsid w:val="0042572A"/>
    <w:rsid w:val="0042652A"/>
    <w:rsid w:val="00426F95"/>
    <w:rsid w:val="00426FB7"/>
    <w:rsid w:val="00427E76"/>
    <w:rsid w:val="0043006C"/>
    <w:rsid w:val="00430A50"/>
    <w:rsid w:val="004312F5"/>
    <w:rsid w:val="00431BD7"/>
    <w:rsid w:val="00431C85"/>
    <w:rsid w:val="0043274A"/>
    <w:rsid w:val="004331FE"/>
    <w:rsid w:val="004352C1"/>
    <w:rsid w:val="00435309"/>
    <w:rsid w:val="004354C0"/>
    <w:rsid w:val="00435A5D"/>
    <w:rsid w:val="004363CE"/>
    <w:rsid w:val="00436ED3"/>
    <w:rsid w:val="0043725A"/>
    <w:rsid w:val="0044026E"/>
    <w:rsid w:val="0044139A"/>
    <w:rsid w:val="00441F37"/>
    <w:rsid w:val="00441FC2"/>
    <w:rsid w:val="00442CCA"/>
    <w:rsid w:val="00442F9F"/>
    <w:rsid w:val="00443090"/>
    <w:rsid w:val="004440A3"/>
    <w:rsid w:val="00445AB9"/>
    <w:rsid w:val="00445CAD"/>
    <w:rsid w:val="00446405"/>
    <w:rsid w:val="004469A7"/>
    <w:rsid w:val="0045030D"/>
    <w:rsid w:val="00453931"/>
    <w:rsid w:val="00453C35"/>
    <w:rsid w:val="00453E90"/>
    <w:rsid w:val="004558D8"/>
    <w:rsid w:val="00456778"/>
    <w:rsid w:val="00456F7A"/>
    <w:rsid w:val="004577EC"/>
    <w:rsid w:val="00457A42"/>
    <w:rsid w:val="00460774"/>
    <w:rsid w:val="00460DD3"/>
    <w:rsid w:val="0046205E"/>
    <w:rsid w:val="00462684"/>
    <w:rsid w:val="00462A1F"/>
    <w:rsid w:val="004638E2"/>
    <w:rsid w:val="00463B2D"/>
    <w:rsid w:val="00465C6D"/>
    <w:rsid w:val="00466050"/>
    <w:rsid w:val="004661CE"/>
    <w:rsid w:val="0046658F"/>
    <w:rsid w:val="0046662F"/>
    <w:rsid w:val="00466ECE"/>
    <w:rsid w:val="00467DE9"/>
    <w:rsid w:val="00467FEE"/>
    <w:rsid w:val="00470990"/>
    <w:rsid w:val="00471BCD"/>
    <w:rsid w:val="00471BF0"/>
    <w:rsid w:val="00472D21"/>
    <w:rsid w:val="00473C3C"/>
    <w:rsid w:val="00473FFD"/>
    <w:rsid w:val="004742E3"/>
    <w:rsid w:val="0047616A"/>
    <w:rsid w:val="0048015A"/>
    <w:rsid w:val="004810B9"/>
    <w:rsid w:val="004815A6"/>
    <w:rsid w:val="004839BA"/>
    <w:rsid w:val="00484983"/>
    <w:rsid w:val="00484B3E"/>
    <w:rsid w:val="00487EC0"/>
    <w:rsid w:val="00487EC3"/>
    <w:rsid w:val="0049157E"/>
    <w:rsid w:val="00492351"/>
    <w:rsid w:val="0049308B"/>
    <w:rsid w:val="00493442"/>
    <w:rsid w:val="00493F77"/>
    <w:rsid w:val="00493F79"/>
    <w:rsid w:val="00496039"/>
    <w:rsid w:val="004978F9"/>
    <w:rsid w:val="004A01EA"/>
    <w:rsid w:val="004A14E2"/>
    <w:rsid w:val="004A21C6"/>
    <w:rsid w:val="004A2BBB"/>
    <w:rsid w:val="004A2FFB"/>
    <w:rsid w:val="004A40BB"/>
    <w:rsid w:val="004A4FFC"/>
    <w:rsid w:val="004A6119"/>
    <w:rsid w:val="004A6255"/>
    <w:rsid w:val="004A7923"/>
    <w:rsid w:val="004B0067"/>
    <w:rsid w:val="004B40FD"/>
    <w:rsid w:val="004B467B"/>
    <w:rsid w:val="004B4691"/>
    <w:rsid w:val="004B4B1C"/>
    <w:rsid w:val="004B5B66"/>
    <w:rsid w:val="004B5D50"/>
    <w:rsid w:val="004B661C"/>
    <w:rsid w:val="004B6D80"/>
    <w:rsid w:val="004B77BB"/>
    <w:rsid w:val="004B7E4A"/>
    <w:rsid w:val="004C0C71"/>
    <w:rsid w:val="004C240D"/>
    <w:rsid w:val="004C2DA6"/>
    <w:rsid w:val="004C4E54"/>
    <w:rsid w:val="004C65BA"/>
    <w:rsid w:val="004C680D"/>
    <w:rsid w:val="004D1366"/>
    <w:rsid w:val="004D1BBC"/>
    <w:rsid w:val="004D1F2E"/>
    <w:rsid w:val="004D2556"/>
    <w:rsid w:val="004D25EF"/>
    <w:rsid w:val="004D360C"/>
    <w:rsid w:val="004D43FA"/>
    <w:rsid w:val="004D49E3"/>
    <w:rsid w:val="004D50A5"/>
    <w:rsid w:val="004D5155"/>
    <w:rsid w:val="004D6A83"/>
    <w:rsid w:val="004D6B80"/>
    <w:rsid w:val="004D7D7E"/>
    <w:rsid w:val="004E19BC"/>
    <w:rsid w:val="004E1D50"/>
    <w:rsid w:val="004E3FCE"/>
    <w:rsid w:val="004E42E1"/>
    <w:rsid w:val="004E495E"/>
    <w:rsid w:val="004E49CA"/>
    <w:rsid w:val="004E5540"/>
    <w:rsid w:val="004E59D5"/>
    <w:rsid w:val="004E5A5F"/>
    <w:rsid w:val="004E6126"/>
    <w:rsid w:val="004E6CB7"/>
    <w:rsid w:val="004E730B"/>
    <w:rsid w:val="004E78CC"/>
    <w:rsid w:val="004E7B3F"/>
    <w:rsid w:val="004F04CE"/>
    <w:rsid w:val="004F1DE6"/>
    <w:rsid w:val="004F35B3"/>
    <w:rsid w:val="004F379B"/>
    <w:rsid w:val="004F3AAA"/>
    <w:rsid w:val="004F4AE7"/>
    <w:rsid w:val="004F5367"/>
    <w:rsid w:val="004F6228"/>
    <w:rsid w:val="004F63F0"/>
    <w:rsid w:val="004F6BC0"/>
    <w:rsid w:val="0050152B"/>
    <w:rsid w:val="00502461"/>
    <w:rsid w:val="0050301D"/>
    <w:rsid w:val="00503091"/>
    <w:rsid w:val="005039C5"/>
    <w:rsid w:val="005059B8"/>
    <w:rsid w:val="00506018"/>
    <w:rsid w:val="00506214"/>
    <w:rsid w:val="005067C1"/>
    <w:rsid w:val="00507CB2"/>
    <w:rsid w:val="00510450"/>
    <w:rsid w:val="00510633"/>
    <w:rsid w:val="005118D4"/>
    <w:rsid w:val="00511C7D"/>
    <w:rsid w:val="00511D1D"/>
    <w:rsid w:val="00511F4B"/>
    <w:rsid w:val="00513085"/>
    <w:rsid w:val="00513624"/>
    <w:rsid w:val="00513F08"/>
    <w:rsid w:val="0051403D"/>
    <w:rsid w:val="00515D9E"/>
    <w:rsid w:val="005162E1"/>
    <w:rsid w:val="005171BD"/>
    <w:rsid w:val="005207EA"/>
    <w:rsid w:val="00520D21"/>
    <w:rsid w:val="00520DF8"/>
    <w:rsid w:val="005210A3"/>
    <w:rsid w:val="005210FA"/>
    <w:rsid w:val="00521C67"/>
    <w:rsid w:val="00522A67"/>
    <w:rsid w:val="00522B84"/>
    <w:rsid w:val="00522D79"/>
    <w:rsid w:val="0052612A"/>
    <w:rsid w:val="00526152"/>
    <w:rsid w:val="005265FC"/>
    <w:rsid w:val="00527FF0"/>
    <w:rsid w:val="005307B0"/>
    <w:rsid w:val="00530849"/>
    <w:rsid w:val="00530A41"/>
    <w:rsid w:val="00530AD3"/>
    <w:rsid w:val="00530CD7"/>
    <w:rsid w:val="00532541"/>
    <w:rsid w:val="00532618"/>
    <w:rsid w:val="005333F2"/>
    <w:rsid w:val="005334C9"/>
    <w:rsid w:val="00533662"/>
    <w:rsid w:val="00535934"/>
    <w:rsid w:val="0053709A"/>
    <w:rsid w:val="00537467"/>
    <w:rsid w:val="005374DF"/>
    <w:rsid w:val="00537AE3"/>
    <w:rsid w:val="00542A67"/>
    <w:rsid w:val="005432AB"/>
    <w:rsid w:val="00543530"/>
    <w:rsid w:val="005442AA"/>
    <w:rsid w:val="0054527E"/>
    <w:rsid w:val="00545424"/>
    <w:rsid w:val="00547E12"/>
    <w:rsid w:val="00547EBF"/>
    <w:rsid w:val="00550C60"/>
    <w:rsid w:val="00553CEA"/>
    <w:rsid w:val="00553F64"/>
    <w:rsid w:val="00554267"/>
    <w:rsid w:val="00554F68"/>
    <w:rsid w:val="0055582B"/>
    <w:rsid w:val="005567D3"/>
    <w:rsid w:val="00556E43"/>
    <w:rsid w:val="00557799"/>
    <w:rsid w:val="00557DE0"/>
    <w:rsid w:val="00557E64"/>
    <w:rsid w:val="005608FC"/>
    <w:rsid w:val="00560F85"/>
    <w:rsid w:val="0056158C"/>
    <w:rsid w:val="00561717"/>
    <w:rsid w:val="00561F74"/>
    <w:rsid w:val="00562234"/>
    <w:rsid w:val="005623C9"/>
    <w:rsid w:val="0056250D"/>
    <w:rsid w:val="00562BB3"/>
    <w:rsid w:val="00562C9D"/>
    <w:rsid w:val="00562FE9"/>
    <w:rsid w:val="005632CE"/>
    <w:rsid w:val="00564630"/>
    <w:rsid w:val="005646F2"/>
    <w:rsid w:val="005649DC"/>
    <w:rsid w:val="00564E20"/>
    <w:rsid w:val="0056510E"/>
    <w:rsid w:val="0056511C"/>
    <w:rsid w:val="00566188"/>
    <w:rsid w:val="00566E02"/>
    <w:rsid w:val="00567000"/>
    <w:rsid w:val="00567FB9"/>
    <w:rsid w:val="005709E6"/>
    <w:rsid w:val="00570A71"/>
    <w:rsid w:val="0057137D"/>
    <w:rsid w:val="00572756"/>
    <w:rsid w:val="005733FB"/>
    <w:rsid w:val="00574308"/>
    <w:rsid w:val="005743A1"/>
    <w:rsid w:val="005749F4"/>
    <w:rsid w:val="00574AFF"/>
    <w:rsid w:val="0057514E"/>
    <w:rsid w:val="00576041"/>
    <w:rsid w:val="00577472"/>
    <w:rsid w:val="00580201"/>
    <w:rsid w:val="00581084"/>
    <w:rsid w:val="0058134E"/>
    <w:rsid w:val="005814E5"/>
    <w:rsid w:val="0058158D"/>
    <w:rsid w:val="00581FD1"/>
    <w:rsid w:val="00582B54"/>
    <w:rsid w:val="00583076"/>
    <w:rsid w:val="005831DF"/>
    <w:rsid w:val="005849CB"/>
    <w:rsid w:val="005851C2"/>
    <w:rsid w:val="0058545C"/>
    <w:rsid w:val="00590559"/>
    <w:rsid w:val="00590B37"/>
    <w:rsid w:val="0059152B"/>
    <w:rsid w:val="005919F1"/>
    <w:rsid w:val="00593167"/>
    <w:rsid w:val="00593618"/>
    <w:rsid w:val="00593903"/>
    <w:rsid w:val="00593B80"/>
    <w:rsid w:val="00596AEC"/>
    <w:rsid w:val="00597851"/>
    <w:rsid w:val="005A08D1"/>
    <w:rsid w:val="005A08E6"/>
    <w:rsid w:val="005A107C"/>
    <w:rsid w:val="005A1350"/>
    <w:rsid w:val="005A2F9A"/>
    <w:rsid w:val="005A32BB"/>
    <w:rsid w:val="005A3548"/>
    <w:rsid w:val="005A3F59"/>
    <w:rsid w:val="005A4B97"/>
    <w:rsid w:val="005A5C14"/>
    <w:rsid w:val="005A6050"/>
    <w:rsid w:val="005A7015"/>
    <w:rsid w:val="005A7619"/>
    <w:rsid w:val="005B04F0"/>
    <w:rsid w:val="005B1019"/>
    <w:rsid w:val="005B2487"/>
    <w:rsid w:val="005B3140"/>
    <w:rsid w:val="005B3991"/>
    <w:rsid w:val="005B39C1"/>
    <w:rsid w:val="005B46EF"/>
    <w:rsid w:val="005B4D8D"/>
    <w:rsid w:val="005B544F"/>
    <w:rsid w:val="005B58FB"/>
    <w:rsid w:val="005B6529"/>
    <w:rsid w:val="005B6A85"/>
    <w:rsid w:val="005B6B1F"/>
    <w:rsid w:val="005B7B72"/>
    <w:rsid w:val="005C0B7D"/>
    <w:rsid w:val="005C1A5C"/>
    <w:rsid w:val="005C21D2"/>
    <w:rsid w:val="005C2494"/>
    <w:rsid w:val="005C3303"/>
    <w:rsid w:val="005C4202"/>
    <w:rsid w:val="005C5BE2"/>
    <w:rsid w:val="005C67B9"/>
    <w:rsid w:val="005C7D5C"/>
    <w:rsid w:val="005D0183"/>
    <w:rsid w:val="005D0E86"/>
    <w:rsid w:val="005D1591"/>
    <w:rsid w:val="005D162A"/>
    <w:rsid w:val="005D27BC"/>
    <w:rsid w:val="005D2A72"/>
    <w:rsid w:val="005D3ADC"/>
    <w:rsid w:val="005D3D3D"/>
    <w:rsid w:val="005D3DD4"/>
    <w:rsid w:val="005D4653"/>
    <w:rsid w:val="005D48A2"/>
    <w:rsid w:val="005D4A72"/>
    <w:rsid w:val="005D4CC5"/>
    <w:rsid w:val="005D561E"/>
    <w:rsid w:val="005D57A8"/>
    <w:rsid w:val="005E18A8"/>
    <w:rsid w:val="005E245F"/>
    <w:rsid w:val="005E2DF7"/>
    <w:rsid w:val="005E2F26"/>
    <w:rsid w:val="005E3367"/>
    <w:rsid w:val="005E3A79"/>
    <w:rsid w:val="005E4F4E"/>
    <w:rsid w:val="005E4F83"/>
    <w:rsid w:val="005E7241"/>
    <w:rsid w:val="005E7EFC"/>
    <w:rsid w:val="005F0BA7"/>
    <w:rsid w:val="005F0DC2"/>
    <w:rsid w:val="005F11CF"/>
    <w:rsid w:val="005F17D8"/>
    <w:rsid w:val="005F1997"/>
    <w:rsid w:val="005F216C"/>
    <w:rsid w:val="005F252F"/>
    <w:rsid w:val="005F29A5"/>
    <w:rsid w:val="005F2FFA"/>
    <w:rsid w:val="005F36BA"/>
    <w:rsid w:val="005F3C05"/>
    <w:rsid w:val="005F3EBA"/>
    <w:rsid w:val="005F3F83"/>
    <w:rsid w:val="005F4C04"/>
    <w:rsid w:val="005F59E3"/>
    <w:rsid w:val="005F5B2E"/>
    <w:rsid w:val="005F5D31"/>
    <w:rsid w:val="005F5D32"/>
    <w:rsid w:val="005F7EE0"/>
    <w:rsid w:val="006004B0"/>
    <w:rsid w:val="006018D1"/>
    <w:rsid w:val="0060263A"/>
    <w:rsid w:val="00602945"/>
    <w:rsid w:val="00602BFE"/>
    <w:rsid w:val="00602DBC"/>
    <w:rsid w:val="00602E09"/>
    <w:rsid w:val="00603D50"/>
    <w:rsid w:val="00604134"/>
    <w:rsid w:val="00604E0F"/>
    <w:rsid w:val="006058D8"/>
    <w:rsid w:val="00607CB2"/>
    <w:rsid w:val="00610741"/>
    <w:rsid w:val="006108CF"/>
    <w:rsid w:val="00611CA4"/>
    <w:rsid w:val="00611D24"/>
    <w:rsid w:val="00613A6A"/>
    <w:rsid w:val="00614AD0"/>
    <w:rsid w:val="00616F5A"/>
    <w:rsid w:val="006179E3"/>
    <w:rsid w:val="006201F7"/>
    <w:rsid w:val="00620775"/>
    <w:rsid w:val="0062081B"/>
    <w:rsid w:val="00620E2A"/>
    <w:rsid w:val="00620FD6"/>
    <w:rsid w:val="00621828"/>
    <w:rsid w:val="0062183B"/>
    <w:rsid w:val="00623D6C"/>
    <w:rsid w:val="00623E3D"/>
    <w:rsid w:val="0062664B"/>
    <w:rsid w:val="00626EC8"/>
    <w:rsid w:val="00630C3F"/>
    <w:rsid w:val="00632084"/>
    <w:rsid w:val="00632459"/>
    <w:rsid w:val="006325DD"/>
    <w:rsid w:val="00632C11"/>
    <w:rsid w:val="00633102"/>
    <w:rsid w:val="00633DCA"/>
    <w:rsid w:val="0063417A"/>
    <w:rsid w:val="00635282"/>
    <w:rsid w:val="006352EE"/>
    <w:rsid w:val="00635DF9"/>
    <w:rsid w:val="006370A1"/>
    <w:rsid w:val="00637C36"/>
    <w:rsid w:val="00640E12"/>
    <w:rsid w:val="00641F7E"/>
    <w:rsid w:val="006421F8"/>
    <w:rsid w:val="00642444"/>
    <w:rsid w:val="006435DE"/>
    <w:rsid w:val="00643A75"/>
    <w:rsid w:val="0064540F"/>
    <w:rsid w:val="00646D74"/>
    <w:rsid w:val="00647107"/>
    <w:rsid w:val="00647266"/>
    <w:rsid w:val="00650152"/>
    <w:rsid w:val="00650209"/>
    <w:rsid w:val="0065055B"/>
    <w:rsid w:val="00650A63"/>
    <w:rsid w:val="0065181C"/>
    <w:rsid w:val="00653889"/>
    <w:rsid w:val="0065391F"/>
    <w:rsid w:val="00653957"/>
    <w:rsid w:val="006539E3"/>
    <w:rsid w:val="00653D0E"/>
    <w:rsid w:val="006542DA"/>
    <w:rsid w:val="0065495B"/>
    <w:rsid w:val="0065560C"/>
    <w:rsid w:val="00656D37"/>
    <w:rsid w:val="006579B8"/>
    <w:rsid w:val="00657A73"/>
    <w:rsid w:val="006602F5"/>
    <w:rsid w:val="00660501"/>
    <w:rsid w:val="00661D18"/>
    <w:rsid w:val="00663A0E"/>
    <w:rsid w:val="006647FB"/>
    <w:rsid w:val="00665010"/>
    <w:rsid w:val="00665C59"/>
    <w:rsid w:val="00665E23"/>
    <w:rsid w:val="00666767"/>
    <w:rsid w:val="00666909"/>
    <w:rsid w:val="00666C94"/>
    <w:rsid w:val="00666E9C"/>
    <w:rsid w:val="00667569"/>
    <w:rsid w:val="00667E0A"/>
    <w:rsid w:val="006703ED"/>
    <w:rsid w:val="0067084B"/>
    <w:rsid w:val="00670D10"/>
    <w:rsid w:val="00671117"/>
    <w:rsid w:val="0067158C"/>
    <w:rsid w:val="006722AE"/>
    <w:rsid w:val="006728DB"/>
    <w:rsid w:val="00672A45"/>
    <w:rsid w:val="00672E15"/>
    <w:rsid w:val="006738D1"/>
    <w:rsid w:val="006761A5"/>
    <w:rsid w:val="00676289"/>
    <w:rsid w:val="00676510"/>
    <w:rsid w:val="00676BAF"/>
    <w:rsid w:val="006774D1"/>
    <w:rsid w:val="00681C26"/>
    <w:rsid w:val="00681F9C"/>
    <w:rsid w:val="00682399"/>
    <w:rsid w:val="00683061"/>
    <w:rsid w:val="00684089"/>
    <w:rsid w:val="00684131"/>
    <w:rsid w:val="00686EEF"/>
    <w:rsid w:val="00686F75"/>
    <w:rsid w:val="0068721D"/>
    <w:rsid w:val="00687C0C"/>
    <w:rsid w:val="006902A6"/>
    <w:rsid w:val="00691C1D"/>
    <w:rsid w:val="0069200E"/>
    <w:rsid w:val="00692BE8"/>
    <w:rsid w:val="00692DC3"/>
    <w:rsid w:val="00693355"/>
    <w:rsid w:val="00693BD1"/>
    <w:rsid w:val="0069427F"/>
    <w:rsid w:val="006942FC"/>
    <w:rsid w:val="00695CBE"/>
    <w:rsid w:val="0069617D"/>
    <w:rsid w:val="00696C5C"/>
    <w:rsid w:val="00696E09"/>
    <w:rsid w:val="00697008"/>
    <w:rsid w:val="00697255"/>
    <w:rsid w:val="00697264"/>
    <w:rsid w:val="00697BDA"/>
    <w:rsid w:val="00697F40"/>
    <w:rsid w:val="006A221B"/>
    <w:rsid w:val="006A2414"/>
    <w:rsid w:val="006A2869"/>
    <w:rsid w:val="006A2A87"/>
    <w:rsid w:val="006A2E47"/>
    <w:rsid w:val="006A2F9C"/>
    <w:rsid w:val="006A3E19"/>
    <w:rsid w:val="006A4EB7"/>
    <w:rsid w:val="006A73A7"/>
    <w:rsid w:val="006A7493"/>
    <w:rsid w:val="006B0171"/>
    <w:rsid w:val="006B0353"/>
    <w:rsid w:val="006B0E2B"/>
    <w:rsid w:val="006B11F9"/>
    <w:rsid w:val="006B1FF5"/>
    <w:rsid w:val="006B2086"/>
    <w:rsid w:val="006B3516"/>
    <w:rsid w:val="006B4B5D"/>
    <w:rsid w:val="006B5A84"/>
    <w:rsid w:val="006B60D5"/>
    <w:rsid w:val="006B69BF"/>
    <w:rsid w:val="006B6FF4"/>
    <w:rsid w:val="006C03FD"/>
    <w:rsid w:val="006C2969"/>
    <w:rsid w:val="006C2D2A"/>
    <w:rsid w:val="006C34A0"/>
    <w:rsid w:val="006C459C"/>
    <w:rsid w:val="006C45E3"/>
    <w:rsid w:val="006C4681"/>
    <w:rsid w:val="006C48A1"/>
    <w:rsid w:val="006C5705"/>
    <w:rsid w:val="006C58A6"/>
    <w:rsid w:val="006C5BFF"/>
    <w:rsid w:val="006C6C30"/>
    <w:rsid w:val="006C7265"/>
    <w:rsid w:val="006D00F0"/>
    <w:rsid w:val="006D0798"/>
    <w:rsid w:val="006D1477"/>
    <w:rsid w:val="006D1488"/>
    <w:rsid w:val="006D16C9"/>
    <w:rsid w:val="006D37AA"/>
    <w:rsid w:val="006D3F90"/>
    <w:rsid w:val="006D4A99"/>
    <w:rsid w:val="006D4E87"/>
    <w:rsid w:val="006D7402"/>
    <w:rsid w:val="006D777F"/>
    <w:rsid w:val="006E0B9A"/>
    <w:rsid w:val="006E0EE8"/>
    <w:rsid w:val="006E2563"/>
    <w:rsid w:val="006E3113"/>
    <w:rsid w:val="006E3806"/>
    <w:rsid w:val="006E774E"/>
    <w:rsid w:val="006E7D9F"/>
    <w:rsid w:val="006F0E81"/>
    <w:rsid w:val="006F131F"/>
    <w:rsid w:val="006F2894"/>
    <w:rsid w:val="006F325A"/>
    <w:rsid w:val="006F34AF"/>
    <w:rsid w:val="006F4071"/>
    <w:rsid w:val="006F7B4C"/>
    <w:rsid w:val="006F7E7F"/>
    <w:rsid w:val="007000C1"/>
    <w:rsid w:val="00700FEA"/>
    <w:rsid w:val="007010CB"/>
    <w:rsid w:val="00701BDF"/>
    <w:rsid w:val="00701D6E"/>
    <w:rsid w:val="00703A25"/>
    <w:rsid w:val="0070415D"/>
    <w:rsid w:val="00706174"/>
    <w:rsid w:val="00706CB7"/>
    <w:rsid w:val="007104B5"/>
    <w:rsid w:val="00710643"/>
    <w:rsid w:val="00710A80"/>
    <w:rsid w:val="00710CDF"/>
    <w:rsid w:val="00713D36"/>
    <w:rsid w:val="00715DF9"/>
    <w:rsid w:val="0071608D"/>
    <w:rsid w:val="007161E2"/>
    <w:rsid w:val="00717125"/>
    <w:rsid w:val="007176D4"/>
    <w:rsid w:val="00717C12"/>
    <w:rsid w:val="00720172"/>
    <w:rsid w:val="00723160"/>
    <w:rsid w:val="00723F64"/>
    <w:rsid w:val="0072414F"/>
    <w:rsid w:val="007245CD"/>
    <w:rsid w:val="00724790"/>
    <w:rsid w:val="00725261"/>
    <w:rsid w:val="007254D7"/>
    <w:rsid w:val="00725C3E"/>
    <w:rsid w:val="00725CDF"/>
    <w:rsid w:val="00726391"/>
    <w:rsid w:val="00727155"/>
    <w:rsid w:val="00732676"/>
    <w:rsid w:val="007327E8"/>
    <w:rsid w:val="00733087"/>
    <w:rsid w:val="0073385B"/>
    <w:rsid w:val="00734832"/>
    <w:rsid w:val="007367CB"/>
    <w:rsid w:val="00736F01"/>
    <w:rsid w:val="00737A6D"/>
    <w:rsid w:val="007409B5"/>
    <w:rsid w:val="007420FC"/>
    <w:rsid w:val="00742366"/>
    <w:rsid w:val="00742B42"/>
    <w:rsid w:val="00742C3D"/>
    <w:rsid w:val="00742DA5"/>
    <w:rsid w:val="007431FD"/>
    <w:rsid w:val="00743A6E"/>
    <w:rsid w:val="007456E1"/>
    <w:rsid w:val="007477F0"/>
    <w:rsid w:val="00750069"/>
    <w:rsid w:val="0075063F"/>
    <w:rsid w:val="00750C9C"/>
    <w:rsid w:val="00750FBC"/>
    <w:rsid w:val="00754B2B"/>
    <w:rsid w:val="00754D41"/>
    <w:rsid w:val="007551AC"/>
    <w:rsid w:val="00755685"/>
    <w:rsid w:val="00757BC7"/>
    <w:rsid w:val="00760BE4"/>
    <w:rsid w:val="00762D1B"/>
    <w:rsid w:val="00767671"/>
    <w:rsid w:val="007700BD"/>
    <w:rsid w:val="00770E4E"/>
    <w:rsid w:val="007712E1"/>
    <w:rsid w:val="00771380"/>
    <w:rsid w:val="007717E6"/>
    <w:rsid w:val="00772ED8"/>
    <w:rsid w:val="00773E57"/>
    <w:rsid w:val="00774278"/>
    <w:rsid w:val="007742C8"/>
    <w:rsid w:val="00774B9D"/>
    <w:rsid w:val="007761C4"/>
    <w:rsid w:val="00776705"/>
    <w:rsid w:val="00776709"/>
    <w:rsid w:val="007769D0"/>
    <w:rsid w:val="0077725A"/>
    <w:rsid w:val="0078199A"/>
    <w:rsid w:val="00782F2C"/>
    <w:rsid w:val="00783303"/>
    <w:rsid w:val="00783C7F"/>
    <w:rsid w:val="0078498D"/>
    <w:rsid w:val="00784A4A"/>
    <w:rsid w:val="00785B9B"/>
    <w:rsid w:val="00786457"/>
    <w:rsid w:val="00786A31"/>
    <w:rsid w:val="007870AA"/>
    <w:rsid w:val="00790273"/>
    <w:rsid w:val="00790E43"/>
    <w:rsid w:val="007927E1"/>
    <w:rsid w:val="007929EB"/>
    <w:rsid w:val="00793499"/>
    <w:rsid w:val="00793CC8"/>
    <w:rsid w:val="00794374"/>
    <w:rsid w:val="0079477B"/>
    <w:rsid w:val="0079499E"/>
    <w:rsid w:val="0079559F"/>
    <w:rsid w:val="00797470"/>
    <w:rsid w:val="007975BD"/>
    <w:rsid w:val="007979B7"/>
    <w:rsid w:val="00797A44"/>
    <w:rsid w:val="007A142B"/>
    <w:rsid w:val="007A2923"/>
    <w:rsid w:val="007A2BEC"/>
    <w:rsid w:val="007A4D1D"/>
    <w:rsid w:val="007A4E65"/>
    <w:rsid w:val="007A63D1"/>
    <w:rsid w:val="007A6942"/>
    <w:rsid w:val="007A6ADF"/>
    <w:rsid w:val="007A7BC2"/>
    <w:rsid w:val="007A7F7E"/>
    <w:rsid w:val="007B095F"/>
    <w:rsid w:val="007B182D"/>
    <w:rsid w:val="007B191A"/>
    <w:rsid w:val="007B217F"/>
    <w:rsid w:val="007B3EFC"/>
    <w:rsid w:val="007B4139"/>
    <w:rsid w:val="007B47EC"/>
    <w:rsid w:val="007B4A7D"/>
    <w:rsid w:val="007B5F11"/>
    <w:rsid w:val="007B5F9B"/>
    <w:rsid w:val="007B6651"/>
    <w:rsid w:val="007B6DD8"/>
    <w:rsid w:val="007B6FC6"/>
    <w:rsid w:val="007B7EBB"/>
    <w:rsid w:val="007C0704"/>
    <w:rsid w:val="007C1962"/>
    <w:rsid w:val="007C4BEE"/>
    <w:rsid w:val="007C4D9A"/>
    <w:rsid w:val="007C5145"/>
    <w:rsid w:val="007C54A6"/>
    <w:rsid w:val="007C66A0"/>
    <w:rsid w:val="007C70A8"/>
    <w:rsid w:val="007C785E"/>
    <w:rsid w:val="007C7BAE"/>
    <w:rsid w:val="007D0A48"/>
    <w:rsid w:val="007D0D22"/>
    <w:rsid w:val="007D1721"/>
    <w:rsid w:val="007D3912"/>
    <w:rsid w:val="007D45AD"/>
    <w:rsid w:val="007D636F"/>
    <w:rsid w:val="007D70F9"/>
    <w:rsid w:val="007E0113"/>
    <w:rsid w:val="007E0192"/>
    <w:rsid w:val="007E01D8"/>
    <w:rsid w:val="007E0A9E"/>
    <w:rsid w:val="007E208B"/>
    <w:rsid w:val="007E2D29"/>
    <w:rsid w:val="007E48CE"/>
    <w:rsid w:val="007E5428"/>
    <w:rsid w:val="007E55CF"/>
    <w:rsid w:val="007E5F0D"/>
    <w:rsid w:val="007E6778"/>
    <w:rsid w:val="007E6B8A"/>
    <w:rsid w:val="007E6D77"/>
    <w:rsid w:val="007F02BE"/>
    <w:rsid w:val="007F04E2"/>
    <w:rsid w:val="007F0E51"/>
    <w:rsid w:val="007F266C"/>
    <w:rsid w:val="007F29B2"/>
    <w:rsid w:val="007F2A89"/>
    <w:rsid w:val="007F3C41"/>
    <w:rsid w:val="007F42BB"/>
    <w:rsid w:val="007F4CDE"/>
    <w:rsid w:val="007F4F33"/>
    <w:rsid w:val="007F54EE"/>
    <w:rsid w:val="007F792A"/>
    <w:rsid w:val="007F7B1C"/>
    <w:rsid w:val="007F7D78"/>
    <w:rsid w:val="00800E53"/>
    <w:rsid w:val="008010EC"/>
    <w:rsid w:val="00801422"/>
    <w:rsid w:val="00802684"/>
    <w:rsid w:val="00802960"/>
    <w:rsid w:val="00802F84"/>
    <w:rsid w:val="00803466"/>
    <w:rsid w:val="0080448D"/>
    <w:rsid w:val="00804BC6"/>
    <w:rsid w:val="00805C7C"/>
    <w:rsid w:val="00806BD3"/>
    <w:rsid w:val="00807890"/>
    <w:rsid w:val="0081075B"/>
    <w:rsid w:val="00811775"/>
    <w:rsid w:val="008134E3"/>
    <w:rsid w:val="008138EB"/>
    <w:rsid w:val="008139BE"/>
    <w:rsid w:val="00813BF6"/>
    <w:rsid w:val="008141AD"/>
    <w:rsid w:val="0081454A"/>
    <w:rsid w:val="00814C17"/>
    <w:rsid w:val="00814C8D"/>
    <w:rsid w:val="00815DCD"/>
    <w:rsid w:val="008163AA"/>
    <w:rsid w:val="00816726"/>
    <w:rsid w:val="00817FB8"/>
    <w:rsid w:val="0082042D"/>
    <w:rsid w:val="0082079B"/>
    <w:rsid w:val="0082082F"/>
    <w:rsid w:val="00820F7A"/>
    <w:rsid w:val="00822006"/>
    <w:rsid w:val="0082208A"/>
    <w:rsid w:val="0082251E"/>
    <w:rsid w:val="008225A6"/>
    <w:rsid w:val="00823246"/>
    <w:rsid w:val="00824403"/>
    <w:rsid w:val="00824627"/>
    <w:rsid w:val="00825502"/>
    <w:rsid w:val="00825AFB"/>
    <w:rsid w:val="00825C2A"/>
    <w:rsid w:val="008265CA"/>
    <w:rsid w:val="00827DA1"/>
    <w:rsid w:val="0083073F"/>
    <w:rsid w:val="00830AE5"/>
    <w:rsid w:val="00830BDD"/>
    <w:rsid w:val="008314C9"/>
    <w:rsid w:val="008315C7"/>
    <w:rsid w:val="00831716"/>
    <w:rsid w:val="00832006"/>
    <w:rsid w:val="00832368"/>
    <w:rsid w:val="00834A42"/>
    <w:rsid w:val="00835444"/>
    <w:rsid w:val="008360B9"/>
    <w:rsid w:val="00836205"/>
    <w:rsid w:val="008368D4"/>
    <w:rsid w:val="00836D7E"/>
    <w:rsid w:val="008372F2"/>
    <w:rsid w:val="008402E3"/>
    <w:rsid w:val="00841106"/>
    <w:rsid w:val="008414EB"/>
    <w:rsid w:val="00842832"/>
    <w:rsid w:val="00843B80"/>
    <w:rsid w:val="00844CC5"/>
    <w:rsid w:val="00845A3B"/>
    <w:rsid w:val="00845DF0"/>
    <w:rsid w:val="00845E9A"/>
    <w:rsid w:val="0084605E"/>
    <w:rsid w:val="0085193A"/>
    <w:rsid w:val="0085253D"/>
    <w:rsid w:val="00852605"/>
    <w:rsid w:val="00853316"/>
    <w:rsid w:val="00854920"/>
    <w:rsid w:val="00854E99"/>
    <w:rsid w:val="00855D7F"/>
    <w:rsid w:val="00856921"/>
    <w:rsid w:val="00857319"/>
    <w:rsid w:val="00857BDF"/>
    <w:rsid w:val="00861AA0"/>
    <w:rsid w:val="00861E11"/>
    <w:rsid w:val="0086211B"/>
    <w:rsid w:val="0086288C"/>
    <w:rsid w:val="00862CD4"/>
    <w:rsid w:val="00862CF7"/>
    <w:rsid w:val="00863621"/>
    <w:rsid w:val="00864021"/>
    <w:rsid w:val="008650F5"/>
    <w:rsid w:val="008657AC"/>
    <w:rsid w:val="00865F52"/>
    <w:rsid w:val="00866B7B"/>
    <w:rsid w:val="00867085"/>
    <w:rsid w:val="008670F0"/>
    <w:rsid w:val="008672CF"/>
    <w:rsid w:val="008707CC"/>
    <w:rsid w:val="00870E78"/>
    <w:rsid w:val="00871955"/>
    <w:rsid w:val="0087302C"/>
    <w:rsid w:val="00873A7E"/>
    <w:rsid w:val="00874154"/>
    <w:rsid w:val="008758A4"/>
    <w:rsid w:val="00875EF9"/>
    <w:rsid w:val="0087613E"/>
    <w:rsid w:val="008770A7"/>
    <w:rsid w:val="008777FA"/>
    <w:rsid w:val="00877916"/>
    <w:rsid w:val="0088235A"/>
    <w:rsid w:val="00882659"/>
    <w:rsid w:val="00882770"/>
    <w:rsid w:val="00882ACD"/>
    <w:rsid w:val="0088384E"/>
    <w:rsid w:val="00883ECB"/>
    <w:rsid w:val="0088615D"/>
    <w:rsid w:val="008867EB"/>
    <w:rsid w:val="00886BB5"/>
    <w:rsid w:val="00887889"/>
    <w:rsid w:val="008909D3"/>
    <w:rsid w:val="00891CAE"/>
    <w:rsid w:val="00891FB5"/>
    <w:rsid w:val="00892F7E"/>
    <w:rsid w:val="00892FE0"/>
    <w:rsid w:val="00893EB7"/>
    <w:rsid w:val="00894DE2"/>
    <w:rsid w:val="00895158"/>
    <w:rsid w:val="00896309"/>
    <w:rsid w:val="0089697E"/>
    <w:rsid w:val="00896E48"/>
    <w:rsid w:val="0089730C"/>
    <w:rsid w:val="008A1D0B"/>
    <w:rsid w:val="008A1D29"/>
    <w:rsid w:val="008A2512"/>
    <w:rsid w:val="008A2D38"/>
    <w:rsid w:val="008A3759"/>
    <w:rsid w:val="008A3FDB"/>
    <w:rsid w:val="008A43B6"/>
    <w:rsid w:val="008A4752"/>
    <w:rsid w:val="008A5C25"/>
    <w:rsid w:val="008A6C27"/>
    <w:rsid w:val="008A6EF5"/>
    <w:rsid w:val="008A7EF4"/>
    <w:rsid w:val="008B001B"/>
    <w:rsid w:val="008B0557"/>
    <w:rsid w:val="008B124A"/>
    <w:rsid w:val="008B2A99"/>
    <w:rsid w:val="008B2D6E"/>
    <w:rsid w:val="008B3843"/>
    <w:rsid w:val="008B45C0"/>
    <w:rsid w:val="008B5A01"/>
    <w:rsid w:val="008B620F"/>
    <w:rsid w:val="008B6C05"/>
    <w:rsid w:val="008B75C5"/>
    <w:rsid w:val="008B79F8"/>
    <w:rsid w:val="008C0AD0"/>
    <w:rsid w:val="008C0D84"/>
    <w:rsid w:val="008C19EB"/>
    <w:rsid w:val="008C2A13"/>
    <w:rsid w:val="008C43D1"/>
    <w:rsid w:val="008C4F98"/>
    <w:rsid w:val="008C515F"/>
    <w:rsid w:val="008C53D5"/>
    <w:rsid w:val="008C58E5"/>
    <w:rsid w:val="008C7F1C"/>
    <w:rsid w:val="008D1216"/>
    <w:rsid w:val="008D166F"/>
    <w:rsid w:val="008D1689"/>
    <w:rsid w:val="008D1C70"/>
    <w:rsid w:val="008D2C73"/>
    <w:rsid w:val="008D2D60"/>
    <w:rsid w:val="008D53FF"/>
    <w:rsid w:val="008D5A50"/>
    <w:rsid w:val="008D740E"/>
    <w:rsid w:val="008E0FA5"/>
    <w:rsid w:val="008E123A"/>
    <w:rsid w:val="008E15DC"/>
    <w:rsid w:val="008E1E5D"/>
    <w:rsid w:val="008E43D8"/>
    <w:rsid w:val="008E44B4"/>
    <w:rsid w:val="008E4C73"/>
    <w:rsid w:val="008E5EA0"/>
    <w:rsid w:val="008E5F01"/>
    <w:rsid w:val="008E6702"/>
    <w:rsid w:val="008E7000"/>
    <w:rsid w:val="008E72B3"/>
    <w:rsid w:val="008F093C"/>
    <w:rsid w:val="008F0943"/>
    <w:rsid w:val="008F0EE6"/>
    <w:rsid w:val="008F21BF"/>
    <w:rsid w:val="008F36EA"/>
    <w:rsid w:val="008F4FAF"/>
    <w:rsid w:val="008F5C1F"/>
    <w:rsid w:val="008F609F"/>
    <w:rsid w:val="008F7F09"/>
    <w:rsid w:val="009010B5"/>
    <w:rsid w:val="009018EA"/>
    <w:rsid w:val="00901F7D"/>
    <w:rsid w:val="009034F8"/>
    <w:rsid w:val="00903F78"/>
    <w:rsid w:val="009044E1"/>
    <w:rsid w:val="009052C3"/>
    <w:rsid w:val="009056A1"/>
    <w:rsid w:val="00905DA6"/>
    <w:rsid w:val="00906A64"/>
    <w:rsid w:val="00906F79"/>
    <w:rsid w:val="009108CF"/>
    <w:rsid w:val="00910DAF"/>
    <w:rsid w:val="00910F2B"/>
    <w:rsid w:val="00911F68"/>
    <w:rsid w:val="009129E8"/>
    <w:rsid w:val="00913CAD"/>
    <w:rsid w:val="00913E3B"/>
    <w:rsid w:val="009145B7"/>
    <w:rsid w:val="00914F50"/>
    <w:rsid w:val="00914F6F"/>
    <w:rsid w:val="0091503C"/>
    <w:rsid w:val="00915645"/>
    <w:rsid w:val="00917142"/>
    <w:rsid w:val="0091733E"/>
    <w:rsid w:val="0092134B"/>
    <w:rsid w:val="00922504"/>
    <w:rsid w:val="0092262D"/>
    <w:rsid w:val="0092264D"/>
    <w:rsid w:val="00922AD1"/>
    <w:rsid w:val="009239FA"/>
    <w:rsid w:val="00923A13"/>
    <w:rsid w:val="00924C97"/>
    <w:rsid w:val="00927173"/>
    <w:rsid w:val="00927AEF"/>
    <w:rsid w:val="00930D9A"/>
    <w:rsid w:val="00930DA8"/>
    <w:rsid w:val="009318A5"/>
    <w:rsid w:val="009341D7"/>
    <w:rsid w:val="00934B18"/>
    <w:rsid w:val="00934D68"/>
    <w:rsid w:val="00935AFA"/>
    <w:rsid w:val="00940194"/>
    <w:rsid w:val="00940F79"/>
    <w:rsid w:val="00941B5F"/>
    <w:rsid w:val="00941C31"/>
    <w:rsid w:val="00941CC5"/>
    <w:rsid w:val="00942CD0"/>
    <w:rsid w:val="00942FAE"/>
    <w:rsid w:val="00943847"/>
    <w:rsid w:val="00943DB1"/>
    <w:rsid w:val="009451BA"/>
    <w:rsid w:val="00945D04"/>
    <w:rsid w:val="00946C6F"/>
    <w:rsid w:val="0095047F"/>
    <w:rsid w:val="009516CC"/>
    <w:rsid w:val="009517BE"/>
    <w:rsid w:val="00952884"/>
    <w:rsid w:val="0095306C"/>
    <w:rsid w:val="00953177"/>
    <w:rsid w:val="00953CEF"/>
    <w:rsid w:val="00953F73"/>
    <w:rsid w:val="00954547"/>
    <w:rsid w:val="0095483F"/>
    <w:rsid w:val="00955D0E"/>
    <w:rsid w:val="00956D62"/>
    <w:rsid w:val="00960453"/>
    <w:rsid w:val="00960FF1"/>
    <w:rsid w:val="009618F1"/>
    <w:rsid w:val="00962B3E"/>
    <w:rsid w:val="009638C5"/>
    <w:rsid w:val="00964B0A"/>
    <w:rsid w:val="00965981"/>
    <w:rsid w:val="00965C63"/>
    <w:rsid w:val="00965D1A"/>
    <w:rsid w:val="0096668B"/>
    <w:rsid w:val="0096759D"/>
    <w:rsid w:val="009704EB"/>
    <w:rsid w:val="0097076C"/>
    <w:rsid w:val="00970770"/>
    <w:rsid w:val="00971EFE"/>
    <w:rsid w:val="009722FE"/>
    <w:rsid w:val="0097447D"/>
    <w:rsid w:val="00974EEB"/>
    <w:rsid w:val="0097519C"/>
    <w:rsid w:val="00976797"/>
    <w:rsid w:val="00977201"/>
    <w:rsid w:val="009809D6"/>
    <w:rsid w:val="00980B4C"/>
    <w:rsid w:val="00981744"/>
    <w:rsid w:val="009822B9"/>
    <w:rsid w:val="009822E5"/>
    <w:rsid w:val="00983169"/>
    <w:rsid w:val="0098392D"/>
    <w:rsid w:val="009843F2"/>
    <w:rsid w:val="00985E76"/>
    <w:rsid w:val="0098691E"/>
    <w:rsid w:val="00986A26"/>
    <w:rsid w:val="00987BAE"/>
    <w:rsid w:val="009900F1"/>
    <w:rsid w:val="00990D65"/>
    <w:rsid w:val="009933D9"/>
    <w:rsid w:val="00996283"/>
    <w:rsid w:val="0099628C"/>
    <w:rsid w:val="00996E01"/>
    <w:rsid w:val="00997214"/>
    <w:rsid w:val="00997392"/>
    <w:rsid w:val="00997F0B"/>
    <w:rsid w:val="009A1C3C"/>
    <w:rsid w:val="009A28DD"/>
    <w:rsid w:val="009A2D35"/>
    <w:rsid w:val="009A2EFE"/>
    <w:rsid w:val="009A3EE2"/>
    <w:rsid w:val="009A41CB"/>
    <w:rsid w:val="009A4DAD"/>
    <w:rsid w:val="009A4FBE"/>
    <w:rsid w:val="009A5A0D"/>
    <w:rsid w:val="009A628D"/>
    <w:rsid w:val="009A6703"/>
    <w:rsid w:val="009B0D09"/>
    <w:rsid w:val="009B112E"/>
    <w:rsid w:val="009B29D3"/>
    <w:rsid w:val="009B3B78"/>
    <w:rsid w:val="009B4B1D"/>
    <w:rsid w:val="009B538C"/>
    <w:rsid w:val="009B5BD6"/>
    <w:rsid w:val="009B5CD4"/>
    <w:rsid w:val="009B5F9E"/>
    <w:rsid w:val="009B66A2"/>
    <w:rsid w:val="009B6FA4"/>
    <w:rsid w:val="009B74E8"/>
    <w:rsid w:val="009B7754"/>
    <w:rsid w:val="009B7B05"/>
    <w:rsid w:val="009C0981"/>
    <w:rsid w:val="009C1D71"/>
    <w:rsid w:val="009C1EFA"/>
    <w:rsid w:val="009C2363"/>
    <w:rsid w:val="009C3177"/>
    <w:rsid w:val="009C4A41"/>
    <w:rsid w:val="009D0477"/>
    <w:rsid w:val="009D08F6"/>
    <w:rsid w:val="009D1206"/>
    <w:rsid w:val="009D14E4"/>
    <w:rsid w:val="009D1A8B"/>
    <w:rsid w:val="009D2233"/>
    <w:rsid w:val="009D3DAC"/>
    <w:rsid w:val="009D42EF"/>
    <w:rsid w:val="009D43F7"/>
    <w:rsid w:val="009D48F1"/>
    <w:rsid w:val="009D4EB1"/>
    <w:rsid w:val="009D5D04"/>
    <w:rsid w:val="009D5EF3"/>
    <w:rsid w:val="009D6297"/>
    <w:rsid w:val="009D66FA"/>
    <w:rsid w:val="009D6B89"/>
    <w:rsid w:val="009D772F"/>
    <w:rsid w:val="009E0C4F"/>
    <w:rsid w:val="009E155B"/>
    <w:rsid w:val="009E2896"/>
    <w:rsid w:val="009E28B5"/>
    <w:rsid w:val="009E3EEE"/>
    <w:rsid w:val="009E4002"/>
    <w:rsid w:val="009E54DF"/>
    <w:rsid w:val="009E56F2"/>
    <w:rsid w:val="009E5E22"/>
    <w:rsid w:val="009E6352"/>
    <w:rsid w:val="009E6454"/>
    <w:rsid w:val="009E6AB4"/>
    <w:rsid w:val="009E6F98"/>
    <w:rsid w:val="009E791C"/>
    <w:rsid w:val="009E7FAE"/>
    <w:rsid w:val="009F0069"/>
    <w:rsid w:val="009F06F5"/>
    <w:rsid w:val="009F0DDA"/>
    <w:rsid w:val="009F2170"/>
    <w:rsid w:val="009F2FDC"/>
    <w:rsid w:val="009F32B1"/>
    <w:rsid w:val="009F3D8B"/>
    <w:rsid w:val="009F42BD"/>
    <w:rsid w:val="009F4860"/>
    <w:rsid w:val="009F4A0B"/>
    <w:rsid w:val="009F4A91"/>
    <w:rsid w:val="009F5229"/>
    <w:rsid w:val="009F60A2"/>
    <w:rsid w:val="00A004D9"/>
    <w:rsid w:val="00A02767"/>
    <w:rsid w:val="00A03D33"/>
    <w:rsid w:val="00A03F5E"/>
    <w:rsid w:val="00A04FA0"/>
    <w:rsid w:val="00A04FD8"/>
    <w:rsid w:val="00A06118"/>
    <w:rsid w:val="00A066B4"/>
    <w:rsid w:val="00A068B8"/>
    <w:rsid w:val="00A069DA"/>
    <w:rsid w:val="00A077F1"/>
    <w:rsid w:val="00A07827"/>
    <w:rsid w:val="00A1083D"/>
    <w:rsid w:val="00A10D03"/>
    <w:rsid w:val="00A122BB"/>
    <w:rsid w:val="00A12B5B"/>
    <w:rsid w:val="00A13981"/>
    <w:rsid w:val="00A13B6F"/>
    <w:rsid w:val="00A1462A"/>
    <w:rsid w:val="00A14A7A"/>
    <w:rsid w:val="00A156C9"/>
    <w:rsid w:val="00A156F7"/>
    <w:rsid w:val="00A21CF2"/>
    <w:rsid w:val="00A21D5C"/>
    <w:rsid w:val="00A222F7"/>
    <w:rsid w:val="00A22345"/>
    <w:rsid w:val="00A2244F"/>
    <w:rsid w:val="00A22FC9"/>
    <w:rsid w:val="00A24F69"/>
    <w:rsid w:val="00A26FE1"/>
    <w:rsid w:val="00A274F0"/>
    <w:rsid w:val="00A27F7B"/>
    <w:rsid w:val="00A30B94"/>
    <w:rsid w:val="00A311F4"/>
    <w:rsid w:val="00A312F4"/>
    <w:rsid w:val="00A313CD"/>
    <w:rsid w:val="00A315F5"/>
    <w:rsid w:val="00A31916"/>
    <w:rsid w:val="00A32202"/>
    <w:rsid w:val="00A32B6F"/>
    <w:rsid w:val="00A33C38"/>
    <w:rsid w:val="00A351DC"/>
    <w:rsid w:val="00A35C72"/>
    <w:rsid w:val="00A3637A"/>
    <w:rsid w:val="00A36E0D"/>
    <w:rsid w:val="00A3701A"/>
    <w:rsid w:val="00A40BE3"/>
    <w:rsid w:val="00A40E7B"/>
    <w:rsid w:val="00A4145F"/>
    <w:rsid w:val="00A42162"/>
    <w:rsid w:val="00A425B7"/>
    <w:rsid w:val="00A437B8"/>
    <w:rsid w:val="00A447C9"/>
    <w:rsid w:val="00A46263"/>
    <w:rsid w:val="00A46B80"/>
    <w:rsid w:val="00A47EDF"/>
    <w:rsid w:val="00A47FB0"/>
    <w:rsid w:val="00A5085B"/>
    <w:rsid w:val="00A50956"/>
    <w:rsid w:val="00A50B9D"/>
    <w:rsid w:val="00A519D7"/>
    <w:rsid w:val="00A51DE6"/>
    <w:rsid w:val="00A52CCE"/>
    <w:rsid w:val="00A541C2"/>
    <w:rsid w:val="00A549F5"/>
    <w:rsid w:val="00A54FA3"/>
    <w:rsid w:val="00A55F20"/>
    <w:rsid w:val="00A56AB3"/>
    <w:rsid w:val="00A56BF5"/>
    <w:rsid w:val="00A6066D"/>
    <w:rsid w:val="00A635D9"/>
    <w:rsid w:val="00A63974"/>
    <w:rsid w:val="00A642A6"/>
    <w:rsid w:val="00A64736"/>
    <w:rsid w:val="00A64847"/>
    <w:rsid w:val="00A64C49"/>
    <w:rsid w:val="00A64C85"/>
    <w:rsid w:val="00A64D9A"/>
    <w:rsid w:val="00A6628A"/>
    <w:rsid w:val="00A664B2"/>
    <w:rsid w:val="00A666F2"/>
    <w:rsid w:val="00A66BEA"/>
    <w:rsid w:val="00A67124"/>
    <w:rsid w:val="00A6797C"/>
    <w:rsid w:val="00A70017"/>
    <w:rsid w:val="00A703B4"/>
    <w:rsid w:val="00A70913"/>
    <w:rsid w:val="00A70F75"/>
    <w:rsid w:val="00A724C6"/>
    <w:rsid w:val="00A7518C"/>
    <w:rsid w:val="00A7526E"/>
    <w:rsid w:val="00A75B3C"/>
    <w:rsid w:val="00A75C24"/>
    <w:rsid w:val="00A75FC9"/>
    <w:rsid w:val="00A76316"/>
    <w:rsid w:val="00A76529"/>
    <w:rsid w:val="00A76536"/>
    <w:rsid w:val="00A76567"/>
    <w:rsid w:val="00A76F15"/>
    <w:rsid w:val="00A77B3D"/>
    <w:rsid w:val="00A80B69"/>
    <w:rsid w:val="00A81044"/>
    <w:rsid w:val="00A81222"/>
    <w:rsid w:val="00A81EA5"/>
    <w:rsid w:val="00A82349"/>
    <w:rsid w:val="00A82785"/>
    <w:rsid w:val="00A83F5F"/>
    <w:rsid w:val="00A8506B"/>
    <w:rsid w:val="00A855C3"/>
    <w:rsid w:val="00A85EF9"/>
    <w:rsid w:val="00A86235"/>
    <w:rsid w:val="00A8678D"/>
    <w:rsid w:val="00A87B36"/>
    <w:rsid w:val="00A87BB7"/>
    <w:rsid w:val="00A87F13"/>
    <w:rsid w:val="00A901F4"/>
    <w:rsid w:val="00A90610"/>
    <w:rsid w:val="00A90D73"/>
    <w:rsid w:val="00A91A7C"/>
    <w:rsid w:val="00A91CD1"/>
    <w:rsid w:val="00A91D2F"/>
    <w:rsid w:val="00A94263"/>
    <w:rsid w:val="00A94533"/>
    <w:rsid w:val="00A954F6"/>
    <w:rsid w:val="00A967E6"/>
    <w:rsid w:val="00AA0E7B"/>
    <w:rsid w:val="00AA1D5A"/>
    <w:rsid w:val="00AA21E2"/>
    <w:rsid w:val="00AA2C32"/>
    <w:rsid w:val="00AA2D8F"/>
    <w:rsid w:val="00AA3A06"/>
    <w:rsid w:val="00AA3B39"/>
    <w:rsid w:val="00AA4B40"/>
    <w:rsid w:val="00AA50A8"/>
    <w:rsid w:val="00AA51D9"/>
    <w:rsid w:val="00AA56A9"/>
    <w:rsid w:val="00AA6948"/>
    <w:rsid w:val="00AA6A93"/>
    <w:rsid w:val="00AA6D6C"/>
    <w:rsid w:val="00AA7A52"/>
    <w:rsid w:val="00AB1C23"/>
    <w:rsid w:val="00AB1D44"/>
    <w:rsid w:val="00AB2011"/>
    <w:rsid w:val="00AB23A6"/>
    <w:rsid w:val="00AB300C"/>
    <w:rsid w:val="00AB39B4"/>
    <w:rsid w:val="00AB4115"/>
    <w:rsid w:val="00AB4583"/>
    <w:rsid w:val="00AB64DC"/>
    <w:rsid w:val="00AB6604"/>
    <w:rsid w:val="00AB742A"/>
    <w:rsid w:val="00AB75A9"/>
    <w:rsid w:val="00AC038D"/>
    <w:rsid w:val="00AC0720"/>
    <w:rsid w:val="00AC08B4"/>
    <w:rsid w:val="00AC18C1"/>
    <w:rsid w:val="00AC19F0"/>
    <w:rsid w:val="00AC1A6D"/>
    <w:rsid w:val="00AC2417"/>
    <w:rsid w:val="00AC279D"/>
    <w:rsid w:val="00AC3527"/>
    <w:rsid w:val="00AC421A"/>
    <w:rsid w:val="00AC447F"/>
    <w:rsid w:val="00AC4C1A"/>
    <w:rsid w:val="00AC628D"/>
    <w:rsid w:val="00AC68EF"/>
    <w:rsid w:val="00AC6961"/>
    <w:rsid w:val="00AC7040"/>
    <w:rsid w:val="00AD0D7A"/>
    <w:rsid w:val="00AD1159"/>
    <w:rsid w:val="00AD12C0"/>
    <w:rsid w:val="00AD16D1"/>
    <w:rsid w:val="00AD1903"/>
    <w:rsid w:val="00AD1E1C"/>
    <w:rsid w:val="00AD2C3E"/>
    <w:rsid w:val="00AD2EF1"/>
    <w:rsid w:val="00AD438D"/>
    <w:rsid w:val="00AD4B3C"/>
    <w:rsid w:val="00AD5858"/>
    <w:rsid w:val="00AD76C2"/>
    <w:rsid w:val="00AD77B7"/>
    <w:rsid w:val="00AD7F6B"/>
    <w:rsid w:val="00AE0040"/>
    <w:rsid w:val="00AE02E4"/>
    <w:rsid w:val="00AE030B"/>
    <w:rsid w:val="00AE065A"/>
    <w:rsid w:val="00AE104B"/>
    <w:rsid w:val="00AE1318"/>
    <w:rsid w:val="00AE1339"/>
    <w:rsid w:val="00AE1908"/>
    <w:rsid w:val="00AE1D36"/>
    <w:rsid w:val="00AE2342"/>
    <w:rsid w:val="00AE278B"/>
    <w:rsid w:val="00AE3445"/>
    <w:rsid w:val="00AE47F5"/>
    <w:rsid w:val="00AE49C8"/>
    <w:rsid w:val="00AE5029"/>
    <w:rsid w:val="00AE51F6"/>
    <w:rsid w:val="00AE53D8"/>
    <w:rsid w:val="00AE5EF8"/>
    <w:rsid w:val="00AE7307"/>
    <w:rsid w:val="00AF06E1"/>
    <w:rsid w:val="00AF1C48"/>
    <w:rsid w:val="00AF1DBA"/>
    <w:rsid w:val="00AF200B"/>
    <w:rsid w:val="00AF2330"/>
    <w:rsid w:val="00AF24A9"/>
    <w:rsid w:val="00AF29A4"/>
    <w:rsid w:val="00AF2BEE"/>
    <w:rsid w:val="00AF3414"/>
    <w:rsid w:val="00AF38C9"/>
    <w:rsid w:val="00AF4A89"/>
    <w:rsid w:val="00AF52F0"/>
    <w:rsid w:val="00AF5CCD"/>
    <w:rsid w:val="00B000CA"/>
    <w:rsid w:val="00B00C57"/>
    <w:rsid w:val="00B01233"/>
    <w:rsid w:val="00B01A92"/>
    <w:rsid w:val="00B039E4"/>
    <w:rsid w:val="00B04BE7"/>
    <w:rsid w:val="00B06324"/>
    <w:rsid w:val="00B06B1C"/>
    <w:rsid w:val="00B0734E"/>
    <w:rsid w:val="00B075D0"/>
    <w:rsid w:val="00B1005C"/>
    <w:rsid w:val="00B10BCE"/>
    <w:rsid w:val="00B10D5F"/>
    <w:rsid w:val="00B11180"/>
    <w:rsid w:val="00B11594"/>
    <w:rsid w:val="00B11C21"/>
    <w:rsid w:val="00B11ED5"/>
    <w:rsid w:val="00B11EE8"/>
    <w:rsid w:val="00B123A3"/>
    <w:rsid w:val="00B123B6"/>
    <w:rsid w:val="00B12465"/>
    <w:rsid w:val="00B129E4"/>
    <w:rsid w:val="00B134CE"/>
    <w:rsid w:val="00B13B93"/>
    <w:rsid w:val="00B143DA"/>
    <w:rsid w:val="00B15614"/>
    <w:rsid w:val="00B16574"/>
    <w:rsid w:val="00B166AE"/>
    <w:rsid w:val="00B16927"/>
    <w:rsid w:val="00B16D8E"/>
    <w:rsid w:val="00B20654"/>
    <w:rsid w:val="00B220BD"/>
    <w:rsid w:val="00B232A4"/>
    <w:rsid w:val="00B23705"/>
    <w:rsid w:val="00B24182"/>
    <w:rsid w:val="00B24435"/>
    <w:rsid w:val="00B24FD4"/>
    <w:rsid w:val="00B25144"/>
    <w:rsid w:val="00B2578F"/>
    <w:rsid w:val="00B25848"/>
    <w:rsid w:val="00B25868"/>
    <w:rsid w:val="00B26FA2"/>
    <w:rsid w:val="00B27756"/>
    <w:rsid w:val="00B27D8B"/>
    <w:rsid w:val="00B30224"/>
    <w:rsid w:val="00B307FA"/>
    <w:rsid w:val="00B31463"/>
    <w:rsid w:val="00B325CF"/>
    <w:rsid w:val="00B3346D"/>
    <w:rsid w:val="00B339CA"/>
    <w:rsid w:val="00B34800"/>
    <w:rsid w:val="00B34E8B"/>
    <w:rsid w:val="00B34E9F"/>
    <w:rsid w:val="00B35E9C"/>
    <w:rsid w:val="00B37E47"/>
    <w:rsid w:val="00B37FC0"/>
    <w:rsid w:val="00B4014B"/>
    <w:rsid w:val="00B40426"/>
    <w:rsid w:val="00B41EAD"/>
    <w:rsid w:val="00B43950"/>
    <w:rsid w:val="00B44AA8"/>
    <w:rsid w:val="00B44B84"/>
    <w:rsid w:val="00B45370"/>
    <w:rsid w:val="00B45CEC"/>
    <w:rsid w:val="00B46DF0"/>
    <w:rsid w:val="00B472AF"/>
    <w:rsid w:val="00B473BB"/>
    <w:rsid w:val="00B474B1"/>
    <w:rsid w:val="00B476B3"/>
    <w:rsid w:val="00B50395"/>
    <w:rsid w:val="00B50828"/>
    <w:rsid w:val="00B520E0"/>
    <w:rsid w:val="00B5220E"/>
    <w:rsid w:val="00B530AE"/>
    <w:rsid w:val="00B53810"/>
    <w:rsid w:val="00B54721"/>
    <w:rsid w:val="00B54C57"/>
    <w:rsid w:val="00B5577B"/>
    <w:rsid w:val="00B5784C"/>
    <w:rsid w:val="00B57A36"/>
    <w:rsid w:val="00B57D6D"/>
    <w:rsid w:val="00B60AE8"/>
    <w:rsid w:val="00B60E03"/>
    <w:rsid w:val="00B6104A"/>
    <w:rsid w:val="00B61BE1"/>
    <w:rsid w:val="00B62086"/>
    <w:rsid w:val="00B6341E"/>
    <w:rsid w:val="00B63E33"/>
    <w:rsid w:val="00B66875"/>
    <w:rsid w:val="00B66A4C"/>
    <w:rsid w:val="00B66FBE"/>
    <w:rsid w:val="00B67D71"/>
    <w:rsid w:val="00B70DA6"/>
    <w:rsid w:val="00B71356"/>
    <w:rsid w:val="00B71B3E"/>
    <w:rsid w:val="00B7227C"/>
    <w:rsid w:val="00B7240E"/>
    <w:rsid w:val="00B74283"/>
    <w:rsid w:val="00B7488B"/>
    <w:rsid w:val="00B749A1"/>
    <w:rsid w:val="00B758A1"/>
    <w:rsid w:val="00B75B4F"/>
    <w:rsid w:val="00B762E8"/>
    <w:rsid w:val="00B77678"/>
    <w:rsid w:val="00B77BF1"/>
    <w:rsid w:val="00B77F9E"/>
    <w:rsid w:val="00B80113"/>
    <w:rsid w:val="00B805FF"/>
    <w:rsid w:val="00B8170E"/>
    <w:rsid w:val="00B82582"/>
    <w:rsid w:val="00B82596"/>
    <w:rsid w:val="00B825D9"/>
    <w:rsid w:val="00B8554F"/>
    <w:rsid w:val="00B85A5C"/>
    <w:rsid w:val="00B863DD"/>
    <w:rsid w:val="00B86C22"/>
    <w:rsid w:val="00B87598"/>
    <w:rsid w:val="00B90B58"/>
    <w:rsid w:val="00B93999"/>
    <w:rsid w:val="00B94180"/>
    <w:rsid w:val="00B94A9F"/>
    <w:rsid w:val="00B95A8E"/>
    <w:rsid w:val="00B977D6"/>
    <w:rsid w:val="00B97ACA"/>
    <w:rsid w:val="00BA03CF"/>
    <w:rsid w:val="00BA05F2"/>
    <w:rsid w:val="00BA1439"/>
    <w:rsid w:val="00BA16AA"/>
    <w:rsid w:val="00BA1C29"/>
    <w:rsid w:val="00BA26F8"/>
    <w:rsid w:val="00BA3AC4"/>
    <w:rsid w:val="00BA3E37"/>
    <w:rsid w:val="00BA6EC5"/>
    <w:rsid w:val="00BA74A5"/>
    <w:rsid w:val="00BA78B2"/>
    <w:rsid w:val="00BB04CE"/>
    <w:rsid w:val="00BB137F"/>
    <w:rsid w:val="00BB1462"/>
    <w:rsid w:val="00BB148E"/>
    <w:rsid w:val="00BB2438"/>
    <w:rsid w:val="00BB266B"/>
    <w:rsid w:val="00BB2B1B"/>
    <w:rsid w:val="00BB3538"/>
    <w:rsid w:val="00BB35A3"/>
    <w:rsid w:val="00BB4A98"/>
    <w:rsid w:val="00BB59A3"/>
    <w:rsid w:val="00BB6342"/>
    <w:rsid w:val="00BB6711"/>
    <w:rsid w:val="00BB6D85"/>
    <w:rsid w:val="00BB70A9"/>
    <w:rsid w:val="00BB74D6"/>
    <w:rsid w:val="00BB764A"/>
    <w:rsid w:val="00BC0E6D"/>
    <w:rsid w:val="00BC128F"/>
    <w:rsid w:val="00BC1814"/>
    <w:rsid w:val="00BC1DAB"/>
    <w:rsid w:val="00BC2B72"/>
    <w:rsid w:val="00BC328A"/>
    <w:rsid w:val="00BC4443"/>
    <w:rsid w:val="00BC4F91"/>
    <w:rsid w:val="00BC5057"/>
    <w:rsid w:val="00BC54E3"/>
    <w:rsid w:val="00BC5FFF"/>
    <w:rsid w:val="00BC68DA"/>
    <w:rsid w:val="00BC7D77"/>
    <w:rsid w:val="00BD1089"/>
    <w:rsid w:val="00BD1702"/>
    <w:rsid w:val="00BD292B"/>
    <w:rsid w:val="00BD2C8D"/>
    <w:rsid w:val="00BD30CC"/>
    <w:rsid w:val="00BD3CE5"/>
    <w:rsid w:val="00BD3E74"/>
    <w:rsid w:val="00BD430C"/>
    <w:rsid w:val="00BD55D6"/>
    <w:rsid w:val="00BD5D0B"/>
    <w:rsid w:val="00BD6469"/>
    <w:rsid w:val="00BD6915"/>
    <w:rsid w:val="00BE179F"/>
    <w:rsid w:val="00BE26D6"/>
    <w:rsid w:val="00BE2DDE"/>
    <w:rsid w:val="00BE4E20"/>
    <w:rsid w:val="00BE5895"/>
    <w:rsid w:val="00BE5B35"/>
    <w:rsid w:val="00BE5B72"/>
    <w:rsid w:val="00BE6444"/>
    <w:rsid w:val="00BE7024"/>
    <w:rsid w:val="00BE7CCE"/>
    <w:rsid w:val="00BF0657"/>
    <w:rsid w:val="00BF2034"/>
    <w:rsid w:val="00BF212F"/>
    <w:rsid w:val="00BF2223"/>
    <w:rsid w:val="00BF277E"/>
    <w:rsid w:val="00BF3335"/>
    <w:rsid w:val="00BF3B83"/>
    <w:rsid w:val="00BF4160"/>
    <w:rsid w:val="00BF4DFD"/>
    <w:rsid w:val="00BF5DB7"/>
    <w:rsid w:val="00BF6240"/>
    <w:rsid w:val="00BF6A35"/>
    <w:rsid w:val="00BF75F7"/>
    <w:rsid w:val="00C00E58"/>
    <w:rsid w:val="00C01345"/>
    <w:rsid w:val="00C01D75"/>
    <w:rsid w:val="00C02C43"/>
    <w:rsid w:val="00C0301B"/>
    <w:rsid w:val="00C03CEA"/>
    <w:rsid w:val="00C0417A"/>
    <w:rsid w:val="00C042EC"/>
    <w:rsid w:val="00C063A1"/>
    <w:rsid w:val="00C06623"/>
    <w:rsid w:val="00C07950"/>
    <w:rsid w:val="00C11936"/>
    <w:rsid w:val="00C13F6A"/>
    <w:rsid w:val="00C1408C"/>
    <w:rsid w:val="00C14A90"/>
    <w:rsid w:val="00C155BF"/>
    <w:rsid w:val="00C1788D"/>
    <w:rsid w:val="00C17D74"/>
    <w:rsid w:val="00C17FB1"/>
    <w:rsid w:val="00C210BD"/>
    <w:rsid w:val="00C213CA"/>
    <w:rsid w:val="00C2251B"/>
    <w:rsid w:val="00C22787"/>
    <w:rsid w:val="00C2415A"/>
    <w:rsid w:val="00C24EC8"/>
    <w:rsid w:val="00C250A3"/>
    <w:rsid w:val="00C25FFA"/>
    <w:rsid w:val="00C27B1A"/>
    <w:rsid w:val="00C31022"/>
    <w:rsid w:val="00C3247A"/>
    <w:rsid w:val="00C33F79"/>
    <w:rsid w:val="00C340A1"/>
    <w:rsid w:val="00C34ABE"/>
    <w:rsid w:val="00C34C29"/>
    <w:rsid w:val="00C34F6B"/>
    <w:rsid w:val="00C353FD"/>
    <w:rsid w:val="00C354B6"/>
    <w:rsid w:val="00C36526"/>
    <w:rsid w:val="00C3717F"/>
    <w:rsid w:val="00C40312"/>
    <w:rsid w:val="00C4255F"/>
    <w:rsid w:val="00C4304C"/>
    <w:rsid w:val="00C449F8"/>
    <w:rsid w:val="00C45A40"/>
    <w:rsid w:val="00C46DAA"/>
    <w:rsid w:val="00C46DB2"/>
    <w:rsid w:val="00C508D1"/>
    <w:rsid w:val="00C50C8E"/>
    <w:rsid w:val="00C50F2D"/>
    <w:rsid w:val="00C5121C"/>
    <w:rsid w:val="00C519EA"/>
    <w:rsid w:val="00C522B4"/>
    <w:rsid w:val="00C523DF"/>
    <w:rsid w:val="00C53FAD"/>
    <w:rsid w:val="00C55134"/>
    <w:rsid w:val="00C56EC2"/>
    <w:rsid w:val="00C57132"/>
    <w:rsid w:val="00C57382"/>
    <w:rsid w:val="00C6058F"/>
    <w:rsid w:val="00C608E5"/>
    <w:rsid w:val="00C60A3F"/>
    <w:rsid w:val="00C61401"/>
    <w:rsid w:val="00C6152C"/>
    <w:rsid w:val="00C632E0"/>
    <w:rsid w:val="00C6497A"/>
    <w:rsid w:val="00C657FA"/>
    <w:rsid w:val="00C65E6F"/>
    <w:rsid w:val="00C668A4"/>
    <w:rsid w:val="00C66D4F"/>
    <w:rsid w:val="00C67113"/>
    <w:rsid w:val="00C674FF"/>
    <w:rsid w:val="00C67FE4"/>
    <w:rsid w:val="00C70790"/>
    <w:rsid w:val="00C70DD4"/>
    <w:rsid w:val="00C70DDF"/>
    <w:rsid w:val="00C745CE"/>
    <w:rsid w:val="00C74C65"/>
    <w:rsid w:val="00C750C2"/>
    <w:rsid w:val="00C7613A"/>
    <w:rsid w:val="00C7678A"/>
    <w:rsid w:val="00C76F95"/>
    <w:rsid w:val="00C77E77"/>
    <w:rsid w:val="00C80272"/>
    <w:rsid w:val="00C8059B"/>
    <w:rsid w:val="00C80967"/>
    <w:rsid w:val="00C81824"/>
    <w:rsid w:val="00C83463"/>
    <w:rsid w:val="00C8373B"/>
    <w:rsid w:val="00C83A95"/>
    <w:rsid w:val="00C86416"/>
    <w:rsid w:val="00C86488"/>
    <w:rsid w:val="00C8675E"/>
    <w:rsid w:val="00C87057"/>
    <w:rsid w:val="00C879A7"/>
    <w:rsid w:val="00C87DE6"/>
    <w:rsid w:val="00C90F7F"/>
    <w:rsid w:val="00C910BB"/>
    <w:rsid w:val="00C91FCB"/>
    <w:rsid w:val="00C93BAB"/>
    <w:rsid w:val="00C94308"/>
    <w:rsid w:val="00C947C2"/>
    <w:rsid w:val="00C95708"/>
    <w:rsid w:val="00C9601F"/>
    <w:rsid w:val="00C96132"/>
    <w:rsid w:val="00C9656B"/>
    <w:rsid w:val="00C97178"/>
    <w:rsid w:val="00CA1112"/>
    <w:rsid w:val="00CA2859"/>
    <w:rsid w:val="00CA3BC6"/>
    <w:rsid w:val="00CA3DBE"/>
    <w:rsid w:val="00CA5A8E"/>
    <w:rsid w:val="00CA6C16"/>
    <w:rsid w:val="00CA75C7"/>
    <w:rsid w:val="00CB0851"/>
    <w:rsid w:val="00CB1558"/>
    <w:rsid w:val="00CB1B39"/>
    <w:rsid w:val="00CB1F26"/>
    <w:rsid w:val="00CB20D2"/>
    <w:rsid w:val="00CB2F34"/>
    <w:rsid w:val="00CB38C1"/>
    <w:rsid w:val="00CB3F12"/>
    <w:rsid w:val="00CB3F6A"/>
    <w:rsid w:val="00CB40B2"/>
    <w:rsid w:val="00CB44ED"/>
    <w:rsid w:val="00CB45DE"/>
    <w:rsid w:val="00CB470D"/>
    <w:rsid w:val="00CB5E21"/>
    <w:rsid w:val="00CB7264"/>
    <w:rsid w:val="00CC0341"/>
    <w:rsid w:val="00CC0637"/>
    <w:rsid w:val="00CC139D"/>
    <w:rsid w:val="00CC2754"/>
    <w:rsid w:val="00CC3EBE"/>
    <w:rsid w:val="00CC4263"/>
    <w:rsid w:val="00CC45EF"/>
    <w:rsid w:val="00CC498D"/>
    <w:rsid w:val="00CC5F9C"/>
    <w:rsid w:val="00CC60F3"/>
    <w:rsid w:val="00CC628A"/>
    <w:rsid w:val="00CC632E"/>
    <w:rsid w:val="00CC65AA"/>
    <w:rsid w:val="00CC65EE"/>
    <w:rsid w:val="00CC670B"/>
    <w:rsid w:val="00CC6E00"/>
    <w:rsid w:val="00CC70FC"/>
    <w:rsid w:val="00CC7412"/>
    <w:rsid w:val="00CC7B40"/>
    <w:rsid w:val="00CD0734"/>
    <w:rsid w:val="00CD2624"/>
    <w:rsid w:val="00CD3E0F"/>
    <w:rsid w:val="00CD3EC4"/>
    <w:rsid w:val="00CD45CC"/>
    <w:rsid w:val="00CD4E69"/>
    <w:rsid w:val="00CD65E2"/>
    <w:rsid w:val="00CD68ED"/>
    <w:rsid w:val="00CD6C6F"/>
    <w:rsid w:val="00CD7B11"/>
    <w:rsid w:val="00CE0029"/>
    <w:rsid w:val="00CE04E5"/>
    <w:rsid w:val="00CE09CE"/>
    <w:rsid w:val="00CE0CE6"/>
    <w:rsid w:val="00CE0F9E"/>
    <w:rsid w:val="00CE1038"/>
    <w:rsid w:val="00CE145E"/>
    <w:rsid w:val="00CE1E38"/>
    <w:rsid w:val="00CE21D9"/>
    <w:rsid w:val="00CE2539"/>
    <w:rsid w:val="00CE3C86"/>
    <w:rsid w:val="00CE4068"/>
    <w:rsid w:val="00CE4123"/>
    <w:rsid w:val="00CE54AA"/>
    <w:rsid w:val="00CE5FB7"/>
    <w:rsid w:val="00CE64C9"/>
    <w:rsid w:val="00CE6929"/>
    <w:rsid w:val="00CE7921"/>
    <w:rsid w:val="00CE7C1F"/>
    <w:rsid w:val="00CF04A6"/>
    <w:rsid w:val="00CF06D4"/>
    <w:rsid w:val="00CF1EA3"/>
    <w:rsid w:val="00CF2A76"/>
    <w:rsid w:val="00CF2A99"/>
    <w:rsid w:val="00CF3A72"/>
    <w:rsid w:val="00CF4527"/>
    <w:rsid w:val="00CF48A2"/>
    <w:rsid w:val="00CF4CBC"/>
    <w:rsid w:val="00CF4CE2"/>
    <w:rsid w:val="00CF5FAE"/>
    <w:rsid w:val="00D00469"/>
    <w:rsid w:val="00D03347"/>
    <w:rsid w:val="00D0355E"/>
    <w:rsid w:val="00D0405D"/>
    <w:rsid w:val="00D04118"/>
    <w:rsid w:val="00D04ECE"/>
    <w:rsid w:val="00D050E1"/>
    <w:rsid w:val="00D05489"/>
    <w:rsid w:val="00D070A5"/>
    <w:rsid w:val="00D0794B"/>
    <w:rsid w:val="00D07A1B"/>
    <w:rsid w:val="00D10606"/>
    <w:rsid w:val="00D108CC"/>
    <w:rsid w:val="00D118DE"/>
    <w:rsid w:val="00D12CEA"/>
    <w:rsid w:val="00D1361F"/>
    <w:rsid w:val="00D137F4"/>
    <w:rsid w:val="00D1380E"/>
    <w:rsid w:val="00D1534C"/>
    <w:rsid w:val="00D1657B"/>
    <w:rsid w:val="00D17784"/>
    <w:rsid w:val="00D17E68"/>
    <w:rsid w:val="00D17F48"/>
    <w:rsid w:val="00D21300"/>
    <w:rsid w:val="00D21E82"/>
    <w:rsid w:val="00D22007"/>
    <w:rsid w:val="00D22F1C"/>
    <w:rsid w:val="00D23481"/>
    <w:rsid w:val="00D23FF7"/>
    <w:rsid w:val="00D24285"/>
    <w:rsid w:val="00D25C45"/>
    <w:rsid w:val="00D25D47"/>
    <w:rsid w:val="00D25EA6"/>
    <w:rsid w:val="00D25F06"/>
    <w:rsid w:val="00D26128"/>
    <w:rsid w:val="00D30969"/>
    <w:rsid w:val="00D314F7"/>
    <w:rsid w:val="00D31940"/>
    <w:rsid w:val="00D31F20"/>
    <w:rsid w:val="00D327CF"/>
    <w:rsid w:val="00D3375B"/>
    <w:rsid w:val="00D33E10"/>
    <w:rsid w:val="00D350B9"/>
    <w:rsid w:val="00D35337"/>
    <w:rsid w:val="00D36989"/>
    <w:rsid w:val="00D3698B"/>
    <w:rsid w:val="00D37165"/>
    <w:rsid w:val="00D37613"/>
    <w:rsid w:val="00D37EAB"/>
    <w:rsid w:val="00D37FBB"/>
    <w:rsid w:val="00D40282"/>
    <w:rsid w:val="00D41E61"/>
    <w:rsid w:val="00D42E22"/>
    <w:rsid w:val="00D43247"/>
    <w:rsid w:val="00D43B72"/>
    <w:rsid w:val="00D451F7"/>
    <w:rsid w:val="00D451FC"/>
    <w:rsid w:val="00D458A7"/>
    <w:rsid w:val="00D4591B"/>
    <w:rsid w:val="00D45F8B"/>
    <w:rsid w:val="00D460DF"/>
    <w:rsid w:val="00D4642F"/>
    <w:rsid w:val="00D47960"/>
    <w:rsid w:val="00D5051C"/>
    <w:rsid w:val="00D5079A"/>
    <w:rsid w:val="00D50810"/>
    <w:rsid w:val="00D50DCE"/>
    <w:rsid w:val="00D5129B"/>
    <w:rsid w:val="00D516E6"/>
    <w:rsid w:val="00D51C8D"/>
    <w:rsid w:val="00D52C2E"/>
    <w:rsid w:val="00D53BA0"/>
    <w:rsid w:val="00D54648"/>
    <w:rsid w:val="00D5783A"/>
    <w:rsid w:val="00D60867"/>
    <w:rsid w:val="00D6144A"/>
    <w:rsid w:val="00D61558"/>
    <w:rsid w:val="00D61FA9"/>
    <w:rsid w:val="00D621A4"/>
    <w:rsid w:val="00D62212"/>
    <w:rsid w:val="00D622EF"/>
    <w:rsid w:val="00D62E89"/>
    <w:rsid w:val="00D63420"/>
    <w:rsid w:val="00D6353B"/>
    <w:rsid w:val="00D6431E"/>
    <w:rsid w:val="00D659D2"/>
    <w:rsid w:val="00D65FB8"/>
    <w:rsid w:val="00D6624A"/>
    <w:rsid w:val="00D66792"/>
    <w:rsid w:val="00D66B1A"/>
    <w:rsid w:val="00D6756B"/>
    <w:rsid w:val="00D70D21"/>
    <w:rsid w:val="00D717DD"/>
    <w:rsid w:val="00D71E1D"/>
    <w:rsid w:val="00D73376"/>
    <w:rsid w:val="00D7373D"/>
    <w:rsid w:val="00D73E0E"/>
    <w:rsid w:val="00D74949"/>
    <w:rsid w:val="00D74EFE"/>
    <w:rsid w:val="00D7503E"/>
    <w:rsid w:val="00D75879"/>
    <w:rsid w:val="00D75CA6"/>
    <w:rsid w:val="00D7658E"/>
    <w:rsid w:val="00D76D03"/>
    <w:rsid w:val="00D8027C"/>
    <w:rsid w:val="00D80485"/>
    <w:rsid w:val="00D8114D"/>
    <w:rsid w:val="00D81500"/>
    <w:rsid w:val="00D8226D"/>
    <w:rsid w:val="00D82303"/>
    <w:rsid w:val="00D82A70"/>
    <w:rsid w:val="00D82CAB"/>
    <w:rsid w:val="00D834F9"/>
    <w:rsid w:val="00D83585"/>
    <w:rsid w:val="00D83F2B"/>
    <w:rsid w:val="00D8512B"/>
    <w:rsid w:val="00D869B4"/>
    <w:rsid w:val="00D87C4C"/>
    <w:rsid w:val="00D87F95"/>
    <w:rsid w:val="00D90071"/>
    <w:rsid w:val="00D914CA"/>
    <w:rsid w:val="00D91CC6"/>
    <w:rsid w:val="00D91DEF"/>
    <w:rsid w:val="00D93169"/>
    <w:rsid w:val="00D93288"/>
    <w:rsid w:val="00D9331D"/>
    <w:rsid w:val="00D94ACA"/>
    <w:rsid w:val="00D94F09"/>
    <w:rsid w:val="00D953CB"/>
    <w:rsid w:val="00D96964"/>
    <w:rsid w:val="00D96D27"/>
    <w:rsid w:val="00D96EE4"/>
    <w:rsid w:val="00D96FE6"/>
    <w:rsid w:val="00D978BF"/>
    <w:rsid w:val="00DA1A3E"/>
    <w:rsid w:val="00DA1B4A"/>
    <w:rsid w:val="00DA24AF"/>
    <w:rsid w:val="00DA253C"/>
    <w:rsid w:val="00DA29CF"/>
    <w:rsid w:val="00DA2EEE"/>
    <w:rsid w:val="00DA40C7"/>
    <w:rsid w:val="00DA662B"/>
    <w:rsid w:val="00DA6BAD"/>
    <w:rsid w:val="00DB062F"/>
    <w:rsid w:val="00DB16F6"/>
    <w:rsid w:val="00DB2C74"/>
    <w:rsid w:val="00DB2D02"/>
    <w:rsid w:val="00DB38A1"/>
    <w:rsid w:val="00DB45B8"/>
    <w:rsid w:val="00DB46DF"/>
    <w:rsid w:val="00DB4BC5"/>
    <w:rsid w:val="00DB4E3B"/>
    <w:rsid w:val="00DB58DD"/>
    <w:rsid w:val="00DB5A2C"/>
    <w:rsid w:val="00DB6023"/>
    <w:rsid w:val="00DB6F95"/>
    <w:rsid w:val="00DB7BEE"/>
    <w:rsid w:val="00DC0034"/>
    <w:rsid w:val="00DC0149"/>
    <w:rsid w:val="00DC35E2"/>
    <w:rsid w:val="00DC4D6D"/>
    <w:rsid w:val="00DC6B43"/>
    <w:rsid w:val="00DC6C4C"/>
    <w:rsid w:val="00DC7A95"/>
    <w:rsid w:val="00DC7E1A"/>
    <w:rsid w:val="00DD010E"/>
    <w:rsid w:val="00DD0A5D"/>
    <w:rsid w:val="00DD2A56"/>
    <w:rsid w:val="00DD32D8"/>
    <w:rsid w:val="00DD35B5"/>
    <w:rsid w:val="00DD3B25"/>
    <w:rsid w:val="00DD4A5A"/>
    <w:rsid w:val="00DD4F49"/>
    <w:rsid w:val="00DD5277"/>
    <w:rsid w:val="00DD52C0"/>
    <w:rsid w:val="00DD56E8"/>
    <w:rsid w:val="00DD67D6"/>
    <w:rsid w:val="00DE1EB2"/>
    <w:rsid w:val="00DE23AB"/>
    <w:rsid w:val="00DE3462"/>
    <w:rsid w:val="00DE3FE0"/>
    <w:rsid w:val="00DE44CA"/>
    <w:rsid w:val="00DE4828"/>
    <w:rsid w:val="00DE4A69"/>
    <w:rsid w:val="00DE4AE5"/>
    <w:rsid w:val="00DE7744"/>
    <w:rsid w:val="00DF05FB"/>
    <w:rsid w:val="00DF0963"/>
    <w:rsid w:val="00DF0D16"/>
    <w:rsid w:val="00DF13AD"/>
    <w:rsid w:val="00DF197C"/>
    <w:rsid w:val="00DF1E5F"/>
    <w:rsid w:val="00DF277C"/>
    <w:rsid w:val="00DF2EF0"/>
    <w:rsid w:val="00DF3DD8"/>
    <w:rsid w:val="00DF461E"/>
    <w:rsid w:val="00DF49D2"/>
    <w:rsid w:val="00DF523C"/>
    <w:rsid w:val="00DF5835"/>
    <w:rsid w:val="00DF5AF6"/>
    <w:rsid w:val="00DF7C64"/>
    <w:rsid w:val="00E00653"/>
    <w:rsid w:val="00E00BD7"/>
    <w:rsid w:val="00E0364C"/>
    <w:rsid w:val="00E04261"/>
    <w:rsid w:val="00E04901"/>
    <w:rsid w:val="00E05556"/>
    <w:rsid w:val="00E06D60"/>
    <w:rsid w:val="00E1008F"/>
    <w:rsid w:val="00E100D2"/>
    <w:rsid w:val="00E1050B"/>
    <w:rsid w:val="00E10756"/>
    <w:rsid w:val="00E111D9"/>
    <w:rsid w:val="00E1153D"/>
    <w:rsid w:val="00E12969"/>
    <w:rsid w:val="00E13F30"/>
    <w:rsid w:val="00E145C1"/>
    <w:rsid w:val="00E14838"/>
    <w:rsid w:val="00E15D03"/>
    <w:rsid w:val="00E16578"/>
    <w:rsid w:val="00E16A98"/>
    <w:rsid w:val="00E16CA1"/>
    <w:rsid w:val="00E16CA9"/>
    <w:rsid w:val="00E1733D"/>
    <w:rsid w:val="00E17435"/>
    <w:rsid w:val="00E17988"/>
    <w:rsid w:val="00E20368"/>
    <w:rsid w:val="00E20AEB"/>
    <w:rsid w:val="00E21118"/>
    <w:rsid w:val="00E2146D"/>
    <w:rsid w:val="00E22562"/>
    <w:rsid w:val="00E228B5"/>
    <w:rsid w:val="00E23448"/>
    <w:rsid w:val="00E242AB"/>
    <w:rsid w:val="00E27020"/>
    <w:rsid w:val="00E2704C"/>
    <w:rsid w:val="00E270F8"/>
    <w:rsid w:val="00E2746A"/>
    <w:rsid w:val="00E30E43"/>
    <w:rsid w:val="00E31084"/>
    <w:rsid w:val="00E3126E"/>
    <w:rsid w:val="00E31B4B"/>
    <w:rsid w:val="00E323B1"/>
    <w:rsid w:val="00E32C7A"/>
    <w:rsid w:val="00E33AEA"/>
    <w:rsid w:val="00E3446A"/>
    <w:rsid w:val="00E34918"/>
    <w:rsid w:val="00E349E1"/>
    <w:rsid w:val="00E34CB6"/>
    <w:rsid w:val="00E35AC9"/>
    <w:rsid w:val="00E36C23"/>
    <w:rsid w:val="00E36C69"/>
    <w:rsid w:val="00E422EF"/>
    <w:rsid w:val="00E43F37"/>
    <w:rsid w:val="00E445EF"/>
    <w:rsid w:val="00E447BB"/>
    <w:rsid w:val="00E450EA"/>
    <w:rsid w:val="00E455A8"/>
    <w:rsid w:val="00E45ACA"/>
    <w:rsid w:val="00E460C2"/>
    <w:rsid w:val="00E515D7"/>
    <w:rsid w:val="00E51881"/>
    <w:rsid w:val="00E542A0"/>
    <w:rsid w:val="00E54885"/>
    <w:rsid w:val="00E549A3"/>
    <w:rsid w:val="00E553FB"/>
    <w:rsid w:val="00E5555A"/>
    <w:rsid w:val="00E564AB"/>
    <w:rsid w:val="00E579A3"/>
    <w:rsid w:val="00E609B2"/>
    <w:rsid w:val="00E615F0"/>
    <w:rsid w:val="00E6375D"/>
    <w:rsid w:val="00E63834"/>
    <w:rsid w:val="00E63954"/>
    <w:rsid w:val="00E64691"/>
    <w:rsid w:val="00E65639"/>
    <w:rsid w:val="00E65654"/>
    <w:rsid w:val="00E65D9F"/>
    <w:rsid w:val="00E65E84"/>
    <w:rsid w:val="00E660F1"/>
    <w:rsid w:val="00E668B7"/>
    <w:rsid w:val="00E72515"/>
    <w:rsid w:val="00E72548"/>
    <w:rsid w:val="00E7299D"/>
    <w:rsid w:val="00E72C02"/>
    <w:rsid w:val="00E7383F"/>
    <w:rsid w:val="00E73CC1"/>
    <w:rsid w:val="00E750DC"/>
    <w:rsid w:val="00E75412"/>
    <w:rsid w:val="00E75869"/>
    <w:rsid w:val="00E76143"/>
    <w:rsid w:val="00E76AE6"/>
    <w:rsid w:val="00E776E9"/>
    <w:rsid w:val="00E801BF"/>
    <w:rsid w:val="00E823F9"/>
    <w:rsid w:val="00E83AD8"/>
    <w:rsid w:val="00E84EF9"/>
    <w:rsid w:val="00E8560E"/>
    <w:rsid w:val="00E8581C"/>
    <w:rsid w:val="00E8646D"/>
    <w:rsid w:val="00E86B5A"/>
    <w:rsid w:val="00E86CBF"/>
    <w:rsid w:val="00E87AF6"/>
    <w:rsid w:val="00E9025D"/>
    <w:rsid w:val="00E92306"/>
    <w:rsid w:val="00E92360"/>
    <w:rsid w:val="00E9262B"/>
    <w:rsid w:val="00E93083"/>
    <w:rsid w:val="00E9398C"/>
    <w:rsid w:val="00E93B5E"/>
    <w:rsid w:val="00E93D6F"/>
    <w:rsid w:val="00E93ECD"/>
    <w:rsid w:val="00E93F9A"/>
    <w:rsid w:val="00E94365"/>
    <w:rsid w:val="00E94DC9"/>
    <w:rsid w:val="00E9690D"/>
    <w:rsid w:val="00E96E27"/>
    <w:rsid w:val="00E97BFB"/>
    <w:rsid w:val="00E97CF5"/>
    <w:rsid w:val="00EA00EB"/>
    <w:rsid w:val="00EA1967"/>
    <w:rsid w:val="00EA1A00"/>
    <w:rsid w:val="00EA1CC3"/>
    <w:rsid w:val="00EA1CD6"/>
    <w:rsid w:val="00EA2505"/>
    <w:rsid w:val="00EA269A"/>
    <w:rsid w:val="00EA2CE0"/>
    <w:rsid w:val="00EA33D0"/>
    <w:rsid w:val="00EA3796"/>
    <w:rsid w:val="00EA3DB5"/>
    <w:rsid w:val="00EA44D5"/>
    <w:rsid w:val="00EA4CCD"/>
    <w:rsid w:val="00EA5B26"/>
    <w:rsid w:val="00EA6456"/>
    <w:rsid w:val="00EB0BA2"/>
    <w:rsid w:val="00EB3907"/>
    <w:rsid w:val="00EB4330"/>
    <w:rsid w:val="00EB514C"/>
    <w:rsid w:val="00EB51D8"/>
    <w:rsid w:val="00EB54CA"/>
    <w:rsid w:val="00EB5DDA"/>
    <w:rsid w:val="00EB5DEF"/>
    <w:rsid w:val="00EB6B22"/>
    <w:rsid w:val="00EB703F"/>
    <w:rsid w:val="00EB7732"/>
    <w:rsid w:val="00EC009E"/>
    <w:rsid w:val="00EC04EA"/>
    <w:rsid w:val="00EC08CE"/>
    <w:rsid w:val="00EC0E54"/>
    <w:rsid w:val="00EC117A"/>
    <w:rsid w:val="00EC1316"/>
    <w:rsid w:val="00EC13DA"/>
    <w:rsid w:val="00EC209E"/>
    <w:rsid w:val="00EC29BE"/>
    <w:rsid w:val="00EC2C89"/>
    <w:rsid w:val="00EC36E8"/>
    <w:rsid w:val="00EC3BC0"/>
    <w:rsid w:val="00EC4451"/>
    <w:rsid w:val="00EC582A"/>
    <w:rsid w:val="00EC79A7"/>
    <w:rsid w:val="00EC7D68"/>
    <w:rsid w:val="00ED047A"/>
    <w:rsid w:val="00ED10C7"/>
    <w:rsid w:val="00ED146E"/>
    <w:rsid w:val="00ED1F25"/>
    <w:rsid w:val="00ED4733"/>
    <w:rsid w:val="00ED5F68"/>
    <w:rsid w:val="00ED6CED"/>
    <w:rsid w:val="00ED768A"/>
    <w:rsid w:val="00ED7E87"/>
    <w:rsid w:val="00ED7EF0"/>
    <w:rsid w:val="00EE0222"/>
    <w:rsid w:val="00EE07DD"/>
    <w:rsid w:val="00EE0B51"/>
    <w:rsid w:val="00EE0C8A"/>
    <w:rsid w:val="00EE0D1E"/>
    <w:rsid w:val="00EE0F8B"/>
    <w:rsid w:val="00EE12D8"/>
    <w:rsid w:val="00EE1E2A"/>
    <w:rsid w:val="00EE1F74"/>
    <w:rsid w:val="00EE206A"/>
    <w:rsid w:val="00EE5597"/>
    <w:rsid w:val="00EE6E3A"/>
    <w:rsid w:val="00EE7CAE"/>
    <w:rsid w:val="00EE7F11"/>
    <w:rsid w:val="00EF081C"/>
    <w:rsid w:val="00EF0D43"/>
    <w:rsid w:val="00EF33BA"/>
    <w:rsid w:val="00EF5499"/>
    <w:rsid w:val="00EF5B68"/>
    <w:rsid w:val="00EF62E4"/>
    <w:rsid w:val="00EF63AA"/>
    <w:rsid w:val="00EF75C9"/>
    <w:rsid w:val="00EF79C5"/>
    <w:rsid w:val="00F00CF5"/>
    <w:rsid w:val="00F012D1"/>
    <w:rsid w:val="00F02220"/>
    <w:rsid w:val="00F03872"/>
    <w:rsid w:val="00F042F9"/>
    <w:rsid w:val="00F04B8B"/>
    <w:rsid w:val="00F057DE"/>
    <w:rsid w:val="00F10607"/>
    <w:rsid w:val="00F106C7"/>
    <w:rsid w:val="00F1102B"/>
    <w:rsid w:val="00F120FC"/>
    <w:rsid w:val="00F1311E"/>
    <w:rsid w:val="00F14FB5"/>
    <w:rsid w:val="00F1551D"/>
    <w:rsid w:val="00F155A1"/>
    <w:rsid w:val="00F15F66"/>
    <w:rsid w:val="00F164AF"/>
    <w:rsid w:val="00F164FF"/>
    <w:rsid w:val="00F16BBC"/>
    <w:rsid w:val="00F172D9"/>
    <w:rsid w:val="00F17610"/>
    <w:rsid w:val="00F21008"/>
    <w:rsid w:val="00F225D9"/>
    <w:rsid w:val="00F22AAA"/>
    <w:rsid w:val="00F22EA3"/>
    <w:rsid w:val="00F23177"/>
    <w:rsid w:val="00F235A0"/>
    <w:rsid w:val="00F235C1"/>
    <w:rsid w:val="00F2366F"/>
    <w:rsid w:val="00F23A12"/>
    <w:rsid w:val="00F24319"/>
    <w:rsid w:val="00F26574"/>
    <w:rsid w:val="00F2691D"/>
    <w:rsid w:val="00F27336"/>
    <w:rsid w:val="00F3001B"/>
    <w:rsid w:val="00F30388"/>
    <w:rsid w:val="00F306B7"/>
    <w:rsid w:val="00F30D0B"/>
    <w:rsid w:val="00F31691"/>
    <w:rsid w:val="00F3329F"/>
    <w:rsid w:val="00F333A3"/>
    <w:rsid w:val="00F33799"/>
    <w:rsid w:val="00F33B91"/>
    <w:rsid w:val="00F3496E"/>
    <w:rsid w:val="00F34D94"/>
    <w:rsid w:val="00F354DA"/>
    <w:rsid w:val="00F3642E"/>
    <w:rsid w:val="00F36BDE"/>
    <w:rsid w:val="00F370D7"/>
    <w:rsid w:val="00F37462"/>
    <w:rsid w:val="00F37E88"/>
    <w:rsid w:val="00F40175"/>
    <w:rsid w:val="00F40225"/>
    <w:rsid w:val="00F40688"/>
    <w:rsid w:val="00F40789"/>
    <w:rsid w:val="00F40792"/>
    <w:rsid w:val="00F40F6C"/>
    <w:rsid w:val="00F42A27"/>
    <w:rsid w:val="00F42E4E"/>
    <w:rsid w:val="00F436B4"/>
    <w:rsid w:val="00F45AF3"/>
    <w:rsid w:val="00F460AF"/>
    <w:rsid w:val="00F4660C"/>
    <w:rsid w:val="00F470AD"/>
    <w:rsid w:val="00F47379"/>
    <w:rsid w:val="00F47648"/>
    <w:rsid w:val="00F477FD"/>
    <w:rsid w:val="00F50623"/>
    <w:rsid w:val="00F519CA"/>
    <w:rsid w:val="00F51E32"/>
    <w:rsid w:val="00F52A39"/>
    <w:rsid w:val="00F52B74"/>
    <w:rsid w:val="00F53153"/>
    <w:rsid w:val="00F53C80"/>
    <w:rsid w:val="00F540C1"/>
    <w:rsid w:val="00F555B4"/>
    <w:rsid w:val="00F56132"/>
    <w:rsid w:val="00F56468"/>
    <w:rsid w:val="00F60A67"/>
    <w:rsid w:val="00F61784"/>
    <w:rsid w:val="00F62600"/>
    <w:rsid w:val="00F631CA"/>
    <w:rsid w:val="00F63816"/>
    <w:rsid w:val="00F63BFD"/>
    <w:rsid w:val="00F64827"/>
    <w:rsid w:val="00F65B91"/>
    <w:rsid w:val="00F65E77"/>
    <w:rsid w:val="00F65FA6"/>
    <w:rsid w:val="00F67429"/>
    <w:rsid w:val="00F67CC8"/>
    <w:rsid w:val="00F70E66"/>
    <w:rsid w:val="00F7209D"/>
    <w:rsid w:val="00F73CBA"/>
    <w:rsid w:val="00F742A9"/>
    <w:rsid w:val="00F745CE"/>
    <w:rsid w:val="00F74A63"/>
    <w:rsid w:val="00F7567A"/>
    <w:rsid w:val="00F765EA"/>
    <w:rsid w:val="00F766AD"/>
    <w:rsid w:val="00F77D88"/>
    <w:rsid w:val="00F77EC2"/>
    <w:rsid w:val="00F77F11"/>
    <w:rsid w:val="00F81C3E"/>
    <w:rsid w:val="00F81F2E"/>
    <w:rsid w:val="00F8378D"/>
    <w:rsid w:val="00F83F6F"/>
    <w:rsid w:val="00F843DA"/>
    <w:rsid w:val="00F8517F"/>
    <w:rsid w:val="00F8521B"/>
    <w:rsid w:val="00F85739"/>
    <w:rsid w:val="00F85C5F"/>
    <w:rsid w:val="00F8608E"/>
    <w:rsid w:val="00F872F5"/>
    <w:rsid w:val="00F875C4"/>
    <w:rsid w:val="00F87710"/>
    <w:rsid w:val="00F8793A"/>
    <w:rsid w:val="00F87BE2"/>
    <w:rsid w:val="00F91021"/>
    <w:rsid w:val="00F911C7"/>
    <w:rsid w:val="00F9200A"/>
    <w:rsid w:val="00F923F8"/>
    <w:rsid w:val="00F94024"/>
    <w:rsid w:val="00F944CB"/>
    <w:rsid w:val="00F954B6"/>
    <w:rsid w:val="00F95ACD"/>
    <w:rsid w:val="00F95B2E"/>
    <w:rsid w:val="00F95CF6"/>
    <w:rsid w:val="00F96544"/>
    <w:rsid w:val="00F97F13"/>
    <w:rsid w:val="00FA1BC3"/>
    <w:rsid w:val="00FA1BDD"/>
    <w:rsid w:val="00FA26D0"/>
    <w:rsid w:val="00FA2CC4"/>
    <w:rsid w:val="00FA2DE4"/>
    <w:rsid w:val="00FA4070"/>
    <w:rsid w:val="00FA7026"/>
    <w:rsid w:val="00FA782E"/>
    <w:rsid w:val="00FA7B97"/>
    <w:rsid w:val="00FB02E8"/>
    <w:rsid w:val="00FB11CC"/>
    <w:rsid w:val="00FB1713"/>
    <w:rsid w:val="00FB182A"/>
    <w:rsid w:val="00FB1F97"/>
    <w:rsid w:val="00FB1FD9"/>
    <w:rsid w:val="00FB3722"/>
    <w:rsid w:val="00FB3B19"/>
    <w:rsid w:val="00FB557C"/>
    <w:rsid w:val="00FB577B"/>
    <w:rsid w:val="00FB593E"/>
    <w:rsid w:val="00FB6C78"/>
    <w:rsid w:val="00FB708D"/>
    <w:rsid w:val="00FB73A9"/>
    <w:rsid w:val="00FB7DEE"/>
    <w:rsid w:val="00FC1898"/>
    <w:rsid w:val="00FC1D70"/>
    <w:rsid w:val="00FC1FD1"/>
    <w:rsid w:val="00FC20EB"/>
    <w:rsid w:val="00FC24E4"/>
    <w:rsid w:val="00FC2B82"/>
    <w:rsid w:val="00FC3551"/>
    <w:rsid w:val="00FC3AA5"/>
    <w:rsid w:val="00FC420B"/>
    <w:rsid w:val="00FC4562"/>
    <w:rsid w:val="00FC4603"/>
    <w:rsid w:val="00FC4D88"/>
    <w:rsid w:val="00FC500C"/>
    <w:rsid w:val="00FC5064"/>
    <w:rsid w:val="00FC51EB"/>
    <w:rsid w:val="00FC5BBF"/>
    <w:rsid w:val="00FC5D0C"/>
    <w:rsid w:val="00FC652A"/>
    <w:rsid w:val="00FC7307"/>
    <w:rsid w:val="00FC7F14"/>
    <w:rsid w:val="00FD19D1"/>
    <w:rsid w:val="00FD1B4B"/>
    <w:rsid w:val="00FD1D70"/>
    <w:rsid w:val="00FD235B"/>
    <w:rsid w:val="00FD2717"/>
    <w:rsid w:val="00FD2FE5"/>
    <w:rsid w:val="00FD40BE"/>
    <w:rsid w:val="00FD48C7"/>
    <w:rsid w:val="00FD4B18"/>
    <w:rsid w:val="00FD585D"/>
    <w:rsid w:val="00FD5F9C"/>
    <w:rsid w:val="00FD6984"/>
    <w:rsid w:val="00FD722D"/>
    <w:rsid w:val="00FE0033"/>
    <w:rsid w:val="00FE115C"/>
    <w:rsid w:val="00FE11D5"/>
    <w:rsid w:val="00FE2798"/>
    <w:rsid w:val="00FE3663"/>
    <w:rsid w:val="00FE380C"/>
    <w:rsid w:val="00FE3A12"/>
    <w:rsid w:val="00FE41EE"/>
    <w:rsid w:val="00FE42E1"/>
    <w:rsid w:val="00FE431F"/>
    <w:rsid w:val="00FE474F"/>
    <w:rsid w:val="00FF0409"/>
    <w:rsid w:val="00FF0444"/>
    <w:rsid w:val="00FF0610"/>
    <w:rsid w:val="00FF23D7"/>
    <w:rsid w:val="00FF24AA"/>
    <w:rsid w:val="00FF2C41"/>
    <w:rsid w:val="00FF3746"/>
    <w:rsid w:val="00FF4414"/>
    <w:rsid w:val="00FF482C"/>
    <w:rsid w:val="00FF5043"/>
    <w:rsid w:val="00FF54EF"/>
    <w:rsid w:val="00FF592C"/>
    <w:rsid w:val="00FF6587"/>
    <w:rsid w:val="00FF6EBF"/>
    <w:rsid w:val="00FF72D6"/>
    <w:rsid w:val="00FF7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3442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rsid w:val="00493442"/>
    <w:pPr>
      <w:framePr w:w="5040" w:h="1980" w:hRule="exact" w:hSpace="180" w:wrap="auto" w:vAnchor="page" w:hAnchor="page" w:x="3970" w:y="2553"/>
      <w:snapToGrid w:val="0"/>
    </w:pPr>
    <w:rPr>
      <w:rFonts w:eastAsia="華康細明體"/>
      <w:spacing w:val="36"/>
      <w:kern w:val="0"/>
    </w:rPr>
  </w:style>
  <w:style w:type="paragraph" w:styleId="a4">
    <w:name w:val="envelope return"/>
    <w:basedOn w:val="a"/>
    <w:rsid w:val="00493442"/>
    <w:pPr>
      <w:widowControl/>
    </w:pPr>
    <w:rPr>
      <w:rFonts w:ascii="Arial" w:hAnsi="Arial"/>
    </w:rPr>
  </w:style>
  <w:style w:type="paragraph" w:styleId="a5">
    <w:name w:val="Date"/>
    <w:basedOn w:val="a"/>
    <w:next w:val="a"/>
    <w:rsid w:val="00445CAD"/>
    <w:pPr>
      <w:jc w:val="right"/>
    </w:pPr>
  </w:style>
  <w:style w:type="table" w:styleId="a6">
    <w:name w:val="Table Grid"/>
    <w:basedOn w:val="a1"/>
    <w:rsid w:val="0022014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6F0E81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er"/>
    <w:basedOn w:val="a"/>
    <w:rsid w:val="006F0E81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page number"/>
    <w:basedOn w:val="a0"/>
    <w:rsid w:val="00672A45"/>
  </w:style>
  <w:style w:type="paragraph" w:styleId="aa">
    <w:name w:val="Balloon Text"/>
    <w:basedOn w:val="a"/>
    <w:semiHidden/>
    <w:rsid w:val="00336FE5"/>
    <w:rPr>
      <w:rFonts w:ascii="Arial" w:hAnsi="Arial"/>
      <w:sz w:val="18"/>
      <w:szCs w:val="18"/>
    </w:rPr>
  </w:style>
  <w:style w:type="character" w:customStyle="1" w:styleId="mediumtext1">
    <w:name w:val="medium_text1"/>
    <w:rsid w:val="0079499E"/>
    <w:rPr>
      <w:sz w:val="13"/>
      <w:szCs w:val="13"/>
    </w:rPr>
  </w:style>
  <w:style w:type="character" w:customStyle="1" w:styleId="longtext1">
    <w:name w:val="long_text1"/>
    <w:rsid w:val="00723160"/>
    <w:rPr>
      <w:sz w:val="10"/>
      <w:szCs w:val="10"/>
    </w:rPr>
  </w:style>
  <w:style w:type="character" w:customStyle="1" w:styleId="shorttext1">
    <w:name w:val="short_text1"/>
    <w:rsid w:val="00941CC5"/>
    <w:rPr>
      <w:sz w:val="15"/>
      <w:szCs w:val="15"/>
    </w:rPr>
  </w:style>
  <w:style w:type="paragraph" w:styleId="ab">
    <w:name w:val="List Paragraph"/>
    <w:basedOn w:val="a"/>
    <w:uiPriority w:val="34"/>
    <w:qFormat/>
    <w:rsid w:val="00287567"/>
    <w:pPr>
      <w:ind w:left="720"/>
      <w:contextualSpacing/>
    </w:pPr>
  </w:style>
  <w:style w:type="paragraph" w:styleId="2">
    <w:name w:val="Body Text 2"/>
    <w:basedOn w:val="a"/>
    <w:link w:val="20"/>
    <w:rsid w:val="008B001B"/>
    <w:pPr>
      <w:tabs>
        <w:tab w:val="left" w:pos="993"/>
      </w:tabs>
      <w:overflowPunct w:val="0"/>
      <w:autoSpaceDE w:val="0"/>
      <w:autoSpaceDN w:val="0"/>
      <w:adjustRightInd w:val="0"/>
      <w:spacing w:beforeLines="50" w:afterLines="50" w:line="360" w:lineRule="exact"/>
      <w:ind w:leftChars="-54" w:left="-54" w:hanging="709"/>
      <w:jc w:val="both"/>
      <w:textAlignment w:val="baseline"/>
    </w:pPr>
    <w:rPr>
      <w:kern w:val="0"/>
      <w:lang w:val="en-GB"/>
    </w:rPr>
  </w:style>
  <w:style w:type="character" w:customStyle="1" w:styleId="20">
    <w:name w:val="本文 2 字元"/>
    <w:basedOn w:val="a0"/>
    <w:link w:val="2"/>
    <w:rsid w:val="008B001B"/>
    <w:rPr>
      <w:sz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pPr>
      <w:framePr w:w="5040" w:h="1980" w:hRule="exact" w:hSpace="180" w:wrap="auto" w:vAnchor="page" w:hAnchor="page" w:x="3970" w:y="2553"/>
      <w:snapToGrid w:val="0"/>
    </w:pPr>
    <w:rPr>
      <w:rFonts w:eastAsia="華康細明體"/>
      <w:spacing w:val="36"/>
      <w:kern w:val="0"/>
    </w:rPr>
  </w:style>
  <w:style w:type="paragraph" w:styleId="a4">
    <w:name w:val="envelope return"/>
    <w:basedOn w:val="a"/>
    <w:pPr>
      <w:widowControl/>
    </w:pPr>
    <w:rPr>
      <w:rFonts w:ascii="Arial" w:hAnsi="Arial"/>
    </w:rPr>
  </w:style>
  <w:style w:type="paragraph" w:styleId="a5">
    <w:name w:val="Date"/>
    <w:basedOn w:val="a"/>
    <w:next w:val="a"/>
    <w:rsid w:val="00445CAD"/>
    <w:pPr>
      <w:jc w:val="right"/>
    </w:pPr>
  </w:style>
  <w:style w:type="table" w:styleId="a6">
    <w:name w:val="Table Grid"/>
    <w:basedOn w:val="a1"/>
    <w:rsid w:val="0022014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6F0E81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er"/>
    <w:basedOn w:val="a"/>
    <w:rsid w:val="006F0E81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9">
    <w:name w:val="page number"/>
    <w:basedOn w:val="a0"/>
    <w:rsid w:val="00672A45"/>
  </w:style>
  <w:style w:type="paragraph" w:styleId="aa">
    <w:name w:val="Balloon Text"/>
    <w:basedOn w:val="a"/>
    <w:semiHidden/>
    <w:rsid w:val="00336FE5"/>
    <w:rPr>
      <w:rFonts w:ascii="Arial" w:hAnsi="Arial"/>
      <w:sz w:val="18"/>
      <w:szCs w:val="18"/>
    </w:rPr>
  </w:style>
  <w:style w:type="character" w:customStyle="1" w:styleId="mediumtext1">
    <w:name w:val="medium_text1"/>
    <w:rsid w:val="0079499E"/>
    <w:rPr>
      <w:sz w:val="13"/>
      <w:szCs w:val="13"/>
    </w:rPr>
  </w:style>
  <w:style w:type="character" w:customStyle="1" w:styleId="longtext1">
    <w:name w:val="long_text1"/>
    <w:rsid w:val="00723160"/>
    <w:rPr>
      <w:sz w:val="10"/>
      <w:szCs w:val="10"/>
    </w:rPr>
  </w:style>
  <w:style w:type="character" w:customStyle="1" w:styleId="shorttext1">
    <w:name w:val="short_text1"/>
    <w:rsid w:val="00941CC5"/>
    <w:rPr>
      <w:sz w:val="15"/>
      <w:szCs w:val="15"/>
    </w:rPr>
  </w:style>
  <w:style w:type="paragraph" w:styleId="ab">
    <w:name w:val="List Paragraph"/>
    <w:basedOn w:val="a"/>
    <w:uiPriority w:val="34"/>
    <w:qFormat/>
    <w:rsid w:val="00287567"/>
    <w:pPr>
      <w:ind w:left="720"/>
      <w:contextualSpacing/>
    </w:pPr>
  </w:style>
  <w:style w:type="paragraph" w:styleId="2">
    <w:name w:val="Body Text 2"/>
    <w:basedOn w:val="a"/>
    <w:link w:val="20"/>
    <w:rsid w:val="008B001B"/>
    <w:pPr>
      <w:tabs>
        <w:tab w:val="left" w:pos="993"/>
      </w:tabs>
      <w:overflowPunct w:val="0"/>
      <w:autoSpaceDE w:val="0"/>
      <w:autoSpaceDN w:val="0"/>
      <w:adjustRightInd w:val="0"/>
      <w:spacing w:beforeLines="50" w:before="120" w:afterLines="50" w:after="120" w:line="360" w:lineRule="exact"/>
      <w:ind w:leftChars="-54" w:left="-54" w:hanging="709"/>
      <w:jc w:val="both"/>
      <w:textAlignment w:val="baseline"/>
    </w:pPr>
    <w:rPr>
      <w:kern w:val="0"/>
      <w:lang w:val="en-GB"/>
    </w:rPr>
  </w:style>
  <w:style w:type="character" w:customStyle="1" w:styleId="20">
    <w:name w:val="本文 2 字元"/>
    <w:basedOn w:val="a0"/>
    <w:link w:val="2"/>
    <w:rsid w:val="008B001B"/>
    <w:rPr>
      <w:sz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5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ouisayylaw\Application%20Data\Microsoft\Templates\text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4B9BC-9C03-4F69-8F91-4421915C9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text</Template>
  <TotalTime>1</TotalTime>
  <Pages>7</Pages>
  <Words>2090</Words>
  <Characters>11914</Characters>
  <Application>Microsoft Office Word</Application>
  <DocSecurity>0</DocSecurity>
  <Lines>99</Lines>
  <Paragraphs>27</Paragraphs>
  <ScaleCrop>false</ScaleCrop>
  <Company>HK GOVERNMENT</Company>
  <LinksUpToDate>false</LinksUpToDate>
  <CharactersWithSpaces>13977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Opening Remarks</dc:title>
  <dc:creator>Administrator</dc:creator>
  <cp:lastModifiedBy>amyotwoo</cp:lastModifiedBy>
  <cp:revision>2</cp:revision>
  <cp:lastPrinted>2017-12-19T08:30:00Z</cp:lastPrinted>
  <dcterms:created xsi:type="dcterms:W3CDTF">2018-07-20T02:12:00Z</dcterms:created>
  <dcterms:modified xsi:type="dcterms:W3CDTF">2018-07-20T02:12:00Z</dcterms:modified>
</cp:coreProperties>
</file>