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9EE" w:rsidRPr="002760F8" w:rsidRDefault="003479EE" w:rsidP="00A7518C">
      <w:pPr>
        <w:widowControl/>
        <w:spacing w:line="360" w:lineRule="exact"/>
        <w:jc w:val="center"/>
        <w:rPr>
          <w:rFonts w:eastAsia="Arial Unicode MS"/>
          <w:szCs w:val="24"/>
          <w:lang w:val="en-GB"/>
        </w:rPr>
      </w:pPr>
      <w:bookmarkStart w:id="0" w:name="_GoBack"/>
      <w:bookmarkEnd w:id="0"/>
      <w:r w:rsidRPr="002760F8">
        <w:rPr>
          <w:rFonts w:eastAsia="Arial Unicode MS"/>
          <w:szCs w:val="24"/>
          <w:lang w:val="en-GB"/>
        </w:rPr>
        <w:t>(Translation)</w:t>
      </w:r>
    </w:p>
    <w:p w:rsidR="00456778" w:rsidRPr="002760F8" w:rsidRDefault="00456778" w:rsidP="00A7518C">
      <w:pPr>
        <w:widowControl/>
        <w:spacing w:line="360" w:lineRule="exact"/>
        <w:jc w:val="center"/>
        <w:rPr>
          <w:rFonts w:eastAsia="Arial Unicode MS"/>
          <w:szCs w:val="24"/>
          <w:lang w:val="en-GB"/>
        </w:rPr>
      </w:pPr>
    </w:p>
    <w:p w:rsidR="003479EE" w:rsidRPr="002760F8" w:rsidRDefault="003479EE" w:rsidP="00A7518C">
      <w:pPr>
        <w:widowControl/>
        <w:spacing w:line="360" w:lineRule="exact"/>
        <w:jc w:val="center"/>
        <w:rPr>
          <w:rFonts w:eastAsia="Arial Unicode MS"/>
          <w:b/>
          <w:szCs w:val="24"/>
          <w:lang w:val="en-GB"/>
        </w:rPr>
      </w:pPr>
      <w:r w:rsidRPr="002760F8">
        <w:rPr>
          <w:rFonts w:eastAsia="Arial Unicode MS"/>
          <w:b/>
          <w:szCs w:val="24"/>
          <w:lang w:val="en-GB"/>
        </w:rPr>
        <w:t>Minutes of the 4</w:t>
      </w:r>
      <w:r w:rsidR="00B06B1C" w:rsidRPr="002760F8">
        <w:rPr>
          <w:rFonts w:eastAsia="Arial Unicode MS"/>
          <w:b/>
          <w:szCs w:val="24"/>
          <w:lang w:val="en-GB"/>
        </w:rPr>
        <w:t>3</w:t>
      </w:r>
      <w:r w:rsidR="007E6B8A">
        <w:rPr>
          <w:rFonts w:eastAsia="Arial Unicode MS" w:hint="eastAsia"/>
          <w:b/>
          <w:szCs w:val="24"/>
          <w:lang w:val="en-GB"/>
        </w:rPr>
        <w:t>5</w:t>
      </w:r>
      <w:r w:rsidR="002F0B46">
        <w:rPr>
          <w:rFonts w:eastAsia="Arial Unicode MS" w:hint="eastAsia"/>
          <w:b/>
          <w:szCs w:val="24"/>
          <w:vertAlign w:val="superscript"/>
          <w:lang w:val="en-GB"/>
        </w:rPr>
        <w:t>th</w:t>
      </w:r>
      <w:r w:rsidRPr="002760F8">
        <w:rPr>
          <w:rFonts w:eastAsia="Arial Unicode MS"/>
          <w:b/>
          <w:szCs w:val="24"/>
          <w:lang w:val="en-GB"/>
        </w:rPr>
        <w:t xml:space="preserve"> Meeting of the </w:t>
      </w:r>
    </w:p>
    <w:p w:rsidR="003479EE" w:rsidRPr="002760F8" w:rsidRDefault="003479EE" w:rsidP="00A7518C">
      <w:pPr>
        <w:widowControl/>
        <w:spacing w:line="360" w:lineRule="exact"/>
        <w:jc w:val="center"/>
        <w:rPr>
          <w:rFonts w:eastAsia="Arial Unicode MS"/>
          <w:b/>
          <w:szCs w:val="24"/>
          <w:lang w:val="en-GB"/>
        </w:rPr>
      </w:pPr>
      <w:proofErr w:type="spellStart"/>
      <w:r w:rsidRPr="002760F8">
        <w:rPr>
          <w:rFonts w:eastAsia="Arial Unicode MS"/>
          <w:b/>
          <w:szCs w:val="24"/>
          <w:lang w:val="en-GB"/>
        </w:rPr>
        <w:t>Kadoorie</w:t>
      </w:r>
      <w:proofErr w:type="spellEnd"/>
      <w:r w:rsidRPr="002760F8">
        <w:rPr>
          <w:rFonts w:eastAsia="Arial Unicode MS"/>
          <w:b/>
          <w:szCs w:val="24"/>
          <w:lang w:val="en-GB"/>
        </w:rPr>
        <w:t xml:space="preserve"> Agricultural Aid Loan Fund Committee (KAALFC)</w:t>
      </w:r>
    </w:p>
    <w:p w:rsidR="003479EE" w:rsidRPr="002760F8" w:rsidRDefault="003479EE" w:rsidP="00A7518C">
      <w:pPr>
        <w:widowControl/>
        <w:spacing w:line="360" w:lineRule="exact"/>
        <w:jc w:val="center"/>
        <w:rPr>
          <w:rFonts w:eastAsia="Arial Unicode MS"/>
          <w:b/>
          <w:szCs w:val="24"/>
          <w:lang w:val="en-GB"/>
        </w:rPr>
      </w:pPr>
      <w:r w:rsidRPr="002760F8">
        <w:rPr>
          <w:rFonts w:eastAsia="Arial Unicode MS"/>
          <w:b/>
          <w:szCs w:val="24"/>
          <w:lang w:val="en-GB"/>
        </w:rPr>
        <w:t xml:space="preserve">Held at </w:t>
      </w:r>
      <w:r w:rsidR="00D21300" w:rsidRPr="002760F8">
        <w:rPr>
          <w:rFonts w:eastAsia="Arial Unicode MS"/>
          <w:b/>
          <w:szCs w:val="24"/>
          <w:lang w:val="en-GB"/>
        </w:rPr>
        <w:t>3:0</w:t>
      </w:r>
      <w:r w:rsidRPr="002760F8">
        <w:rPr>
          <w:rFonts w:eastAsia="Arial Unicode MS"/>
          <w:b/>
          <w:szCs w:val="24"/>
          <w:lang w:val="en-GB"/>
        </w:rPr>
        <w:t xml:space="preserve">0 </w:t>
      </w:r>
      <w:r w:rsidR="005118D4" w:rsidRPr="002760F8">
        <w:rPr>
          <w:rFonts w:eastAsia="Arial Unicode MS"/>
          <w:b/>
          <w:szCs w:val="24"/>
          <w:lang w:val="en-GB"/>
        </w:rPr>
        <w:t>p</w:t>
      </w:r>
      <w:r w:rsidRPr="002760F8">
        <w:rPr>
          <w:rFonts w:eastAsia="Arial Unicode MS"/>
          <w:b/>
          <w:szCs w:val="24"/>
          <w:lang w:val="en-GB"/>
        </w:rPr>
        <w:t xml:space="preserve">.m. on </w:t>
      </w:r>
      <w:r w:rsidR="002F0B46">
        <w:rPr>
          <w:rFonts w:eastAsia="Arial Unicode MS" w:hint="eastAsia"/>
          <w:b/>
          <w:szCs w:val="24"/>
          <w:lang w:val="en-GB"/>
        </w:rPr>
        <w:t>Thursday</w:t>
      </w:r>
      <w:r w:rsidRPr="002760F8">
        <w:rPr>
          <w:rFonts w:eastAsia="Arial Unicode MS"/>
          <w:b/>
          <w:szCs w:val="24"/>
          <w:lang w:val="en-GB"/>
        </w:rPr>
        <w:t xml:space="preserve">, </w:t>
      </w:r>
      <w:r w:rsidR="00566E02">
        <w:rPr>
          <w:rFonts w:eastAsia="Arial Unicode MS" w:hint="eastAsia"/>
          <w:b/>
          <w:szCs w:val="24"/>
          <w:lang w:val="en-GB"/>
        </w:rPr>
        <w:t>3</w:t>
      </w:r>
      <w:r w:rsidR="00383B82" w:rsidRPr="002760F8">
        <w:rPr>
          <w:rFonts w:eastAsia="Arial Unicode MS"/>
          <w:b/>
          <w:szCs w:val="24"/>
          <w:lang w:val="en-GB"/>
        </w:rPr>
        <w:t xml:space="preserve"> </w:t>
      </w:r>
      <w:r w:rsidR="00566E02">
        <w:rPr>
          <w:rFonts w:eastAsia="Arial Unicode MS" w:hint="eastAsia"/>
          <w:b/>
          <w:szCs w:val="24"/>
          <w:lang w:val="en-GB"/>
        </w:rPr>
        <w:t>December</w:t>
      </w:r>
      <w:r w:rsidR="0079559F" w:rsidRPr="002760F8">
        <w:rPr>
          <w:rFonts w:eastAsia="Arial Unicode MS"/>
          <w:b/>
          <w:szCs w:val="24"/>
          <w:lang w:val="en-GB"/>
        </w:rPr>
        <w:t xml:space="preserve"> </w:t>
      </w:r>
      <w:r w:rsidRPr="002760F8">
        <w:rPr>
          <w:rFonts w:eastAsia="Arial Unicode MS"/>
          <w:b/>
          <w:szCs w:val="24"/>
          <w:lang w:val="en-GB"/>
        </w:rPr>
        <w:t>20</w:t>
      </w:r>
      <w:r w:rsidR="00350DBC" w:rsidRPr="002760F8">
        <w:rPr>
          <w:rFonts w:eastAsia="Arial Unicode MS"/>
          <w:b/>
          <w:szCs w:val="24"/>
          <w:lang w:val="en-GB"/>
        </w:rPr>
        <w:t>1</w:t>
      </w:r>
      <w:r w:rsidR="003803D3" w:rsidRPr="002760F8">
        <w:rPr>
          <w:rFonts w:eastAsia="Arial Unicode MS"/>
          <w:b/>
          <w:szCs w:val="24"/>
          <w:lang w:val="en-GB"/>
        </w:rPr>
        <w:t>5</w:t>
      </w:r>
    </w:p>
    <w:p w:rsidR="003479EE" w:rsidRPr="002760F8" w:rsidRDefault="003479EE" w:rsidP="00A7518C">
      <w:pPr>
        <w:widowControl/>
        <w:spacing w:line="360" w:lineRule="exact"/>
        <w:jc w:val="center"/>
        <w:rPr>
          <w:rFonts w:eastAsia="Arial Unicode MS"/>
          <w:b/>
          <w:szCs w:val="24"/>
          <w:lang w:val="en-GB"/>
        </w:rPr>
      </w:pPr>
      <w:proofErr w:type="gramStart"/>
      <w:r w:rsidRPr="002760F8">
        <w:rPr>
          <w:rFonts w:eastAsia="Arial Unicode MS"/>
          <w:b/>
          <w:szCs w:val="24"/>
          <w:lang w:val="en-GB"/>
        </w:rPr>
        <w:t>in</w:t>
      </w:r>
      <w:proofErr w:type="gramEnd"/>
      <w:r w:rsidRPr="002760F8">
        <w:rPr>
          <w:rFonts w:eastAsia="Arial Unicode MS"/>
          <w:b/>
          <w:szCs w:val="24"/>
          <w:lang w:val="en-GB"/>
        </w:rPr>
        <w:t xml:space="preserve"> Room 701</w:t>
      </w:r>
      <w:r w:rsidR="00394588" w:rsidRPr="002760F8">
        <w:rPr>
          <w:rFonts w:eastAsia="Arial Unicode MS"/>
          <w:b/>
          <w:szCs w:val="24"/>
          <w:lang w:val="en-GB"/>
        </w:rPr>
        <w:t>A</w:t>
      </w:r>
      <w:r w:rsidRPr="002760F8">
        <w:rPr>
          <w:rFonts w:eastAsia="Arial Unicode MS"/>
          <w:b/>
          <w:szCs w:val="24"/>
          <w:lang w:val="en-GB"/>
        </w:rPr>
        <w:t>, 7</w:t>
      </w:r>
      <w:r w:rsidRPr="002760F8">
        <w:rPr>
          <w:rFonts w:eastAsia="Arial Unicode MS"/>
          <w:b/>
          <w:szCs w:val="24"/>
          <w:vertAlign w:val="superscript"/>
          <w:lang w:val="en-GB"/>
        </w:rPr>
        <w:t>th</w:t>
      </w:r>
      <w:r w:rsidRPr="002760F8">
        <w:rPr>
          <w:rFonts w:eastAsia="Arial Unicode MS"/>
          <w:b/>
          <w:szCs w:val="24"/>
          <w:lang w:val="en-GB"/>
        </w:rPr>
        <w:t xml:space="preserve"> Floor, AFCD Headquarters,</w:t>
      </w:r>
    </w:p>
    <w:p w:rsidR="003479EE" w:rsidRPr="002760F8" w:rsidRDefault="003479EE" w:rsidP="00A7518C">
      <w:pPr>
        <w:widowControl/>
        <w:spacing w:line="360" w:lineRule="exact"/>
        <w:jc w:val="center"/>
        <w:rPr>
          <w:rFonts w:eastAsia="Arial Unicode MS"/>
          <w:b/>
          <w:szCs w:val="24"/>
          <w:lang w:val="en-GB"/>
        </w:rPr>
      </w:pPr>
      <w:r w:rsidRPr="002760F8">
        <w:rPr>
          <w:rFonts w:eastAsia="Arial Unicode MS"/>
          <w:b/>
          <w:szCs w:val="24"/>
          <w:lang w:val="en-GB"/>
        </w:rPr>
        <w:t xml:space="preserve">Cheung </w:t>
      </w:r>
      <w:proofErr w:type="spellStart"/>
      <w:r w:rsidRPr="002760F8">
        <w:rPr>
          <w:rFonts w:eastAsia="Arial Unicode MS"/>
          <w:b/>
          <w:szCs w:val="24"/>
          <w:lang w:val="en-GB"/>
        </w:rPr>
        <w:t>Sha</w:t>
      </w:r>
      <w:proofErr w:type="spellEnd"/>
      <w:r w:rsidRPr="002760F8">
        <w:rPr>
          <w:rFonts w:eastAsia="Arial Unicode MS"/>
          <w:b/>
          <w:szCs w:val="24"/>
          <w:lang w:val="en-GB"/>
        </w:rPr>
        <w:t xml:space="preserve"> Wan Government Offices, Kowloon</w:t>
      </w:r>
    </w:p>
    <w:p w:rsidR="003479EE" w:rsidRPr="002760F8" w:rsidRDefault="003479EE" w:rsidP="00A7518C">
      <w:pPr>
        <w:widowControl/>
        <w:pBdr>
          <w:bottom w:val="single" w:sz="12" w:space="1" w:color="auto"/>
        </w:pBdr>
        <w:spacing w:line="360" w:lineRule="exact"/>
        <w:jc w:val="center"/>
        <w:rPr>
          <w:rFonts w:eastAsia="Arial Unicode MS"/>
          <w:szCs w:val="24"/>
          <w:lang w:val="en-GB"/>
        </w:rPr>
      </w:pPr>
    </w:p>
    <w:p w:rsidR="00456778" w:rsidRPr="002760F8" w:rsidRDefault="00456778" w:rsidP="00A7518C">
      <w:pPr>
        <w:widowControl/>
        <w:pBdr>
          <w:bottom w:val="single" w:sz="12" w:space="1" w:color="auto"/>
        </w:pBdr>
        <w:spacing w:line="360" w:lineRule="exact"/>
        <w:jc w:val="center"/>
        <w:rPr>
          <w:rFonts w:eastAsia="Arial Unicode MS"/>
          <w:szCs w:val="24"/>
          <w:lang w:val="en-GB"/>
        </w:rPr>
      </w:pPr>
    </w:p>
    <w:p w:rsidR="003479EE" w:rsidRPr="002760F8" w:rsidRDefault="003479EE" w:rsidP="00A7518C">
      <w:pPr>
        <w:widowControl/>
        <w:spacing w:line="360" w:lineRule="exact"/>
        <w:jc w:val="both"/>
        <w:rPr>
          <w:rFonts w:eastAsia="Arial Unicode MS"/>
          <w:szCs w:val="24"/>
          <w:u w:val="single"/>
          <w:lang w:val="en-GB"/>
        </w:rPr>
      </w:pPr>
    </w:p>
    <w:p w:rsidR="001201D3" w:rsidRPr="002760F8" w:rsidRDefault="001201D3" w:rsidP="00A7518C">
      <w:pPr>
        <w:widowControl/>
        <w:spacing w:line="360" w:lineRule="exact"/>
        <w:jc w:val="both"/>
        <w:rPr>
          <w:rFonts w:eastAsia="Arial Unicode MS"/>
          <w:szCs w:val="24"/>
          <w:u w:val="single"/>
          <w:lang w:val="en-GB"/>
        </w:rPr>
      </w:pPr>
    </w:p>
    <w:p w:rsidR="003479EE" w:rsidRPr="002760F8" w:rsidRDefault="003479EE" w:rsidP="00A7518C">
      <w:pPr>
        <w:widowControl/>
        <w:spacing w:line="360" w:lineRule="exact"/>
        <w:jc w:val="both"/>
        <w:rPr>
          <w:rFonts w:eastAsia="Arial Unicode MS"/>
          <w:b/>
          <w:szCs w:val="24"/>
          <w:u w:val="single"/>
          <w:lang w:val="en-GB"/>
        </w:rPr>
      </w:pPr>
      <w:r w:rsidRPr="002760F8">
        <w:rPr>
          <w:rFonts w:eastAsia="Arial Unicode MS"/>
          <w:b/>
          <w:szCs w:val="24"/>
          <w:u w:val="single"/>
          <w:lang w:val="en-GB"/>
        </w:rPr>
        <w:t>Present</w:t>
      </w:r>
    </w:p>
    <w:p w:rsidR="003479EE" w:rsidRPr="002760F8" w:rsidRDefault="003479EE" w:rsidP="00A7518C">
      <w:pPr>
        <w:widowControl/>
        <w:overflowPunct w:val="0"/>
        <w:spacing w:line="360" w:lineRule="exact"/>
        <w:jc w:val="both"/>
        <w:rPr>
          <w:rFonts w:eastAsia="Arial Unicode MS"/>
          <w:szCs w:val="24"/>
          <w:u w:val="single"/>
          <w:lang w:val="en-GB"/>
        </w:rPr>
      </w:pPr>
    </w:p>
    <w:p w:rsidR="003479EE" w:rsidRPr="002760F8" w:rsidRDefault="002052EF" w:rsidP="00A7518C">
      <w:pPr>
        <w:widowControl/>
        <w:tabs>
          <w:tab w:val="left" w:pos="480"/>
          <w:tab w:val="left" w:pos="6663"/>
        </w:tabs>
        <w:spacing w:line="360" w:lineRule="exact"/>
        <w:jc w:val="both"/>
        <w:rPr>
          <w:rFonts w:eastAsia="Arial Unicode MS"/>
          <w:szCs w:val="24"/>
          <w:lang w:val="en-GB"/>
        </w:rPr>
      </w:pPr>
      <w:r w:rsidRPr="002760F8">
        <w:rPr>
          <w:rFonts w:eastAsia="Arial Unicode MS"/>
          <w:szCs w:val="24"/>
          <w:lang w:val="en-GB"/>
        </w:rPr>
        <w:tab/>
      </w:r>
      <w:proofErr w:type="spellStart"/>
      <w:r w:rsidR="00566E02" w:rsidRPr="00566E02">
        <w:rPr>
          <w:rFonts w:eastAsia="Arial Unicode MS"/>
          <w:szCs w:val="24"/>
          <w:lang w:val="en-GB"/>
        </w:rPr>
        <w:t>Dr</w:t>
      </w:r>
      <w:r w:rsidR="00566E02">
        <w:rPr>
          <w:rFonts w:eastAsia="Arial Unicode MS" w:hint="eastAsia"/>
          <w:szCs w:val="24"/>
          <w:lang w:val="en-GB"/>
        </w:rPr>
        <w:t>.</w:t>
      </w:r>
      <w:proofErr w:type="spellEnd"/>
      <w:r w:rsidR="00566E02" w:rsidRPr="00566E02">
        <w:rPr>
          <w:rFonts w:eastAsia="Arial Unicode MS"/>
          <w:szCs w:val="24"/>
          <w:lang w:val="en-GB"/>
        </w:rPr>
        <w:t xml:space="preserve"> LEUNG Siu-</w:t>
      </w:r>
      <w:proofErr w:type="spellStart"/>
      <w:r w:rsidR="00566E02" w:rsidRPr="00566E02">
        <w:rPr>
          <w:rFonts w:eastAsia="Arial Unicode MS"/>
          <w:szCs w:val="24"/>
          <w:lang w:val="en-GB"/>
        </w:rPr>
        <w:t>fai</w:t>
      </w:r>
      <w:proofErr w:type="spellEnd"/>
      <w:r w:rsidR="00566E02" w:rsidRPr="00566E02">
        <w:rPr>
          <w:rFonts w:eastAsia="Arial Unicode MS"/>
          <w:szCs w:val="24"/>
          <w:lang w:val="en-GB"/>
        </w:rPr>
        <w:t>, JP</w:t>
      </w:r>
      <w:r w:rsidR="003479EE" w:rsidRPr="002760F8">
        <w:rPr>
          <w:rFonts w:eastAsia="Arial Unicode MS"/>
          <w:szCs w:val="24"/>
          <w:lang w:val="en-GB"/>
        </w:rPr>
        <w:tab/>
        <w:t>Chairman</w:t>
      </w:r>
    </w:p>
    <w:p w:rsidR="003479EE" w:rsidRPr="002760F8" w:rsidRDefault="003479EE" w:rsidP="00A7518C">
      <w:pPr>
        <w:widowControl/>
        <w:tabs>
          <w:tab w:val="left" w:pos="480"/>
          <w:tab w:val="left" w:pos="1200"/>
          <w:tab w:val="left" w:pos="5280"/>
        </w:tabs>
        <w:spacing w:line="360" w:lineRule="exact"/>
        <w:jc w:val="both"/>
        <w:rPr>
          <w:rFonts w:eastAsia="Arial Unicode MS"/>
          <w:szCs w:val="24"/>
          <w:lang w:val="en-GB"/>
        </w:rPr>
      </w:pPr>
      <w:r w:rsidRPr="002760F8">
        <w:rPr>
          <w:rFonts w:eastAsia="Arial Unicode MS"/>
          <w:szCs w:val="24"/>
          <w:lang w:val="en-GB"/>
        </w:rPr>
        <w:tab/>
      </w:r>
      <w:r w:rsidR="000B4C1B" w:rsidRPr="002760F8">
        <w:rPr>
          <w:rFonts w:eastAsia="Arial Unicode MS"/>
          <w:szCs w:val="24"/>
          <w:lang w:val="en-GB"/>
        </w:rPr>
        <w:tab/>
      </w:r>
      <w:r w:rsidRPr="002760F8">
        <w:rPr>
          <w:rFonts w:eastAsia="Arial Unicode MS"/>
          <w:szCs w:val="24"/>
          <w:lang w:val="en-GB"/>
        </w:rPr>
        <w:t xml:space="preserve">(Director of Agriculture, Fisheries </w:t>
      </w:r>
      <w:r w:rsidR="00292799" w:rsidRPr="002760F8">
        <w:rPr>
          <w:rFonts w:eastAsia="Arial Unicode MS"/>
          <w:szCs w:val="24"/>
          <w:lang w:val="en-GB"/>
        </w:rPr>
        <w:t>and</w:t>
      </w:r>
      <w:r w:rsidRPr="002760F8">
        <w:rPr>
          <w:rFonts w:eastAsia="Arial Unicode MS"/>
          <w:szCs w:val="24"/>
          <w:lang w:val="en-GB"/>
        </w:rPr>
        <w:t xml:space="preserve"> Conservation)</w:t>
      </w:r>
    </w:p>
    <w:p w:rsidR="003803D3" w:rsidRPr="002760F8" w:rsidRDefault="003803D3" w:rsidP="00A7518C">
      <w:pPr>
        <w:widowControl/>
        <w:tabs>
          <w:tab w:val="left" w:pos="480"/>
          <w:tab w:val="left" w:pos="6663"/>
        </w:tabs>
        <w:spacing w:line="360" w:lineRule="exact"/>
        <w:jc w:val="both"/>
        <w:rPr>
          <w:rFonts w:eastAsia="Arial Unicode MS"/>
          <w:szCs w:val="24"/>
          <w:lang w:val="en-GB"/>
        </w:rPr>
      </w:pPr>
      <w:r w:rsidRPr="002760F8">
        <w:rPr>
          <w:rFonts w:eastAsia="Arial Unicode MS"/>
          <w:szCs w:val="24"/>
          <w:lang w:val="en-GB"/>
        </w:rPr>
        <w:tab/>
      </w:r>
      <w:proofErr w:type="spellStart"/>
      <w:r w:rsidRPr="002760F8">
        <w:rPr>
          <w:rFonts w:eastAsia="Arial Unicode MS"/>
          <w:szCs w:val="24"/>
          <w:lang w:val="en-GB"/>
        </w:rPr>
        <w:t>Dr.</w:t>
      </w:r>
      <w:proofErr w:type="spellEnd"/>
      <w:r w:rsidRPr="002760F8">
        <w:rPr>
          <w:rFonts w:eastAsia="Arial Unicode MS"/>
          <w:szCs w:val="24"/>
          <w:lang w:val="en-GB"/>
        </w:rPr>
        <w:t xml:space="preserve"> S. T. CHIU</w:t>
      </w:r>
      <w:r w:rsidRPr="002760F8">
        <w:rPr>
          <w:rFonts w:eastAsia="Arial Unicode MS"/>
          <w:szCs w:val="24"/>
          <w:lang w:val="en-GB"/>
        </w:rPr>
        <w:tab/>
        <w:t>Member</w:t>
      </w:r>
    </w:p>
    <w:p w:rsidR="003803D3" w:rsidRPr="002760F8" w:rsidRDefault="003803D3" w:rsidP="00A7518C">
      <w:pPr>
        <w:widowControl/>
        <w:tabs>
          <w:tab w:val="left" w:pos="480"/>
          <w:tab w:val="left" w:pos="6663"/>
        </w:tabs>
        <w:spacing w:line="360" w:lineRule="exact"/>
        <w:jc w:val="both"/>
        <w:rPr>
          <w:rFonts w:eastAsia="Arial Unicode MS"/>
          <w:szCs w:val="24"/>
          <w:lang w:val="en-GB"/>
        </w:rPr>
      </w:pPr>
      <w:r w:rsidRPr="002760F8">
        <w:rPr>
          <w:rFonts w:eastAsia="Arial Unicode MS"/>
          <w:szCs w:val="24"/>
          <w:lang w:val="en-GB"/>
        </w:rPr>
        <w:tab/>
        <w:t>Ms. Judy KIU</w:t>
      </w:r>
      <w:r w:rsidRPr="002760F8">
        <w:rPr>
          <w:rFonts w:eastAsia="Arial Unicode MS"/>
          <w:szCs w:val="24"/>
          <w:lang w:val="en-GB"/>
        </w:rPr>
        <w:tab/>
        <w:t>Member</w:t>
      </w:r>
    </w:p>
    <w:p w:rsidR="00566E02" w:rsidRPr="002760F8" w:rsidRDefault="00566E02" w:rsidP="00A7518C">
      <w:pPr>
        <w:widowControl/>
        <w:tabs>
          <w:tab w:val="left" w:pos="480"/>
          <w:tab w:val="left" w:pos="6663"/>
        </w:tabs>
        <w:spacing w:line="360" w:lineRule="exact"/>
        <w:jc w:val="both"/>
        <w:rPr>
          <w:rFonts w:eastAsia="Arial Unicode MS"/>
          <w:szCs w:val="24"/>
          <w:lang w:val="en-GB"/>
        </w:rPr>
      </w:pPr>
      <w:r w:rsidRPr="002760F8">
        <w:rPr>
          <w:rFonts w:eastAsia="Arial Unicode MS"/>
          <w:szCs w:val="24"/>
          <w:lang w:val="en-GB"/>
        </w:rPr>
        <w:tab/>
        <w:t>Mr. Eric TAM</w:t>
      </w:r>
      <w:r w:rsidRPr="002760F8">
        <w:rPr>
          <w:rFonts w:eastAsia="Arial Unicode MS"/>
          <w:szCs w:val="24"/>
          <w:lang w:val="en-GB"/>
        </w:rPr>
        <w:tab/>
        <w:t>Member</w:t>
      </w:r>
    </w:p>
    <w:p w:rsidR="00530A41" w:rsidRPr="002760F8" w:rsidRDefault="00530A41" w:rsidP="00A7518C">
      <w:pPr>
        <w:widowControl/>
        <w:tabs>
          <w:tab w:val="left" w:pos="480"/>
          <w:tab w:val="left" w:pos="6663"/>
        </w:tabs>
        <w:spacing w:line="360" w:lineRule="exact"/>
        <w:jc w:val="both"/>
        <w:rPr>
          <w:rFonts w:eastAsia="Arial Unicode MS"/>
          <w:szCs w:val="24"/>
          <w:lang w:val="en-GB"/>
        </w:rPr>
      </w:pPr>
      <w:r w:rsidRPr="002760F8">
        <w:rPr>
          <w:rFonts w:eastAsia="Arial Unicode MS"/>
          <w:szCs w:val="24"/>
          <w:lang w:val="en-GB"/>
        </w:rPr>
        <w:tab/>
      </w:r>
      <w:r w:rsidR="003803D3" w:rsidRPr="002760F8">
        <w:rPr>
          <w:rFonts w:eastAsia="Arial Unicode MS"/>
          <w:szCs w:val="24"/>
          <w:lang w:val="en-GB"/>
        </w:rPr>
        <w:t>Ms. M</w:t>
      </w:r>
      <w:r w:rsidR="00D8226D" w:rsidRPr="002760F8">
        <w:rPr>
          <w:rFonts w:eastAsia="Arial Unicode MS"/>
          <w:szCs w:val="24"/>
          <w:lang w:val="en-GB"/>
        </w:rPr>
        <w:t>. L.</w:t>
      </w:r>
      <w:r w:rsidR="003803D3" w:rsidRPr="002760F8">
        <w:rPr>
          <w:rFonts w:eastAsia="Arial Unicode MS"/>
          <w:szCs w:val="24"/>
          <w:lang w:val="en-GB"/>
        </w:rPr>
        <w:t xml:space="preserve"> CHUNG</w:t>
      </w:r>
      <w:r w:rsidRPr="002760F8">
        <w:rPr>
          <w:rFonts w:eastAsia="Arial Unicode MS"/>
          <w:szCs w:val="24"/>
          <w:lang w:val="en-GB"/>
        </w:rPr>
        <w:tab/>
        <w:t>Member</w:t>
      </w:r>
    </w:p>
    <w:p w:rsidR="002F0B46" w:rsidRPr="002760F8" w:rsidRDefault="002F0B46" w:rsidP="00A7518C">
      <w:pPr>
        <w:widowControl/>
        <w:tabs>
          <w:tab w:val="left" w:pos="480"/>
          <w:tab w:val="left" w:pos="6663"/>
        </w:tabs>
        <w:spacing w:line="360" w:lineRule="exact"/>
        <w:jc w:val="both"/>
        <w:rPr>
          <w:rFonts w:eastAsia="Arial Unicode MS"/>
          <w:szCs w:val="24"/>
          <w:lang w:val="en-GB"/>
        </w:rPr>
      </w:pPr>
      <w:r w:rsidRPr="002760F8">
        <w:rPr>
          <w:rFonts w:eastAsia="Arial Unicode MS"/>
          <w:szCs w:val="24"/>
          <w:lang w:val="en-GB"/>
        </w:rPr>
        <w:tab/>
        <w:t xml:space="preserve">Mr. </w:t>
      </w:r>
      <w:r w:rsidR="00FF72D6">
        <w:rPr>
          <w:rFonts w:eastAsia="Arial Unicode MS" w:hint="eastAsia"/>
          <w:szCs w:val="24"/>
          <w:lang w:val="en-GB"/>
        </w:rPr>
        <w:t>William LEE, JP</w:t>
      </w:r>
      <w:r w:rsidRPr="002760F8">
        <w:rPr>
          <w:rFonts w:eastAsia="Arial Unicode MS"/>
          <w:szCs w:val="24"/>
          <w:lang w:val="en-GB"/>
        </w:rPr>
        <w:tab/>
        <w:t>Member</w:t>
      </w:r>
    </w:p>
    <w:p w:rsidR="002F0B46" w:rsidRPr="002760F8" w:rsidRDefault="002F0B46" w:rsidP="00A7518C">
      <w:pPr>
        <w:widowControl/>
        <w:tabs>
          <w:tab w:val="left" w:pos="480"/>
          <w:tab w:val="left" w:pos="6663"/>
        </w:tabs>
        <w:spacing w:line="360" w:lineRule="exact"/>
        <w:jc w:val="both"/>
        <w:rPr>
          <w:rFonts w:eastAsia="Arial Unicode MS"/>
          <w:szCs w:val="24"/>
          <w:lang w:val="en-GB"/>
        </w:rPr>
      </w:pPr>
      <w:r w:rsidRPr="002760F8">
        <w:rPr>
          <w:rFonts w:eastAsia="Arial Unicode MS"/>
          <w:szCs w:val="24"/>
          <w:lang w:val="en-GB"/>
        </w:rPr>
        <w:tab/>
      </w:r>
      <w:proofErr w:type="spellStart"/>
      <w:r w:rsidRPr="002760F8">
        <w:rPr>
          <w:rFonts w:eastAsia="Arial Unicode MS"/>
          <w:szCs w:val="24"/>
          <w:lang w:val="en-GB"/>
        </w:rPr>
        <w:t>Dr.</w:t>
      </w:r>
      <w:proofErr w:type="spellEnd"/>
      <w:r w:rsidRPr="002760F8">
        <w:rPr>
          <w:rFonts w:eastAsia="Arial Unicode MS"/>
          <w:szCs w:val="24"/>
          <w:lang w:val="en-GB"/>
        </w:rPr>
        <w:t xml:space="preserve"> K. K. LIU, JP </w:t>
      </w:r>
      <w:r w:rsidRPr="002760F8">
        <w:rPr>
          <w:rFonts w:eastAsia="Arial Unicode MS"/>
          <w:szCs w:val="24"/>
          <w:lang w:val="en-GB"/>
        </w:rPr>
        <w:tab/>
        <w:t>Member</w:t>
      </w:r>
    </w:p>
    <w:p w:rsidR="002F0B46" w:rsidRPr="002760F8" w:rsidRDefault="002F0B46" w:rsidP="00A7518C">
      <w:pPr>
        <w:widowControl/>
        <w:spacing w:line="360" w:lineRule="exact"/>
        <w:rPr>
          <w:rFonts w:eastAsia="Arial Unicode MS"/>
          <w:b/>
          <w:szCs w:val="24"/>
          <w:u w:val="single"/>
          <w:lang w:val="en-GB"/>
        </w:rPr>
      </w:pPr>
      <w:r w:rsidRPr="002760F8">
        <w:rPr>
          <w:rFonts w:eastAsia="Arial Unicode MS"/>
          <w:szCs w:val="24"/>
          <w:lang w:val="en-GB"/>
        </w:rPr>
        <w:tab/>
      </w:r>
      <w:r w:rsidRPr="002760F8">
        <w:rPr>
          <w:rFonts w:eastAsia="Arial Unicode MS"/>
          <w:szCs w:val="24"/>
          <w:lang w:val="en-GB"/>
        </w:rPr>
        <w:tab/>
        <w:t xml:space="preserve">  (Assistant Director (Agriculture))</w:t>
      </w:r>
    </w:p>
    <w:p w:rsidR="003479EE" w:rsidRPr="002760F8" w:rsidRDefault="003479EE" w:rsidP="00A7518C">
      <w:pPr>
        <w:widowControl/>
        <w:tabs>
          <w:tab w:val="left" w:pos="480"/>
          <w:tab w:val="left" w:pos="6663"/>
        </w:tabs>
        <w:spacing w:line="360" w:lineRule="exact"/>
        <w:jc w:val="both"/>
        <w:rPr>
          <w:rFonts w:eastAsia="Arial Unicode MS"/>
          <w:szCs w:val="24"/>
          <w:lang w:val="en-GB"/>
        </w:rPr>
      </w:pPr>
      <w:r w:rsidRPr="002760F8">
        <w:rPr>
          <w:rFonts w:eastAsia="Arial Unicode MS"/>
          <w:szCs w:val="24"/>
          <w:lang w:val="en-GB"/>
        </w:rPr>
        <w:tab/>
      </w:r>
      <w:r w:rsidR="00AB1D44" w:rsidRPr="002760F8">
        <w:rPr>
          <w:rFonts w:eastAsia="Arial Unicode MS"/>
          <w:szCs w:val="24"/>
          <w:lang w:val="en-GB"/>
        </w:rPr>
        <w:t>M</w:t>
      </w:r>
      <w:r w:rsidR="00672A45" w:rsidRPr="002760F8">
        <w:rPr>
          <w:rFonts w:eastAsia="Arial Unicode MS"/>
          <w:szCs w:val="24"/>
          <w:lang w:val="en-GB"/>
        </w:rPr>
        <w:t>r</w:t>
      </w:r>
      <w:r w:rsidR="00AE1D36" w:rsidRPr="002760F8">
        <w:rPr>
          <w:rFonts w:eastAsia="Arial Unicode MS"/>
          <w:szCs w:val="24"/>
          <w:lang w:val="en-GB"/>
        </w:rPr>
        <w:t>.</w:t>
      </w:r>
      <w:r w:rsidRPr="002760F8">
        <w:rPr>
          <w:rFonts w:eastAsia="Arial Unicode MS"/>
          <w:szCs w:val="24"/>
          <w:lang w:val="en-GB"/>
        </w:rPr>
        <w:t xml:space="preserve"> </w:t>
      </w:r>
      <w:r w:rsidR="00EA1CD6" w:rsidRPr="002760F8">
        <w:rPr>
          <w:rFonts w:eastAsia="Arial Unicode MS"/>
          <w:szCs w:val="24"/>
          <w:lang w:val="en-GB"/>
        </w:rPr>
        <w:t>Chris FUNG</w:t>
      </w:r>
      <w:r w:rsidRPr="002760F8">
        <w:rPr>
          <w:rFonts w:eastAsia="Arial Unicode MS"/>
          <w:szCs w:val="24"/>
          <w:lang w:val="en-GB"/>
        </w:rPr>
        <w:tab/>
        <w:t>Secretary</w:t>
      </w:r>
    </w:p>
    <w:p w:rsidR="003479EE" w:rsidRPr="002760F8" w:rsidRDefault="0006045F" w:rsidP="00A7518C">
      <w:pPr>
        <w:widowControl/>
        <w:tabs>
          <w:tab w:val="left" w:pos="480"/>
          <w:tab w:val="left" w:pos="1200"/>
          <w:tab w:val="left" w:pos="5280"/>
        </w:tabs>
        <w:spacing w:line="360" w:lineRule="exact"/>
        <w:jc w:val="both"/>
        <w:rPr>
          <w:rFonts w:eastAsia="Arial Unicode MS"/>
          <w:szCs w:val="24"/>
          <w:lang w:val="en-GB"/>
        </w:rPr>
      </w:pPr>
      <w:r w:rsidRPr="002760F8">
        <w:rPr>
          <w:rFonts w:eastAsia="Arial Unicode MS"/>
          <w:szCs w:val="24"/>
          <w:lang w:val="en-GB"/>
        </w:rPr>
        <w:tab/>
      </w:r>
      <w:r w:rsidR="001E0839" w:rsidRPr="002760F8">
        <w:rPr>
          <w:rFonts w:eastAsia="Arial Unicode MS"/>
          <w:szCs w:val="24"/>
          <w:lang w:val="en-GB"/>
        </w:rPr>
        <w:tab/>
      </w:r>
      <w:r w:rsidR="003C6ED5" w:rsidRPr="002760F8">
        <w:rPr>
          <w:rFonts w:eastAsia="Arial Unicode MS"/>
          <w:szCs w:val="24"/>
          <w:lang w:val="en-GB"/>
        </w:rPr>
        <w:t>(Agricultural Officer (Development))</w:t>
      </w:r>
    </w:p>
    <w:p w:rsidR="003C6ED5" w:rsidRPr="002760F8" w:rsidRDefault="003C6ED5" w:rsidP="00A7518C">
      <w:pPr>
        <w:widowControl/>
        <w:spacing w:line="360" w:lineRule="exact"/>
        <w:jc w:val="both"/>
        <w:rPr>
          <w:rFonts w:eastAsia="Arial Unicode MS"/>
          <w:szCs w:val="24"/>
          <w:lang w:val="en-GB"/>
        </w:rPr>
      </w:pPr>
    </w:p>
    <w:p w:rsidR="001201D3" w:rsidRPr="002760F8" w:rsidRDefault="001201D3" w:rsidP="00A7518C">
      <w:pPr>
        <w:widowControl/>
        <w:spacing w:line="360" w:lineRule="exact"/>
        <w:jc w:val="both"/>
        <w:rPr>
          <w:rFonts w:eastAsia="Arial Unicode MS"/>
          <w:szCs w:val="24"/>
          <w:lang w:val="en-GB"/>
        </w:rPr>
      </w:pPr>
    </w:p>
    <w:p w:rsidR="003479EE" w:rsidRPr="002760F8" w:rsidRDefault="003479EE" w:rsidP="00A7518C">
      <w:pPr>
        <w:widowControl/>
        <w:spacing w:line="360" w:lineRule="exact"/>
        <w:jc w:val="both"/>
        <w:rPr>
          <w:rFonts w:eastAsia="Arial Unicode MS"/>
          <w:b/>
          <w:szCs w:val="24"/>
          <w:u w:val="single"/>
          <w:lang w:val="en-GB"/>
        </w:rPr>
      </w:pPr>
      <w:r w:rsidRPr="002760F8">
        <w:rPr>
          <w:rFonts w:eastAsia="Arial Unicode MS"/>
          <w:b/>
          <w:szCs w:val="24"/>
          <w:u w:val="single"/>
          <w:lang w:val="en-GB"/>
        </w:rPr>
        <w:t>In Attendance</w:t>
      </w:r>
    </w:p>
    <w:p w:rsidR="003479EE" w:rsidRPr="002760F8" w:rsidRDefault="003479EE" w:rsidP="00A7518C">
      <w:pPr>
        <w:widowControl/>
        <w:spacing w:line="360" w:lineRule="exact"/>
        <w:jc w:val="both"/>
        <w:rPr>
          <w:rFonts w:eastAsia="Arial Unicode MS"/>
          <w:szCs w:val="24"/>
          <w:u w:val="single"/>
          <w:lang w:val="en-GB"/>
        </w:rPr>
      </w:pPr>
    </w:p>
    <w:p w:rsidR="003479EE" w:rsidRPr="002760F8" w:rsidRDefault="003479EE" w:rsidP="00A7518C">
      <w:pPr>
        <w:widowControl/>
        <w:tabs>
          <w:tab w:val="left" w:pos="480"/>
          <w:tab w:val="left" w:pos="2880"/>
        </w:tabs>
        <w:overflowPunct w:val="0"/>
        <w:spacing w:line="360" w:lineRule="exact"/>
        <w:jc w:val="both"/>
        <w:rPr>
          <w:rFonts w:eastAsia="Arial Unicode MS"/>
          <w:szCs w:val="24"/>
          <w:lang w:val="en-GB"/>
        </w:rPr>
      </w:pPr>
      <w:r w:rsidRPr="002760F8">
        <w:rPr>
          <w:rFonts w:eastAsia="Arial Unicode MS"/>
          <w:szCs w:val="24"/>
          <w:lang w:val="en-GB"/>
        </w:rPr>
        <w:tab/>
        <w:t>M</w:t>
      </w:r>
      <w:r w:rsidR="009F0DDA" w:rsidRPr="002760F8">
        <w:rPr>
          <w:rFonts w:eastAsia="Arial Unicode MS"/>
          <w:szCs w:val="24"/>
          <w:lang w:val="en-GB"/>
        </w:rPr>
        <w:t>r</w:t>
      </w:r>
      <w:r w:rsidR="00581FD1" w:rsidRPr="002760F8">
        <w:rPr>
          <w:rFonts w:eastAsia="Arial Unicode MS"/>
          <w:szCs w:val="24"/>
          <w:lang w:val="en-GB"/>
        </w:rPr>
        <w:t>.</w:t>
      </w:r>
      <w:r w:rsidRPr="002760F8">
        <w:rPr>
          <w:rFonts w:eastAsia="Arial Unicode MS"/>
          <w:szCs w:val="24"/>
          <w:lang w:val="en-GB"/>
        </w:rPr>
        <w:t xml:space="preserve"> </w:t>
      </w:r>
      <w:r w:rsidR="00BB6711" w:rsidRPr="002760F8">
        <w:rPr>
          <w:rFonts w:eastAsia="Arial Unicode MS"/>
          <w:szCs w:val="24"/>
          <w:lang w:val="en-GB"/>
        </w:rPr>
        <w:t>Alex CHEUNG</w:t>
      </w:r>
      <w:r w:rsidR="00FF592C" w:rsidRPr="002760F8">
        <w:rPr>
          <w:rFonts w:eastAsia="Arial Unicode MS"/>
          <w:szCs w:val="24"/>
          <w:lang w:val="en-GB"/>
        </w:rPr>
        <w:t xml:space="preserve"> </w:t>
      </w:r>
      <w:r w:rsidR="001E0839" w:rsidRPr="002760F8">
        <w:rPr>
          <w:rFonts w:eastAsia="Arial Unicode MS"/>
          <w:szCs w:val="24"/>
          <w:lang w:val="en-GB"/>
        </w:rPr>
        <w:tab/>
      </w:r>
      <w:r w:rsidR="009034F8" w:rsidRPr="002760F8">
        <w:rPr>
          <w:rFonts w:eastAsia="Arial Unicode MS"/>
          <w:szCs w:val="24"/>
          <w:lang w:val="en-GB"/>
        </w:rPr>
        <w:t xml:space="preserve">Senior </w:t>
      </w:r>
      <w:r w:rsidR="00FF592C" w:rsidRPr="002760F8">
        <w:rPr>
          <w:rFonts w:eastAsia="Arial Unicode MS"/>
          <w:szCs w:val="24"/>
          <w:lang w:val="en-GB"/>
        </w:rPr>
        <w:t>Treasury Accountant</w:t>
      </w:r>
    </w:p>
    <w:p w:rsidR="00934D68" w:rsidRPr="002760F8" w:rsidRDefault="00934D68" w:rsidP="00A7518C">
      <w:pPr>
        <w:widowControl/>
        <w:tabs>
          <w:tab w:val="left" w:pos="480"/>
          <w:tab w:val="left" w:pos="2880"/>
        </w:tabs>
        <w:spacing w:line="360" w:lineRule="exact"/>
        <w:ind w:firstLineChars="200" w:firstLine="480"/>
        <w:jc w:val="both"/>
        <w:rPr>
          <w:rFonts w:eastAsia="Arial Unicode MS"/>
          <w:szCs w:val="24"/>
          <w:lang w:val="en-GB"/>
        </w:rPr>
      </w:pPr>
      <w:proofErr w:type="spellStart"/>
      <w:r w:rsidRPr="002760F8">
        <w:rPr>
          <w:rFonts w:eastAsia="Arial Unicode MS"/>
          <w:szCs w:val="24"/>
          <w:lang w:val="en-GB"/>
        </w:rPr>
        <w:t>Dr</w:t>
      </w:r>
      <w:r w:rsidR="00581FD1" w:rsidRPr="002760F8">
        <w:rPr>
          <w:rFonts w:eastAsia="Arial Unicode MS"/>
          <w:szCs w:val="24"/>
          <w:lang w:val="en-GB"/>
        </w:rPr>
        <w:t>.</w:t>
      </w:r>
      <w:proofErr w:type="spellEnd"/>
      <w:r w:rsidRPr="002760F8">
        <w:rPr>
          <w:rFonts w:eastAsia="Arial Unicode MS"/>
          <w:szCs w:val="24"/>
          <w:lang w:val="en-GB"/>
        </w:rPr>
        <w:t xml:space="preserve"> K. W. PAU </w:t>
      </w:r>
      <w:r w:rsidRPr="002760F8">
        <w:rPr>
          <w:rFonts w:eastAsia="Arial Unicode MS"/>
          <w:szCs w:val="24"/>
          <w:lang w:val="en-GB"/>
        </w:rPr>
        <w:tab/>
        <w:t>Senior Agricultural Development Officer</w:t>
      </w:r>
    </w:p>
    <w:p w:rsidR="003479EE" w:rsidRPr="002760F8" w:rsidRDefault="00934D68" w:rsidP="00A7518C">
      <w:pPr>
        <w:widowControl/>
        <w:tabs>
          <w:tab w:val="left" w:pos="480"/>
          <w:tab w:val="left" w:pos="2880"/>
        </w:tabs>
        <w:spacing w:line="360" w:lineRule="exact"/>
        <w:jc w:val="both"/>
        <w:rPr>
          <w:rFonts w:eastAsia="Arial Unicode MS"/>
          <w:szCs w:val="24"/>
          <w:lang w:val="en-GB"/>
        </w:rPr>
      </w:pPr>
      <w:r w:rsidRPr="002760F8">
        <w:rPr>
          <w:rFonts w:eastAsia="Arial Unicode MS"/>
          <w:szCs w:val="24"/>
          <w:lang w:val="en-GB"/>
        </w:rPr>
        <w:tab/>
        <w:t>Mr</w:t>
      </w:r>
      <w:r w:rsidR="00581FD1" w:rsidRPr="002760F8">
        <w:rPr>
          <w:rFonts w:eastAsia="Arial Unicode MS"/>
          <w:szCs w:val="24"/>
          <w:lang w:val="en-GB"/>
        </w:rPr>
        <w:t>.</w:t>
      </w:r>
      <w:r w:rsidR="003479EE" w:rsidRPr="002760F8">
        <w:rPr>
          <w:rFonts w:eastAsia="Arial Unicode MS"/>
          <w:szCs w:val="24"/>
          <w:lang w:val="en-GB"/>
        </w:rPr>
        <w:t xml:space="preserve"> K.</w:t>
      </w:r>
      <w:r w:rsidR="00352A9C" w:rsidRPr="002760F8">
        <w:rPr>
          <w:rFonts w:eastAsia="Arial Unicode MS"/>
          <w:szCs w:val="24"/>
          <w:lang w:val="en-GB"/>
        </w:rPr>
        <w:t xml:space="preserve"> </w:t>
      </w:r>
      <w:r w:rsidR="003479EE" w:rsidRPr="002760F8">
        <w:rPr>
          <w:rFonts w:eastAsia="Arial Unicode MS"/>
          <w:szCs w:val="24"/>
          <w:lang w:val="en-GB"/>
        </w:rPr>
        <w:t xml:space="preserve">H. CHAN </w:t>
      </w:r>
      <w:r w:rsidR="001E0839" w:rsidRPr="002760F8">
        <w:rPr>
          <w:rFonts w:eastAsia="Arial Unicode MS"/>
          <w:szCs w:val="24"/>
          <w:lang w:val="en-GB"/>
        </w:rPr>
        <w:tab/>
      </w:r>
      <w:r w:rsidR="00F65B91" w:rsidRPr="002760F8">
        <w:rPr>
          <w:rFonts w:eastAsia="Arial Unicode MS"/>
          <w:szCs w:val="24"/>
          <w:lang w:val="en-GB"/>
        </w:rPr>
        <w:t xml:space="preserve">Senior Fisheries </w:t>
      </w:r>
      <w:r w:rsidR="00352A9C" w:rsidRPr="002760F8">
        <w:rPr>
          <w:rFonts w:eastAsia="Arial Unicode MS"/>
          <w:szCs w:val="24"/>
          <w:lang w:val="en-GB"/>
        </w:rPr>
        <w:t>Office</w:t>
      </w:r>
      <w:r w:rsidR="005207EA" w:rsidRPr="002760F8">
        <w:rPr>
          <w:rFonts w:eastAsia="Arial Unicode MS"/>
          <w:szCs w:val="24"/>
          <w:lang w:val="en-GB"/>
        </w:rPr>
        <w:t>r</w:t>
      </w:r>
      <w:r w:rsidR="00F37462" w:rsidRPr="002760F8">
        <w:rPr>
          <w:rFonts w:eastAsia="Arial Unicode MS"/>
          <w:szCs w:val="24"/>
          <w:lang w:val="en-GB"/>
        </w:rPr>
        <w:t xml:space="preserve"> (</w:t>
      </w:r>
      <w:r w:rsidR="000B64C0" w:rsidRPr="002760F8">
        <w:rPr>
          <w:rFonts w:eastAsia="Arial Unicode MS"/>
          <w:szCs w:val="24"/>
          <w:lang w:val="en-GB"/>
        </w:rPr>
        <w:t xml:space="preserve">Fisheries </w:t>
      </w:r>
      <w:r w:rsidR="00F37462" w:rsidRPr="002760F8">
        <w:rPr>
          <w:rFonts w:eastAsia="Arial Unicode MS"/>
          <w:szCs w:val="24"/>
          <w:lang w:val="en-GB"/>
        </w:rPr>
        <w:t>Support</w:t>
      </w:r>
      <w:r w:rsidR="000B64C0" w:rsidRPr="002760F8">
        <w:rPr>
          <w:rFonts w:eastAsia="Arial Unicode MS"/>
          <w:szCs w:val="24"/>
          <w:lang w:val="en-GB"/>
        </w:rPr>
        <w:t>ing</w:t>
      </w:r>
      <w:r w:rsidR="00F37462" w:rsidRPr="002760F8">
        <w:rPr>
          <w:rFonts w:eastAsia="Arial Unicode MS"/>
          <w:szCs w:val="24"/>
          <w:lang w:val="en-GB"/>
        </w:rPr>
        <w:t xml:space="preserve"> Services)</w:t>
      </w:r>
    </w:p>
    <w:p w:rsidR="003479EE" w:rsidRPr="002760F8" w:rsidRDefault="003479EE" w:rsidP="00A7518C">
      <w:pPr>
        <w:widowControl/>
        <w:tabs>
          <w:tab w:val="left" w:pos="480"/>
          <w:tab w:val="left" w:pos="2880"/>
        </w:tabs>
        <w:spacing w:line="360" w:lineRule="exact"/>
        <w:jc w:val="both"/>
        <w:rPr>
          <w:rFonts w:eastAsia="Arial Unicode MS"/>
          <w:szCs w:val="24"/>
          <w:lang w:val="en-GB"/>
        </w:rPr>
      </w:pPr>
      <w:r w:rsidRPr="002760F8">
        <w:rPr>
          <w:rFonts w:eastAsia="Arial Unicode MS"/>
          <w:szCs w:val="24"/>
          <w:lang w:val="en-GB"/>
        </w:rPr>
        <w:tab/>
        <w:t>M</w:t>
      </w:r>
      <w:r w:rsidR="00E20AEB" w:rsidRPr="002760F8">
        <w:rPr>
          <w:rFonts w:eastAsia="Arial Unicode MS"/>
          <w:szCs w:val="24"/>
          <w:lang w:val="en-GB"/>
        </w:rPr>
        <w:t xml:space="preserve">r. </w:t>
      </w:r>
      <w:r w:rsidR="003803D3" w:rsidRPr="002760F8">
        <w:rPr>
          <w:rFonts w:eastAsia="Arial Unicode MS"/>
          <w:szCs w:val="24"/>
          <w:lang w:val="en-GB"/>
        </w:rPr>
        <w:t>Jack TAM</w:t>
      </w:r>
      <w:r w:rsidR="00EB5DEF" w:rsidRPr="002760F8">
        <w:rPr>
          <w:rFonts w:eastAsia="Arial Unicode MS"/>
          <w:szCs w:val="24"/>
          <w:lang w:val="en-GB"/>
        </w:rPr>
        <w:t xml:space="preserve"> </w:t>
      </w:r>
      <w:r w:rsidR="001E0839" w:rsidRPr="002760F8">
        <w:rPr>
          <w:rFonts w:eastAsia="Arial Unicode MS"/>
          <w:szCs w:val="24"/>
          <w:lang w:val="en-GB"/>
        </w:rPr>
        <w:tab/>
      </w:r>
      <w:r w:rsidRPr="002760F8">
        <w:rPr>
          <w:rFonts w:eastAsia="Arial Unicode MS"/>
          <w:szCs w:val="24"/>
          <w:lang w:val="en-GB"/>
        </w:rPr>
        <w:t>O</w:t>
      </w:r>
      <w:r w:rsidR="00183165" w:rsidRPr="002760F8">
        <w:rPr>
          <w:rFonts w:eastAsia="Arial Unicode MS"/>
          <w:szCs w:val="24"/>
          <w:lang w:val="en-GB"/>
        </w:rPr>
        <w:t xml:space="preserve">fficial </w:t>
      </w:r>
      <w:r w:rsidRPr="002760F8">
        <w:rPr>
          <w:rFonts w:eastAsia="Arial Unicode MS"/>
          <w:szCs w:val="24"/>
          <w:lang w:val="en-GB"/>
        </w:rPr>
        <w:t>L</w:t>
      </w:r>
      <w:r w:rsidR="00183165" w:rsidRPr="002760F8">
        <w:rPr>
          <w:rFonts w:eastAsia="Arial Unicode MS"/>
          <w:szCs w:val="24"/>
          <w:lang w:val="en-GB"/>
        </w:rPr>
        <w:t xml:space="preserve">anguages </w:t>
      </w:r>
      <w:r w:rsidRPr="002760F8">
        <w:rPr>
          <w:rFonts w:eastAsia="Arial Unicode MS"/>
          <w:szCs w:val="24"/>
          <w:lang w:val="en-GB"/>
        </w:rPr>
        <w:t>O</w:t>
      </w:r>
      <w:r w:rsidR="00183165" w:rsidRPr="002760F8">
        <w:rPr>
          <w:rFonts w:eastAsia="Arial Unicode MS"/>
          <w:szCs w:val="24"/>
          <w:lang w:val="en-GB"/>
        </w:rPr>
        <w:t>fficer</w:t>
      </w:r>
      <w:r w:rsidRPr="002760F8">
        <w:rPr>
          <w:rFonts w:eastAsia="Arial Unicode MS"/>
          <w:szCs w:val="24"/>
          <w:lang w:val="en-GB"/>
        </w:rPr>
        <w:t xml:space="preserve"> II</w:t>
      </w:r>
    </w:p>
    <w:p w:rsidR="001B455A" w:rsidRPr="002760F8" w:rsidRDefault="001B455A" w:rsidP="00A7518C">
      <w:pPr>
        <w:widowControl/>
        <w:spacing w:line="360" w:lineRule="exact"/>
        <w:jc w:val="both"/>
        <w:rPr>
          <w:rFonts w:eastAsia="Arial Unicode MS"/>
          <w:szCs w:val="24"/>
          <w:lang w:val="en-GB"/>
        </w:rPr>
      </w:pPr>
    </w:p>
    <w:p w:rsidR="001B455A" w:rsidRPr="002760F8" w:rsidRDefault="001B455A" w:rsidP="00A7518C">
      <w:pPr>
        <w:widowControl/>
        <w:spacing w:line="360" w:lineRule="exact"/>
        <w:jc w:val="both"/>
        <w:rPr>
          <w:rFonts w:eastAsia="Arial Unicode MS"/>
          <w:szCs w:val="24"/>
          <w:lang w:val="en-GB"/>
        </w:rPr>
      </w:pPr>
    </w:p>
    <w:p w:rsidR="006A2F9C" w:rsidRPr="002760F8" w:rsidRDefault="006A2F9C" w:rsidP="00A7518C">
      <w:pPr>
        <w:widowControl/>
        <w:tabs>
          <w:tab w:val="left" w:pos="960"/>
        </w:tabs>
        <w:overflowPunct w:val="0"/>
        <w:spacing w:line="360" w:lineRule="exact"/>
        <w:rPr>
          <w:b/>
          <w:szCs w:val="24"/>
          <w:u w:val="single"/>
          <w:lang w:val="en-GB"/>
        </w:rPr>
      </w:pPr>
      <w:r w:rsidRPr="002760F8">
        <w:rPr>
          <w:b/>
          <w:szCs w:val="24"/>
          <w:u w:val="single"/>
          <w:lang w:val="en-GB"/>
        </w:rPr>
        <w:t>Opening Remarks</w:t>
      </w:r>
    </w:p>
    <w:p w:rsidR="006A2F9C" w:rsidRPr="002760F8" w:rsidRDefault="006A2F9C" w:rsidP="00A7518C">
      <w:pPr>
        <w:widowControl/>
        <w:tabs>
          <w:tab w:val="left" w:pos="960"/>
        </w:tabs>
        <w:overflowPunct w:val="0"/>
        <w:spacing w:line="360" w:lineRule="exact"/>
        <w:rPr>
          <w:szCs w:val="24"/>
          <w:lang w:val="en-GB"/>
        </w:rPr>
      </w:pPr>
    </w:p>
    <w:p w:rsidR="006A2F9C" w:rsidRPr="002760F8" w:rsidRDefault="00FF72D6" w:rsidP="00A7518C">
      <w:pPr>
        <w:widowControl/>
        <w:tabs>
          <w:tab w:val="left" w:pos="960"/>
        </w:tabs>
        <w:overflowPunct w:val="0"/>
        <w:spacing w:line="360" w:lineRule="exact"/>
        <w:jc w:val="both"/>
        <w:rPr>
          <w:szCs w:val="24"/>
          <w:lang w:val="en-GB"/>
        </w:rPr>
      </w:pPr>
      <w:r>
        <w:rPr>
          <w:rFonts w:hint="eastAsia"/>
          <w:szCs w:val="24"/>
          <w:lang w:val="en-GB"/>
        </w:rPr>
        <w:t>40</w:t>
      </w:r>
      <w:r w:rsidR="00E94DC9" w:rsidRPr="002760F8">
        <w:rPr>
          <w:szCs w:val="24"/>
          <w:lang w:val="en-GB"/>
        </w:rPr>
        <w:t>/15</w:t>
      </w:r>
      <w:r w:rsidR="000F5E1C" w:rsidRPr="002760F8">
        <w:rPr>
          <w:szCs w:val="24"/>
          <w:lang w:val="en-GB"/>
        </w:rPr>
        <w:tab/>
      </w:r>
      <w:r w:rsidR="006A2F9C" w:rsidRPr="002760F8">
        <w:rPr>
          <w:szCs w:val="24"/>
          <w:u w:val="single"/>
          <w:lang w:val="en-GB"/>
        </w:rPr>
        <w:t>The Chairman</w:t>
      </w:r>
      <w:r w:rsidR="006A2F9C" w:rsidRPr="002760F8">
        <w:rPr>
          <w:szCs w:val="24"/>
          <w:lang w:val="en-GB"/>
        </w:rPr>
        <w:t xml:space="preserve"> welcomed everyone to the meeting</w:t>
      </w:r>
      <w:r>
        <w:rPr>
          <w:rFonts w:hint="eastAsia"/>
          <w:szCs w:val="24"/>
          <w:lang w:val="en-GB"/>
        </w:rPr>
        <w:t xml:space="preserve">, especially </w:t>
      </w:r>
      <w:r w:rsidR="00896E48">
        <w:rPr>
          <w:rFonts w:hint="eastAsia"/>
          <w:szCs w:val="24"/>
          <w:lang w:val="en-GB"/>
        </w:rPr>
        <w:t xml:space="preserve">a </w:t>
      </w:r>
      <w:r>
        <w:rPr>
          <w:rFonts w:hint="eastAsia"/>
          <w:szCs w:val="24"/>
          <w:lang w:val="en-GB"/>
        </w:rPr>
        <w:t>new member Mr. William LEE, JP, who attended the meeting for the first time</w:t>
      </w:r>
      <w:r w:rsidR="00E94DC9" w:rsidRPr="002760F8">
        <w:rPr>
          <w:szCs w:val="24"/>
          <w:lang w:val="en-GB"/>
        </w:rPr>
        <w:t>.</w:t>
      </w:r>
    </w:p>
    <w:p w:rsidR="001201D3" w:rsidRPr="002760F8" w:rsidRDefault="001201D3" w:rsidP="00A7518C">
      <w:pPr>
        <w:widowControl/>
        <w:tabs>
          <w:tab w:val="left" w:pos="960"/>
        </w:tabs>
        <w:overflowPunct w:val="0"/>
        <w:spacing w:line="360" w:lineRule="exact"/>
        <w:rPr>
          <w:szCs w:val="24"/>
          <w:u w:val="single"/>
          <w:lang w:val="en-GB"/>
        </w:rPr>
      </w:pPr>
    </w:p>
    <w:p w:rsidR="00F8521B" w:rsidRPr="002760F8" w:rsidRDefault="00FF6587" w:rsidP="00A7518C">
      <w:pPr>
        <w:widowControl/>
        <w:tabs>
          <w:tab w:val="left" w:pos="960"/>
        </w:tabs>
        <w:overflowPunct w:val="0"/>
        <w:spacing w:line="360" w:lineRule="exact"/>
        <w:rPr>
          <w:szCs w:val="24"/>
          <w:u w:val="single"/>
          <w:lang w:val="en-GB"/>
        </w:rPr>
      </w:pPr>
      <w:r w:rsidRPr="002760F8">
        <w:rPr>
          <w:szCs w:val="24"/>
          <w:u w:val="single"/>
          <w:lang w:val="en-GB"/>
        </w:rPr>
        <w:t>Agenda Items</w:t>
      </w:r>
      <w:r w:rsidR="00F8521B" w:rsidRPr="002760F8">
        <w:rPr>
          <w:szCs w:val="24"/>
          <w:lang w:val="en-GB"/>
        </w:rPr>
        <w:t xml:space="preserve">  </w:t>
      </w:r>
    </w:p>
    <w:p w:rsidR="00F8521B" w:rsidRPr="002760F8" w:rsidRDefault="00F8521B" w:rsidP="00A7518C">
      <w:pPr>
        <w:widowControl/>
        <w:tabs>
          <w:tab w:val="left" w:pos="960"/>
        </w:tabs>
        <w:overflowPunct w:val="0"/>
        <w:spacing w:line="360" w:lineRule="exact"/>
        <w:rPr>
          <w:b/>
          <w:szCs w:val="24"/>
          <w:u w:val="single"/>
          <w:lang w:val="en-GB"/>
        </w:rPr>
      </w:pPr>
    </w:p>
    <w:p w:rsidR="00FF72D6" w:rsidRPr="00FF72D6" w:rsidRDefault="00FF72D6" w:rsidP="00A7518C">
      <w:pPr>
        <w:widowControl/>
        <w:tabs>
          <w:tab w:val="left" w:pos="960"/>
        </w:tabs>
        <w:overflowPunct w:val="0"/>
        <w:spacing w:line="360" w:lineRule="exact"/>
        <w:rPr>
          <w:b/>
          <w:szCs w:val="24"/>
          <w:lang w:val="en-GB"/>
        </w:rPr>
      </w:pPr>
      <w:r w:rsidRPr="00FF72D6">
        <w:rPr>
          <w:rFonts w:hint="eastAsia"/>
          <w:b/>
          <w:szCs w:val="24"/>
          <w:lang w:val="en-GB"/>
        </w:rPr>
        <w:t>I.</w:t>
      </w:r>
      <w:r w:rsidRPr="00FF72D6">
        <w:rPr>
          <w:rFonts w:hint="eastAsia"/>
          <w:b/>
          <w:szCs w:val="24"/>
          <w:lang w:val="en-GB"/>
        </w:rPr>
        <w:tab/>
      </w:r>
      <w:r w:rsidRPr="00FF72D6">
        <w:rPr>
          <w:b/>
          <w:szCs w:val="24"/>
          <w:u w:val="single"/>
          <w:lang w:val="en-GB"/>
        </w:rPr>
        <w:t>Guideline on Declaration of Interest</w:t>
      </w:r>
    </w:p>
    <w:p w:rsidR="00FF72D6" w:rsidRDefault="00FF72D6" w:rsidP="00A7518C">
      <w:pPr>
        <w:widowControl/>
        <w:tabs>
          <w:tab w:val="left" w:pos="960"/>
        </w:tabs>
        <w:overflowPunct w:val="0"/>
        <w:spacing w:line="360" w:lineRule="exact"/>
        <w:rPr>
          <w:b/>
          <w:szCs w:val="24"/>
          <w:u w:val="single"/>
          <w:lang w:val="en-GB"/>
        </w:rPr>
      </w:pPr>
    </w:p>
    <w:p w:rsidR="00FF72D6" w:rsidRDefault="00E36C69" w:rsidP="00A7518C">
      <w:pPr>
        <w:widowControl/>
        <w:tabs>
          <w:tab w:val="left" w:pos="960"/>
        </w:tabs>
        <w:overflowPunct w:val="0"/>
        <w:spacing w:line="360" w:lineRule="exact"/>
        <w:rPr>
          <w:szCs w:val="24"/>
          <w:lang w:val="en-GB"/>
        </w:rPr>
      </w:pPr>
      <w:r>
        <w:rPr>
          <w:rFonts w:hint="eastAsia"/>
          <w:szCs w:val="24"/>
          <w:lang w:val="en-GB"/>
        </w:rPr>
        <w:t>41</w:t>
      </w:r>
      <w:r w:rsidR="00FF72D6">
        <w:rPr>
          <w:szCs w:val="24"/>
          <w:lang w:val="en-GB"/>
        </w:rPr>
        <w:t>/15</w:t>
      </w:r>
      <w:r w:rsidR="00FF72D6">
        <w:rPr>
          <w:szCs w:val="24"/>
          <w:lang w:val="en-GB"/>
        </w:rPr>
        <w:tab/>
      </w:r>
      <w:r w:rsidR="00FF72D6">
        <w:rPr>
          <w:szCs w:val="24"/>
          <w:u w:val="single"/>
          <w:lang w:val="en-GB"/>
        </w:rPr>
        <w:t>Mr. Chris FUNG</w:t>
      </w:r>
      <w:r w:rsidR="00FF72D6">
        <w:rPr>
          <w:szCs w:val="24"/>
          <w:lang w:val="en-GB"/>
        </w:rPr>
        <w:t xml:space="preserve"> presented the guideline and members noted the contents.</w:t>
      </w:r>
    </w:p>
    <w:p w:rsidR="00FF72D6" w:rsidRDefault="00FF72D6" w:rsidP="00A7518C">
      <w:pPr>
        <w:widowControl/>
        <w:tabs>
          <w:tab w:val="left" w:pos="960"/>
        </w:tabs>
        <w:overflowPunct w:val="0"/>
        <w:spacing w:line="360" w:lineRule="exact"/>
        <w:rPr>
          <w:b/>
          <w:szCs w:val="24"/>
          <w:u w:val="single"/>
          <w:lang w:val="en-GB"/>
        </w:rPr>
      </w:pPr>
    </w:p>
    <w:p w:rsidR="00FF6587" w:rsidRPr="002760F8" w:rsidRDefault="00FF72D6" w:rsidP="00A7518C">
      <w:pPr>
        <w:widowControl/>
        <w:tabs>
          <w:tab w:val="left" w:pos="960"/>
        </w:tabs>
        <w:overflowPunct w:val="0"/>
        <w:spacing w:line="360" w:lineRule="exact"/>
        <w:rPr>
          <w:b/>
          <w:szCs w:val="24"/>
          <w:u w:val="single"/>
          <w:lang w:val="en-GB"/>
        </w:rPr>
      </w:pPr>
      <w:r>
        <w:rPr>
          <w:rFonts w:hint="eastAsia"/>
          <w:b/>
          <w:szCs w:val="24"/>
          <w:lang w:val="en-GB"/>
        </w:rPr>
        <w:t>II.</w:t>
      </w:r>
      <w:r>
        <w:rPr>
          <w:rFonts w:hint="eastAsia"/>
          <w:b/>
          <w:szCs w:val="24"/>
          <w:lang w:val="en-GB"/>
        </w:rPr>
        <w:tab/>
      </w:r>
      <w:r w:rsidR="00FF6587" w:rsidRPr="002760F8">
        <w:rPr>
          <w:b/>
          <w:szCs w:val="24"/>
          <w:u w:val="single"/>
          <w:lang w:val="en-GB"/>
        </w:rPr>
        <w:t>Confirmation of Minutes of the Last Meeting</w:t>
      </w:r>
    </w:p>
    <w:p w:rsidR="00FF6587" w:rsidRPr="002760F8" w:rsidRDefault="00FF6587" w:rsidP="00A7518C">
      <w:pPr>
        <w:widowControl/>
        <w:tabs>
          <w:tab w:val="left" w:pos="960"/>
        </w:tabs>
        <w:overflowPunct w:val="0"/>
        <w:spacing w:line="360" w:lineRule="exact"/>
        <w:rPr>
          <w:b/>
          <w:szCs w:val="24"/>
          <w:u w:val="single"/>
          <w:lang w:val="en-GB"/>
        </w:rPr>
      </w:pPr>
    </w:p>
    <w:p w:rsidR="00FF6587" w:rsidRDefault="00E36C69" w:rsidP="00A7518C">
      <w:pPr>
        <w:widowControl/>
        <w:tabs>
          <w:tab w:val="left" w:pos="960"/>
        </w:tabs>
        <w:overflowPunct w:val="0"/>
        <w:spacing w:line="360" w:lineRule="exact"/>
        <w:jc w:val="both"/>
        <w:rPr>
          <w:szCs w:val="24"/>
          <w:lang w:val="en-GB"/>
        </w:rPr>
      </w:pPr>
      <w:r>
        <w:rPr>
          <w:rFonts w:hint="eastAsia"/>
          <w:szCs w:val="24"/>
          <w:lang w:val="en-GB"/>
        </w:rPr>
        <w:t>42</w:t>
      </w:r>
      <w:r w:rsidR="00E94DC9" w:rsidRPr="002760F8">
        <w:rPr>
          <w:szCs w:val="24"/>
          <w:lang w:val="en-GB"/>
        </w:rPr>
        <w:t>/15</w:t>
      </w:r>
      <w:r w:rsidR="000F5E1C" w:rsidRPr="002760F8">
        <w:rPr>
          <w:szCs w:val="24"/>
          <w:lang w:val="en-GB"/>
        </w:rPr>
        <w:tab/>
      </w:r>
      <w:r w:rsidR="00590559" w:rsidRPr="002760F8">
        <w:rPr>
          <w:szCs w:val="24"/>
          <w:lang w:val="en-GB"/>
        </w:rPr>
        <w:t>The minutes of the 4</w:t>
      </w:r>
      <w:r w:rsidR="00FD1D70" w:rsidRPr="002760F8">
        <w:rPr>
          <w:szCs w:val="24"/>
          <w:lang w:val="en-GB"/>
        </w:rPr>
        <w:t>3</w:t>
      </w:r>
      <w:r w:rsidR="00FF72D6">
        <w:rPr>
          <w:rFonts w:hint="eastAsia"/>
          <w:szCs w:val="24"/>
          <w:lang w:val="en-GB"/>
        </w:rPr>
        <w:t>4</w:t>
      </w:r>
      <w:r w:rsidR="00FF72D6">
        <w:rPr>
          <w:rFonts w:hint="eastAsia"/>
          <w:szCs w:val="24"/>
          <w:vertAlign w:val="superscript"/>
          <w:lang w:val="en-GB"/>
        </w:rPr>
        <w:t>th</w:t>
      </w:r>
      <w:r w:rsidR="00590559" w:rsidRPr="002760F8">
        <w:rPr>
          <w:szCs w:val="24"/>
          <w:lang w:val="en-GB"/>
        </w:rPr>
        <w:t xml:space="preserve"> </w:t>
      </w:r>
      <w:r w:rsidR="00FF6587" w:rsidRPr="002760F8">
        <w:rPr>
          <w:szCs w:val="24"/>
          <w:lang w:val="en-GB"/>
        </w:rPr>
        <w:t xml:space="preserve">KAALFC meeting were confirmed with </w:t>
      </w:r>
      <w:r w:rsidR="00FF72D6">
        <w:rPr>
          <w:rFonts w:hint="eastAsia"/>
          <w:szCs w:val="24"/>
          <w:lang w:val="en-GB"/>
        </w:rPr>
        <w:t xml:space="preserve">the following </w:t>
      </w:r>
      <w:r w:rsidR="00FF6587" w:rsidRPr="002760F8">
        <w:rPr>
          <w:szCs w:val="24"/>
          <w:lang w:val="en-GB"/>
        </w:rPr>
        <w:t>amendment</w:t>
      </w:r>
      <w:r w:rsidR="00FF72D6">
        <w:rPr>
          <w:rFonts w:hint="eastAsia"/>
          <w:szCs w:val="24"/>
          <w:lang w:val="en-GB"/>
        </w:rPr>
        <w:t>s:</w:t>
      </w:r>
    </w:p>
    <w:p w:rsidR="00FF72D6" w:rsidRDefault="00FF72D6" w:rsidP="00A7518C">
      <w:pPr>
        <w:widowControl/>
        <w:tabs>
          <w:tab w:val="left" w:pos="960"/>
        </w:tabs>
        <w:overflowPunct w:val="0"/>
        <w:spacing w:line="360" w:lineRule="exact"/>
        <w:jc w:val="both"/>
        <w:rPr>
          <w:szCs w:val="24"/>
          <w:lang w:val="en-GB"/>
        </w:rPr>
      </w:pPr>
    </w:p>
    <w:p w:rsidR="00FF72D6" w:rsidRDefault="0046205E" w:rsidP="00A7518C">
      <w:pPr>
        <w:widowControl/>
        <w:tabs>
          <w:tab w:val="left" w:pos="960"/>
        </w:tabs>
        <w:overflowPunct w:val="0"/>
        <w:spacing w:line="360" w:lineRule="exact"/>
        <w:jc w:val="both"/>
        <w:rPr>
          <w:szCs w:val="24"/>
          <w:u w:val="single"/>
          <w:lang w:val="en-GB"/>
        </w:rPr>
      </w:pPr>
      <w:proofErr w:type="gramStart"/>
      <w:r w:rsidRPr="0046205E">
        <w:rPr>
          <w:rFonts w:hint="eastAsia"/>
          <w:szCs w:val="24"/>
          <w:u w:val="single"/>
          <w:lang w:val="en-GB"/>
        </w:rPr>
        <w:t>Para.</w:t>
      </w:r>
      <w:proofErr w:type="gramEnd"/>
      <w:r w:rsidRPr="0046205E">
        <w:rPr>
          <w:rFonts w:hint="eastAsia"/>
          <w:szCs w:val="24"/>
          <w:u w:val="single"/>
          <w:lang w:val="en-GB"/>
        </w:rPr>
        <w:t xml:space="preserve"> 36/15 of the Chinese version:</w:t>
      </w:r>
    </w:p>
    <w:p w:rsidR="0046205E" w:rsidRDefault="0046205E" w:rsidP="00A7518C">
      <w:pPr>
        <w:widowControl/>
        <w:tabs>
          <w:tab w:val="left" w:pos="960"/>
        </w:tabs>
        <w:overflowPunct w:val="0"/>
        <w:spacing w:line="360" w:lineRule="exact"/>
        <w:jc w:val="both"/>
        <w:rPr>
          <w:szCs w:val="24"/>
          <w:u w:val="single"/>
          <w:lang w:val="en-GB"/>
        </w:rPr>
      </w:pPr>
    </w:p>
    <w:p w:rsidR="0046205E" w:rsidRDefault="0046205E" w:rsidP="00A7518C">
      <w:pPr>
        <w:widowControl/>
        <w:tabs>
          <w:tab w:val="left" w:pos="960"/>
        </w:tabs>
        <w:overflowPunct w:val="0"/>
        <w:spacing w:line="360" w:lineRule="exact"/>
        <w:jc w:val="both"/>
        <w:rPr>
          <w:szCs w:val="24"/>
          <w:lang w:val="en-GB"/>
        </w:rPr>
      </w:pPr>
      <w:r w:rsidRPr="0046205E">
        <w:rPr>
          <w:szCs w:val="24"/>
          <w:lang w:val="en-GB"/>
        </w:rPr>
        <w:t>To replace “</w:t>
      </w:r>
      <w:r>
        <w:rPr>
          <w:szCs w:val="24"/>
          <w:lang w:val="en-GB"/>
        </w:rPr>
        <w:t>…</w:t>
      </w:r>
      <w:proofErr w:type="gramStart"/>
      <w:r>
        <w:rPr>
          <w:szCs w:val="24"/>
          <w:lang w:val="en-GB"/>
        </w:rPr>
        <w:t>…</w:t>
      </w:r>
      <w:proofErr w:type="gramEnd"/>
      <w:r w:rsidRPr="00E36C69">
        <w:rPr>
          <w:rFonts w:hint="eastAsia"/>
          <w:spacing w:val="36"/>
          <w:szCs w:val="24"/>
          <w:lang w:val="en-GB"/>
        </w:rPr>
        <w:t>以兩個基金現時存放於銀行的金額約</w:t>
      </w:r>
      <w:r w:rsidRPr="00E36C69">
        <w:rPr>
          <w:rFonts w:hint="eastAsia"/>
          <w:spacing w:val="36"/>
          <w:szCs w:val="24"/>
          <w:lang w:val="en-GB"/>
        </w:rPr>
        <w:t>2,500</w:t>
      </w:r>
      <w:r w:rsidRPr="00E36C69">
        <w:rPr>
          <w:rFonts w:hint="eastAsia"/>
          <w:spacing w:val="36"/>
          <w:szCs w:val="24"/>
          <w:lang w:val="en-GB"/>
        </w:rPr>
        <w:t>萬元計算</w:t>
      </w:r>
      <w:r>
        <w:rPr>
          <w:szCs w:val="24"/>
          <w:lang w:val="en-GB"/>
        </w:rPr>
        <w:t>…</w:t>
      </w:r>
      <w:proofErr w:type="gramStart"/>
      <w:r>
        <w:rPr>
          <w:szCs w:val="24"/>
          <w:lang w:val="en-GB"/>
        </w:rPr>
        <w:t>…</w:t>
      </w:r>
      <w:proofErr w:type="gramEnd"/>
      <w:r w:rsidRPr="0046205E">
        <w:rPr>
          <w:szCs w:val="24"/>
          <w:lang w:val="en-GB"/>
        </w:rPr>
        <w:t>”</w:t>
      </w:r>
    </w:p>
    <w:p w:rsidR="0046205E" w:rsidRDefault="0046205E" w:rsidP="00A7518C">
      <w:pPr>
        <w:widowControl/>
        <w:tabs>
          <w:tab w:val="left" w:pos="960"/>
        </w:tabs>
        <w:overflowPunct w:val="0"/>
        <w:spacing w:line="360" w:lineRule="exact"/>
        <w:jc w:val="both"/>
        <w:rPr>
          <w:szCs w:val="24"/>
          <w:lang w:val="en-GB"/>
        </w:rPr>
      </w:pPr>
    </w:p>
    <w:p w:rsidR="0046205E" w:rsidRDefault="0046205E" w:rsidP="00A7518C">
      <w:pPr>
        <w:widowControl/>
        <w:tabs>
          <w:tab w:val="left" w:pos="960"/>
        </w:tabs>
        <w:overflowPunct w:val="0"/>
        <w:spacing w:line="360" w:lineRule="exact"/>
        <w:jc w:val="both"/>
        <w:rPr>
          <w:szCs w:val="24"/>
          <w:lang w:val="en-GB"/>
        </w:rPr>
      </w:pPr>
      <w:proofErr w:type="gramStart"/>
      <w:r>
        <w:rPr>
          <w:rFonts w:hint="eastAsia"/>
          <w:szCs w:val="24"/>
          <w:lang w:val="en-GB"/>
        </w:rPr>
        <w:t>by</w:t>
      </w:r>
      <w:proofErr w:type="gramEnd"/>
    </w:p>
    <w:p w:rsidR="0046205E" w:rsidRPr="0046205E" w:rsidRDefault="0046205E" w:rsidP="00A7518C">
      <w:pPr>
        <w:widowControl/>
        <w:tabs>
          <w:tab w:val="left" w:pos="960"/>
        </w:tabs>
        <w:overflowPunct w:val="0"/>
        <w:spacing w:line="360" w:lineRule="exact"/>
        <w:jc w:val="both"/>
        <w:rPr>
          <w:szCs w:val="24"/>
          <w:lang w:val="en-GB"/>
        </w:rPr>
      </w:pPr>
    </w:p>
    <w:p w:rsidR="00FF6587" w:rsidRDefault="0046205E" w:rsidP="00A7518C">
      <w:pPr>
        <w:widowControl/>
        <w:tabs>
          <w:tab w:val="left" w:pos="960"/>
        </w:tabs>
        <w:overflowPunct w:val="0"/>
        <w:spacing w:line="360" w:lineRule="exact"/>
        <w:rPr>
          <w:szCs w:val="24"/>
          <w:lang w:val="en-GB"/>
        </w:rPr>
      </w:pPr>
      <w:r>
        <w:rPr>
          <w:szCs w:val="24"/>
          <w:lang w:val="en-GB"/>
        </w:rPr>
        <w:t>“…</w:t>
      </w:r>
      <w:proofErr w:type="gramStart"/>
      <w:r>
        <w:rPr>
          <w:szCs w:val="24"/>
          <w:lang w:val="en-GB"/>
        </w:rPr>
        <w:t>…</w:t>
      </w:r>
      <w:proofErr w:type="gramEnd"/>
      <w:r w:rsidRPr="00E36C69">
        <w:rPr>
          <w:rFonts w:hint="eastAsia"/>
          <w:spacing w:val="36"/>
          <w:szCs w:val="24"/>
          <w:lang w:val="en-GB"/>
        </w:rPr>
        <w:t>以兩個基金的定期存款總額約</w:t>
      </w:r>
      <w:r w:rsidRPr="00E36C69">
        <w:rPr>
          <w:rFonts w:hint="eastAsia"/>
          <w:spacing w:val="36"/>
          <w:szCs w:val="24"/>
          <w:lang w:val="en-GB"/>
        </w:rPr>
        <w:t>2,500</w:t>
      </w:r>
      <w:r w:rsidRPr="00E36C69">
        <w:rPr>
          <w:rFonts w:hint="eastAsia"/>
          <w:spacing w:val="36"/>
          <w:szCs w:val="24"/>
          <w:lang w:val="en-GB"/>
        </w:rPr>
        <w:t>萬元計算</w:t>
      </w:r>
      <w:r>
        <w:rPr>
          <w:szCs w:val="24"/>
          <w:lang w:val="en-GB"/>
        </w:rPr>
        <w:t>…</w:t>
      </w:r>
      <w:proofErr w:type="gramStart"/>
      <w:r>
        <w:rPr>
          <w:szCs w:val="24"/>
          <w:lang w:val="en-GB"/>
        </w:rPr>
        <w:t>…</w:t>
      </w:r>
      <w:proofErr w:type="gramEnd"/>
      <w:r>
        <w:rPr>
          <w:szCs w:val="24"/>
          <w:lang w:val="en-GB"/>
        </w:rPr>
        <w:t>”</w:t>
      </w:r>
    </w:p>
    <w:p w:rsidR="0046205E" w:rsidRDefault="0046205E" w:rsidP="00A7518C">
      <w:pPr>
        <w:widowControl/>
        <w:tabs>
          <w:tab w:val="left" w:pos="960"/>
        </w:tabs>
        <w:overflowPunct w:val="0"/>
        <w:spacing w:line="360" w:lineRule="exact"/>
        <w:rPr>
          <w:szCs w:val="24"/>
          <w:lang w:val="en-GB"/>
        </w:rPr>
      </w:pPr>
    </w:p>
    <w:p w:rsidR="0046205E" w:rsidRDefault="0046205E" w:rsidP="00A7518C">
      <w:pPr>
        <w:widowControl/>
        <w:tabs>
          <w:tab w:val="left" w:pos="960"/>
        </w:tabs>
        <w:overflowPunct w:val="0"/>
        <w:spacing w:line="360" w:lineRule="exact"/>
        <w:rPr>
          <w:szCs w:val="24"/>
          <w:u w:val="single"/>
          <w:lang w:val="en-GB"/>
        </w:rPr>
      </w:pPr>
      <w:proofErr w:type="gramStart"/>
      <w:r w:rsidRPr="0046205E">
        <w:rPr>
          <w:rFonts w:hint="eastAsia"/>
          <w:szCs w:val="24"/>
          <w:u w:val="single"/>
          <w:lang w:val="en-GB"/>
        </w:rPr>
        <w:t>Para.</w:t>
      </w:r>
      <w:proofErr w:type="gramEnd"/>
      <w:r w:rsidRPr="0046205E">
        <w:rPr>
          <w:rFonts w:hint="eastAsia"/>
          <w:szCs w:val="24"/>
          <w:u w:val="single"/>
          <w:lang w:val="en-GB"/>
        </w:rPr>
        <w:t xml:space="preserve"> 36/15 of the English version:</w:t>
      </w:r>
    </w:p>
    <w:p w:rsidR="0046205E" w:rsidRDefault="0046205E" w:rsidP="00A7518C">
      <w:pPr>
        <w:widowControl/>
        <w:tabs>
          <w:tab w:val="left" w:pos="960"/>
        </w:tabs>
        <w:overflowPunct w:val="0"/>
        <w:spacing w:line="360" w:lineRule="exact"/>
        <w:rPr>
          <w:szCs w:val="24"/>
          <w:u w:val="single"/>
          <w:lang w:val="en-GB"/>
        </w:rPr>
      </w:pPr>
    </w:p>
    <w:p w:rsidR="0046205E" w:rsidRDefault="0046205E" w:rsidP="00A7518C">
      <w:pPr>
        <w:widowControl/>
        <w:tabs>
          <w:tab w:val="left" w:pos="960"/>
        </w:tabs>
        <w:overflowPunct w:val="0"/>
        <w:spacing w:line="360" w:lineRule="exact"/>
        <w:rPr>
          <w:szCs w:val="24"/>
          <w:lang w:val="en-GB"/>
        </w:rPr>
      </w:pPr>
      <w:r>
        <w:rPr>
          <w:rFonts w:hint="eastAsia"/>
          <w:szCs w:val="24"/>
          <w:lang w:val="en-GB"/>
        </w:rPr>
        <w:t xml:space="preserve">To replace </w:t>
      </w:r>
      <w:r>
        <w:rPr>
          <w:szCs w:val="24"/>
          <w:lang w:val="en-GB"/>
        </w:rPr>
        <w:t>“……</w:t>
      </w:r>
      <w:r w:rsidRPr="0046205E">
        <w:rPr>
          <w:szCs w:val="24"/>
          <w:lang w:val="en-GB"/>
        </w:rPr>
        <w:t>the bank balance of the two Funds totalled about $25 million</w:t>
      </w:r>
      <w:r>
        <w:rPr>
          <w:szCs w:val="24"/>
          <w:lang w:val="en-GB"/>
        </w:rPr>
        <w:t>……”</w:t>
      </w:r>
    </w:p>
    <w:p w:rsidR="0046205E" w:rsidRDefault="0046205E" w:rsidP="00A7518C">
      <w:pPr>
        <w:widowControl/>
        <w:tabs>
          <w:tab w:val="left" w:pos="960"/>
        </w:tabs>
        <w:overflowPunct w:val="0"/>
        <w:spacing w:line="360" w:lineRule="exact"/>
        <w:rPr>
          <w:szCs w:val="24"/>
          <w:lang w:val="en-GB"/>
        </w:rPr>
      </w:pPr>
    </w:p>
    <w:p w:rsidR="0046205E" w:rsidRDefault="0046205E" w:rsidP="00A7518C">
      <w:pPr>
        <w:widowControl/>
        <w:tabs>
          <w:tab w:val="left" w:pos="960"/>
        </w:tabs>
        <w:overflowPunct w:val="0"/>
        <w:spacing w:line="360" w:lineRule="exact"/>
        <w:rPr>
          <w:szCs w:val="24"/>
          <w:lang w:val="en-GB"/>
        </w:rPr>
      </w:pPr>
      <w:proofErr w:type="gramStart"/>
      <w:r>
        <w:rPr>
          <w:rFonts w:hint="eastAsia"/>
          <w:szCs w:val="24"/>
          <w:lang w:val="en-GB"/>
        </w:rPr>
        <w:t>by</w:t>
      </w:r>
      <w:proofErr w:type="gramEnd"/>
    </w:p>
    <w:p w:rsidR="0046205E" w:rsidRDefault="0046205E" w:rsidP="00A7518C">
      <w:pPr>
        <w:widowControl/>
        <w:tabs>
          <w:tab w:val="left" w:pos="960"/>
        </w:tabs>
        <w:overflowPunct w:val="0"/>
        <w:spacing w:line="360" w:lineRule="exact"/>
        <w:rPr>
          <w:szCs w:val="24"/>
          <w:lang w:val="en-GB"/>
        </w:rPr>
      </w:pPr>
    </w:p>
    <w:p w:rsidR="0046205E" w:rsidRPr="0046205E" w:rsidRDefault="0046205E" w:rsidP="00A7518C">
      <w:pPr>
        <w:widowControl/>
        <w:tabs>
          <w:tab w:val="left" w:pos="960"/>
        </w:tabs>
        <w:overflowPunct w:val="0"/>
        <w:spacing w:line="360" w:lineRule="exact"/>
        <w:rPr>
          <w:szCs w:val="24"/>
          <w:lang w:val="en-GB"/>
        </w:rPr>
      </w:pPr>
      <w:r>
        <w:rPr>
          <w:szCs w:val="24"/>
          <w:lang w:val="en-GB"/>
        </w:rPr>
        <w:t>“……</w:t>
      </w:r>
      <w:r w:rsidRPr="0046205E">
        <w:rPr>
          <w:szCs w:val="24"/>
          <w:lang w:val="en-GB"/>
        </w:rPr>
        <w:t>the fixed deposits of the two Funds totalled about $25 million</w:t>
      </w:r>
      <w:r>
        <w:rPr>
          <w:szCs w:val="24"/>
          <w:lang w:val="en-GB"/>
        </w:rPr>
        <w:t>……”</w:t>
      </w:r>
    </w:p>
    <w:p w:rsidR="00B123B6" w:rsidRPr="002760F8" w:rsidRDefault="00B123B6" w:rsidP="00A7518C">
      <w:pPr>
        <w:widowControl/>
        <w:tabs>
          <w:tab w:val="left" w:pos="960"/>
        </w:tabs>
        <w:overflowPunct w:val="0"/>
        <w:spacing w:line="360" w:lineRule="exact"/>
        <w:rPr>
          <w:szCs w:val="24"/>
          <w:lang w:val="en-GB"/>
        </w:rPr>
      </w:pPr>
    </w:p>
    <w:p w:rsidR="00FF6587" w:rsidRPr="002760F8" w:rsidRDefault="00FF72D6" w:rsidP="00A7518C">
      <w:pPr>
        <w:widowControl/>
        <w:tabs>
          <w:tab w:val="left" w:pos="960"/>
        </w:tabs>
        <w:overflowPunct w:val="0"/>
        <w:spacing w:line="360" w:lineRule="exact"/>
        <w:rPr>
          <w:b/>
          <w:szCs w:val="24"/>
          <w:u w:val="single"/>
          <w:lang w:val="en-GB"/>
        </w:rPr>
      </w:pPr>
      <w:r w:rsidRPr="00FF72D6">
        <w:rPr>
          <w:rFonts w:hint="eastAsia"/>
          <w:b/>
          <w:szCs w:val="24"/>
          <w:lang w:val="en-GB"/>
        </w:rPr>
        <w:t>III.</w:t>
      </w:r>
      <w:r w:rsidRPr="00FF72D6">
        <w:rPr>
          <w:rFonts w:hint="eastAsia"/>
          <w:b/>
          <w:szCs w:val="24"/>
          <w:lang w:val="en-GB"/>
        </w:rPr>
        <w:tab/>
      </w:r>
      <w:r w:rsidR="00FF6587" w:rsidRPr="002760F8">
        <w:rPr>
          <w:b/>
          <w:szCs w:val="24"/>
          <w:u w:val="single"/>
          <w:lang w:val="en-GB"/>
        </w:rPr>
        <w:t>Discussion of KAALF Schedules and Report on Loans</w:t>
      </w:r>
    </w:p>
    <w:p w:rsidR="00FF6587" w:rsidRPr="002760F8" w:rsidRDefault="00FF6587" w:rsidP="00A7518C">
      <w:pPr>
        <w:widowControl/>
        <w:tabs>
          <w:tab w:val="left" w:pos="960"/>
        </w:tabs>
        <w:overflowPunct w:val="0"/>
        <w:spacing w:line="360" w:lineRule="exact"/>
        <w:rPr>
          <w:b/>
          <w:szCs w:val="24"/>
          <w:u w:val="single"/>
          <w:lang w:val="en-GB"/>
        </w:rPr>
      </w:pPr>
    </w:p>
    <w:p w:rsidR="00FF6587" w:rsidRPr="002760F8" w:rsidRDefault="00FF6587" w:rsidP="00A7518C">
      <w:pPr>
        <w:widowControl/>
        <w:numPr>
          <w:ilvl w:val="0"/>
          <w:numId w:val="7"/>
        </w:numPr>
        <w:tabs>
          <w:tab w:val="clear" w:pos="720"/>
          <w:tab w:val="left" w:pos="960"/>
        </w:tabs>
        <w:overflowPunct w:val="0"/>
        <w:spacing w:line="360" w:lineRule="exact"/>
        <w:ind w:left="964" w:hanging="964"/>
        <w:jc w:val="both"/>
        <w:rPr>
          <w:szCs w:val="24"/>
          <w:lang w:val="en-GB"/>
        </w:rPr>
      </w:pPr>
      <w:r w:rsidRPr="002760F8">
        <w:rPr>
          <w:szCs w:val="24"/>
          <w:lang w:val="en-GB"/>
        </w:rPr>
        <w:t xml:space="preserve">Schedule A1 – Cash Statement of the KAALF for the Quarter Ending </w:t>
      </w:r>
      <w:r w:rsidR="00E36C69">
        <w:rPr>
          <w:rFonts w:hint="eastAsia"/>
          <w:szCs w:val="24"/>
          <w:lang w:val="en-GB"/>
        </w:rPr>
        <w:t>30</w:t>
      </w:r>
      <w:r w:rsidR="00A549F5">
        <w:rPr>
          <w:rFonts w:hint="eastAsia"/>
          <w:szCs w:val="24"/>
          <w:lang w:val="en-GB"/>
        </w:rPr>
        <w:t xml:space="preserve"> </w:t>
      </w:r>
      <w:r w:rsidR="00E36C69">
        <w:rPr>
          <w:rFonts w:hint="eastAsia"/>
          <w:szCs w:val="24"/>
          <w:lang w:val="en-GB"/>
        </w:rPr>
        <w:t>September</w:t>
      </w:r>
      <w:r w:rsidR="006B6FF4" w:rsidRPr="002760F8">
        <w:rPr>
          <w:szCs w:val="24"/>
          <w:lang w:val="en-GB"/>
        </w:rPr>
        <w:t xml:space="preserve"> </w:t>
      </w:r>
      <w:r w:rsidRPr="002760F8">
        <w:rPr>
          <w:szCs w:val="24"/>
          <w:lang w:val="en-GB"/>
        </w:rPr>
        <w:t>20</w:t>
      </w:r>
      <w:r w:rsidR="007979B7" w:rsidRPr="002760F8">
        <w:rPr>
          <w:szCs w:val="24"/>
          <w:lang w:val="en-GB"/>
        </w:rPr>
        <w:t>1</w:t>
      </w:r>
      <w:r w:rsidR="00A549F5">
        <w:rPr>
          <w:rFonts w:hint="eastAsia"/>
          <w:szCs w:val="24"/>
          <w:lang w:val="en-GB"/>
        </w:rPr>
        <w:t>5</w:t>
      </w:r>
    </w:p>
    <w:p w:rsidR="00FF6587" w:rsidRPr="002760F8" w:rsidRDefault="00FF6587" w:rsidP="00A7518C">
      <w:pPr>
        <w:widowControl/>
        <w:tabs>
          <w:tab w:val="left" w:pos="960"/>
        </w:tabs>
        <w:overflowPunct w:val="0"/>
        <w:spacing w:line="360" w:lineRule="exact"/>
        <w:rPr>
          <w:szCs w:val="24"/>
          <w:lang w:val="en-GB"/>
        </w:rPr>
      </w:pPr>
    </w:p>
    <w:p w:rsidR="00D73376" w:rsidRPr="002760F8" w:rsidRDefault="00E36C69" w:rsidP="00A7518C">
      <w:pPr>
        <w:widowControl/>
        <w:tabs>
          <w:tab w:val="left" w:pos="960"/>
        </w:tabs>
        <w:overflowPunct w:val="0"/>
        <w:spacing w:line="360" w:lineRule="exact"/>
        <w:jc w:val="both"/>
        <w:rPr>
          <w:szCs w:val="24"/>
          <w:lang w:val="en-GB"/>
        </w:rPr>
      </w:pPr>
      <w:r>
        <w:rPr>
          <w:rFonts w:hint="eastAsia"/>
          <w:szCs w:val="24"/>
          <w:lang w:val="en-GB"/>
        </w:rPr>
        <w:t>43</w:t>
      </w:r>
      <w:r w:rsidR="00E94DC9" w:rsidRPr="002760F8">
        <w:rPr>
          <w:szCs w:val="24"/>
          <w:lang w:val="en-GB"/>
        </w:rPr>
        <w:t>/15</w:t>
      </w:r>
      <w:r w:rsidR="007979B7" w:rsidRPr="002760F8">
        <w:rPr>
          <w:szCs w:val="24"/>
          <w:lang w:val="en-GB"/>
        </w:rPr>
        <w:tab/>
      </w:r>
      <w:r w:rsidR="00E94DC9" w:rsidRPr="002760F8">
        <w:rPr>
          <w:szCs w:val="24"/>
          <w:u w:val="single"/>
          <w:lang w:val="en-GB"/>
        </w:rPr>
        <w:t>Mr. Alex CHEUNG</w:t>
      </w:r>
      <w:r w:rsidR="007979B7" w:rsidRPr="002760F8">
        <w:rPr>
          <w:szCs w:val="24"/>
          <w:lang w:val="en-GB"/>
        </w:rPr>
        <w:t xml:space="preserve"> </w:t>
      </w:r>
      <w:r w:rsidR="00FF6587" w:rsidRPr="002760F8">
        <w:rPr>
          <w:szCs w:val="24"/>
          <w:lang w:val="en-GB"/>
        </w:rPr>
        <w:t xml:space="preserve">reported that </w:t>
      </w:r>
      <w:r w:rsidR="00E94365" w:rsidRPr="002760F8">
        <w:rPr>
          <w:szCs w:val="24"/>
          <w:lang w:val="en-GB"/>
        </w:rPr>
        <w:t xml:space="preserve">the </w:t>
      </w:r>
      <w:r w:rsidR="005F0BA7">
        <w:rPr>
          <w:rFonts w:hint="eastAsia"/>
          <w:szCs w:val="24"/>
          <w:lang w:val="en-GB"/>
        </w:rPr>
        <w:t>total asset</w:t>
      </w:r>
      <w:r w:rsidR="00E94365" w:rsidRPr="002760F8">
        <w:rPr>
          <w:szCs w:val="24"/>
          <w:lang w:val="en-GB"/>
        </w:rPr>
        <w:t xml:space="preserve"> of the KAALF as at </w:t>
      </w:r>
      <w:r w:rsidR="00A549F5">
        <w:rPr>
          <w:rFonts w:hint="eastAsia"/>
          <w:szCs w:val="24"/>
          <w:lang w:val="en-GB"/>
        </w:rPr>
        <w:t>3</w:t>
      </w:r>
      <w:r>
        <w:rPr>
          <w:rFonts w:hint="eastAsia"/>
          <w:szCs w:val="24"/>
          <w:lang w:val="en-GB"/>
        </w:rPr>
        <w:t>0</w:t>
      </w:r>
      <w:r w:rsidR="00D8226D" w:rsidRPr="002760F8">
        <w:rPr>
          <w:szCs w:val="24"/>
          <w:lang w:val="en-GB"/>
        </w:rPr>
        <w:t xml:space="preserve"> </w:t>
      </w:r>
      <w:r>
        <w:rPr>
          <w:rFonts w:hint="eastAsia"/>
          <w:szCs w:val="24"/>
          <w:lang w:val="en-GB"/>
        </w:rPr>
        <w:t>September</w:t>
      </w:r>
      <w:r w:rsidR="00370AE6" w:rsidRPr="002760F8">
        <w:rPr>
          <w:szCs w:val="24"/>
          <w:lang w:val="en-GB"/>
        </w:rPr>
        <w:t xml:space="preserve"> </w:t>
      </w:r>
      <w:r w:rsidR="00A549F5">
        <w:rPr>
          <w:rFonts w:hint="eastAsia"/>
          <w:szCs w:val="24"/>
          <w:lang w:val="en-GB"/>
        </w:rPr>
        <w:t>this year</w:t>
      </w:r>
      <w:r w:rsidR="00370AE6" w:rsidRPr="002760F8">
        <w:rPr>
          <w:szCs w:val="24"/>
          <w:lang w:val="en-GB"/>
        </w:rPr>
        <w:t xml:space="preserve"> </w:t>
      </w:r>
      <w:r w:rsidR="00E94365" w:rsidRPr="002760F8">
        <w:rPr>
          <w:szCs w:val="24"/>
          <w:lang w:val="en-GB"/>
        </w:rPr>
        <w:t>was about $1</w:t>
      </w:r>
      <w:r w:rsidR="00A549F5">
        <w:rPr>
          <w:rFonts w:hint="eastAsia"/>
          <w:szCs w:val="24"/>
          <w:lang w:val="en-GB"/>
        </w:rPr>
        <w:t>5</w:t>
      </w:r>
      <w:r w:rsidR="00E94365" w:rsidRPr="002760F8">
        <w:rPr>
          <w:szCs w:val="24"/>
          <w:lang w:val="en-GB"/>
        </w:rPr>
        <w:t>.</w:t>
      </w:r>
      <w:r>
        <w:rPr>
          <w:rFonts w:hint="eastAsia"/>
          <w:szCs w:val="24"/>
          <w:lang w:val="en-GB"/>
        </w:rPr>
        <w:t>07</w:t>
      </w:r>
      <w:r w:rsidR="00110E16" w:rsidRPr="002760F8">
        <w:rPr>
          <w:szCs w:val="24"/>
          <w:lang w:val="en-GB"/>
        </w:rPr>
        <w:t> </w:t>
      </w:r>
      <w:r w:rsidR="00E94365" w:rsidRPr="002760F8">
        <w:rPr>
          <w:szCs w:val="24"/>
          <w:lang w:val="en-GB"/>
        </w:rPr>
        <w:t>million,</w:t>
      </w:r>
      <w:r w:rsidR="00AA7A52" w:rsidRPr="002760F8">
        <w:rPr>
          <w:szCs w:val="24"/>
          <w:lang w:val="en-GB"/>
        </w:rPr>
        <w:t xml:space="preserve"> of which the total amount of outstanding normal loans </w:t>
      </w:r>
      <w:r>
        <w:rPr>
          <w:rFonts w:hint="eastAsia"/>
          <w:szCs w:val="24"/>
          <w:lang w:val="en-GB"/>
        </w:rPr>
        <w:t>stood at</w:t>
      </w:r>
      <w:r w:rsidR="00AA7A52" w:rsidRPr="002760F8">
        <w:rPr>
          <w:szCs w:val="24"/>
          <w:lang w:val="en-GB"/>
        </w:rPr>
        <w:t xml:space="preserve"> about $5</w:t>
      </w:r>
      <w:r w:rsidR="00370AE6" w:rsidRPr="002760F8">
        <w:rPr>
          <w:szCs w:val="24"/>
          <w:lang w:val="en-GB"/>
        </w:rPr>
        <w:t>.</w:t>
      </w:r>
      <w:r w:rsidR="00A549F5">
        <w:rPr>
          <w:rFonts w:hint="eastAsia"/>
          <w:szCs w:val="24"/>
          <w:lang w:val="en-GB"/>
        </w:rPr>
        <w:t>0</w:t>
      </w:r>
      <w:r>
        <w:rPr>
          <w:rFonts w:hint="eastAsia"/>
          <w:szCs w:val="24"/>
          <w:lang w:val="en-GB"/>
        </w:rPr>
        <w:t>4</w:t>
      </w:r>
      <w:r w:rsidR="00110E16" w:rsidRPr="002760F8">
        <w:rPr>
          <w:szCs w:val="24"/>
          <w:lang w:val="en-GB"/>
        </w:rPr>
        <w:t> </w:t>
      </w:r>
      <w:r w:rsidR="00AA7A52" w:rsidRPr="002760F8">
        <w:rPr>
          <w:szCs w:val="24"/>
          <w:lang w:val="en-GB"/>
        </w:rPr>
        <w:t>million</w:t>
      </w:r>
      <w:r>
        <w:rPr>
          <w:rFonts w:hint="eastAsia"/>
          <w:szCs w:val="24"/>
          <w:lang w:val="en-GB"/>
        </w:rPr>
        <w:t xml:space="preserve">, similar to </w:t>
      </w:r>
      <w:r w:rsidR="00896E48">
        <w:rPr>
          <w:rFonts w:hint="eastAsia"/>
          <w:szCs w:val="24"/>
          <w:lang w:val="en-GB"/>
        </w:rPr>
        <w:t xml:space="preserve">that in </w:t>
      </w:r>
      <w:r w:rsidR="00370AE6" w:rsidRPr="002760F8">
        <w:rPr>
          <w:szCs w:val="24"/>
          <w:lang w:val="en-GB"/>
        </w:rPr>
        <w:t>the same period</w:t>
      </w:r>
      <w:r w:rsidR="00A549F5">
        <w:rPr>
          <w:rFonts w:hint="eastAsia"/>
          <w:szCs w:val="24"/>
          <w:lang w:val="en-GB"/>
        </w:rPr>
        <w:t xml:space="preserve"> last year</w:t>
      </w:r>
      <w:r>
        <w:rPr>
          <w:rFonts w:hint="eastAsia"/>
          <w:szCs w:val="24"/>
          <w:lang w:val="en-GB"/>
        </w:rPr>
        <w:t>, involving four overdue cases</w:t>
      </w:r>
      <w:r w:rsidR="00370AE6" w:rsidRPr="002760F8">
        <w:rPr>
          <w:szCs w:val="24"/>
          <w:lang w:val="en-GB"/>
        </w:rPr>
        <w:t>.</w:t>
      </w:r>
      <w:r w:rsidR="0015022E" w:rsidRPr="002760F8">
        <w:rPr>
          <w:szCs w:val="24"/>
          <w:lang w:val="en-GB"/>
        </w:rPr>
        <w:t xml:space="preserve">  </w:t>
      </w:r>
      <w:r w:rsidR="00FF6587" w:rsidRPr="002760F8">
        <w:rPr>
          <w:szCs w:val="24"/>
          <w:lang w:val="en-GB"/>
        </w:rPr>
        <w:t xml:space="preserve">The bank balance stood at about </w:t>
      </w:r>
      <w:r w:rsidR="00FF6587" w:rsidRPr="002760F8">
        <w:rPr>
          <w:szCs w:val="24"/>
          <w:lang w:val="en-GB"/>
        </w:rPr>
        <w:lastRenderedPageBreak/>
        <w:t>$</w:t>
      </w:r>
      <w:r w:rsidR="00FE474F" w:rsidRPr="002760F8">
        <w:rPr>
          <w:szCs w:val="24"/>
          <w:lang w:val="en-GB"/>
        </w:rPr>
        <w:t>9.</w:t>
      </w:r>
      <w:r w:rsidR="00896E48">
        <w:rPr>
          <w:rFonts w:hint="eastAsia"/>
          <w:szCs w:val="24"/>
          <w:lang w:val="en-GB"/>
        </w:rPr>
        <w:t>9</w:t>
      </w:r>
      <w:r>
        <w:rPr>
          <w:rFonts w:hint="eastAsia"/>
          <w:szCs w:val="24"/>
          <w:lang w:val="en-GB"/>
        </w:rPr>
        <w:t>8</w:t>
      </w:r>
      <w:r w:rsidR="006F325A" w:rsidRPr="002760F8">
        <w:rPr>
          <w:szCs w:val="24"/>
          <w:lang w:val="en-GB"/>
        </w:rPr>
        <w:t> </w:t>
      </w:r>
      <w:r w:rsidR="00FF6587" w:rsidRPr="002760F8">
        <w:rPr>
          <w:szCs w:val="24"/>
          <w:lang w:val="en-GB"/>
        </w:rPr>
        <w:t>million for normal loans</w:t>
      </w:r>
      <w:r w:rsidR="00A90D73" w:rsidRPr="002760F8">
        <w:rPr>
          <w:szCs w:val="24"/>
          <w:lang w:val="en-GB"/>
        </w:rPr>
        <w:t>.</w:t>
      </w:r>
      <w:r w:rsidR="00A549F5">
        <w:rPr>
          <w:rFonts w:hint="eastAsia"/>
          <w:szCs w:val="24"/>
          <w:lang w:val="en-GB"/>
        </w:rPr>
        <w:t xml:space="preserve">  F</w:t>
      </w:r>
      <w:r w:rsidR="00353212" w:rsidRPr="002760F8">
        <w:rPr>
          <w:szCs w:val="24"/>
          <w:lang w:val="en-GB"/>
        </w:rPr>
        <w:t>ixed</w:t>
      </w:r>
      <w:r w:rsidR="008670F0" w:rsidRPr="002760F8">
        <w:rPr>
          <w:szCs w:val="24"/>
          <w:lang w:val="en-GB"/>
        </w:rPr>
        <w:t xml:space="preserve"> deposits </w:t>
      </w:r>
      <w:r w:rsidR="00A549F5">
        <w:rPr>
          <w:rFonts w:hint="eastAsia"/>
          <w:szCs w:val="24"/>
          <w:lang w:val="en-GB"/>
        </w:rPr>
        <w:t>de</w:t>
      </w:r>
      <w:r w:rsidR="00353212" w:rsidRPr="002760F8">
        <w:rPr>
          <w:szCs w:val="24"/>
          <w:lang w:val="en-GB"/>
        </w:rPr>
        <w:t xml:space="preserve">creased </w:t>
      </w:r>
      <w:r w:rsidR="008670F0" w:rsidRPr="002760F8">
        <w:rPr>
          <w:szCs w:val="24"/>
          <w:lang w:val="en-GB"/>
        </w:rPr>
        <w:t>from about $</w:t>
      </w:r>
      <w:r w:rsidR="00353212" w:rsidRPr="002760F8">
        <w:rPr>
          <w:szCs w:val="24"/>
          <w:lang w:val="en-GB"/>
        </w:rPr>
        <w:t>9</w:t>
      </w:r>
      <w:r w:rsidR="0015022E" w:rsidRPr="002760F8">
        <w:rPr>
          <w:szCs w:val="24"/>
          <w:lang w:val="en-GB"/>
        </w:rPr>
        <w:t>.</w:t>
      </w:r>
      <w:r>
        <w:rPr>
          <w:rFonts w:hint="eastAsia"/>
          <w:szCs w:val="24"/>
          <w:lang w:val="en-GB"/>
        </w:rPr>
        <w:t>05</w:t>
      </w:r>
      <w:r w:rsidR="00353212" w:rsidRPr="002760F8">
        <w:rPr>
          <w:szCs w:val="24"/>
          <w:lang w:val="en-GB"/>
        </w:rPr>
        <w:t> </w:t>
      </w:r>
      <w:r w:rsidR="008670F0" w:rsidRPr="002760F8">
        <w:rPr>
          <w:szCs w:val="24"/>
          <w:lang w:val="en-GB"/>
        </w:rPr>
        <w:t>million</w:t>
      </w:r>
      <w:r w:rsidR="00E33AEA" w:rsidRPr="002760F8">
        <w:rPr>
          <w:szCs w:val="24"/>
          <w:lang w:val="en-GB"/>
        </w:rPr>
        <w:t xml:space="preserve"> in</w:t>
      </w:r>
      <w:r w:rsidR="008670F0" w:rsidRPr="002760F8">
        <w:rPr>
          <w:szCs w:val="24"/>
          <w:lang w:val="en-GB"/>
        </w:rPr>
        <w:t xml:space="preserve"> the same period </w:t>
      </w:r>
      <w:r w:rsidR="00A549F5">
        <w:rPr>
          <w:rFonts w:hint="eastAsia"/>
          <w:szCs w:val="24"/>
          <w:lang w:val="en-GB"/>
        </w:rPr>
        <w:t>last year</w:t>
      </w:r>
      <w:r w:rsidR="008670F0" w:rsidRPr="002760F8">
        <w:rPr>
          <w:szCs w:val="24"/>
          <w:lang w:val="en-GB"/>
        </w:rPr>
        <w:t xml:space="preserve"> to </w:t>
      </w:r>
      <w:r w:rsidR="00353212" w:rsidRPr="002760F8">
        <w:rPr>
          <w:szCs w:val="24"/>
          <w:lang w:val="en-GB"/>
        </w:rPr>
        <w:t>about $</w:t>
      </w:r>
      <w:r w:rsidR="00A549F5">
        <w:rPr>
          <w:rFonts w:hint="eastAsia"/>
          <w:szCs w:val="24"/>
          <w:lang w:val="en-GB"/>
        </w:rPr>
        <w:t>8</w:t>
      </w:r>
      <w:r w:rsidR="00353212" w:rsidRPr="002760F8">
        <w:rPr>
          <w:szCs w:val="24"/>
          <w:lang w:val="en-GB"/>
        </w:rPr>
        <w:t>.</w:t>
      </w:r>
      <w:r>
        <w:rPr>
          <w:rFonts w:hint="eastAsia"/>
          <w:szCs w:val="24"/>
          <w:lang w:val="en-GB"/>
        </w:rPr>
        <w:t>98</w:t>
      </w:r>
      <w:r w:rsidR="00353212" w:rsidRPr="002760F8">
        <w:rPr>
          <w:szCs w:val="24"/>
          <w:lang w:val="en-GB"/>
        </w:rPr>
        <w:t> </w:t>
      </w:r>
      <w:r w:rsidR="008670F0" w:rsidRPr="002760F8">
        <w:rPr>
          <w:szCs w:val="24"/>
          <w:lang w:val="en-GB"/>
        </w:rPr>
        <w:t>million</w:t>
      </w:r>
      <w:r w:rsidR="0015022E" w:rsidRPr="002760F8">
        <w:rPr>
          <w:szCs w:val="24"/>
          <w:lang w:val="en-GB"/>
        </w:rPr>
        <w:t xml:space="preserve"> </w:t>
      </w:r>
      <w:r w:rsidR="00A549F5">
        <w:rPr>
          <w:rFonts w:hint="eastAsia"/>
          <w:szCs w:val="24"/>
          <w:lang w:val="en-GB"/>
        </w:rPr>
        <w:t>this</w:t>
      </w:r>
      <w:r w:rsidR="00353212" w:rsidRPr="002760F8">
        <w:rPr>
          <w:szCs w:val="24"/>
          <w:lang w:val="en-GB"/>
        </w:rPr>
        <w:t xml:space="preserve"> year</w:t>
      </w:r>
      <w:r w:rsidR="008670F0" w:rsidRPr="002760F8">
        <w:rPr>
          <w:szCs w:val="24"/>
          <w:lang w:val="en-GB"/>
        </w:rPr>
        <w:t xml:space="preserve">, </w:t>
      </w:r>
      <w:r w:rsidR="00353212" w:rsidRPr="002760F8">
        <w:rPr>
          <w:szCs w:val="24"/>
          <w:lang w:val="en-GB"/>
        </w:rPr>
        <w:t xml:space="preserve">with </w:t>
      </w:r>
      <w:r w:rsidR="004978F9" w:rsidRPr="002760F8">
        <w:rPr>
          <w:szCs w:val="24"/>
          <w:lang w:val="en-GB"/>
        </w:rPr>
        <w:t>an</w:t>
      </w:r>
      <w:r w:rsidR="00353212" w:rsidRPr="002760F8">
        <w:rPr>
          <w:szCs w:val="24"/>
          <w:lang w:val="en-GB"/>
        </w:rPr>
        <w:t xml:space="preserve"> average interest rate </w:t>
      </w:r>
      <w:r w:rsidR="004978F9" w:rsidRPr="002760F8">
        <w:rPr>
          <w:szCs w:val="24"/>
          <w:lang w:val="en-GB"/>
        </w:rPr>
        <w:t>of</w:t>
      </w:r>
      <w:r w:rsidR="00353212" w:rsidRPr="002760F8">
        <w:rPr>
          <w:szCs w:val="24"/>
          <w:lang w:val="en-GB"/>
        </w:rPr>
        <w:t xml:space="preserve"> a</w:t>
      </w:r>
      <w:r w:rsidR="00F3329F" w:rsidRPr="002760F8">
        <w:rPr>
          <w:szCs w:val="24"/>
          <w:lang w:val="en-GB"/>
        </w:rPr>
        <w:t>r</w:t>
      </w:r>
      <w:r w:rsidR="00353212" w:rsidRPr="002760F8">
        <w:rPr>
          <w:szCs w:val="24"/>
          <w:lang w:val="en-GB"/>
        </w:rPr>
        <w:t>ou</w:t>
      </w:r>
      <w:r w:rsidR="00F3329F" w:rsidRPr="002760F8">
        <w:rPr>
          <w:szCs w:val="24"/>
          <w:lang w:val="en-GB"/>
        </w:rPr>
        <w:t>nd</w:t>
      </w:r>
      <w:r w:rsidR="00A549F5">
        <w:rPr>
          <w:szCs w:val="24"/>
          <w:lang w:val="en-GB"/>
        </w:rPr>
        <w:t xml:space="preserve"> </w:t>
      </w:r>
      <w:r>
        <w:rPr>
          <w:rFonts w:hint="eastAsia"/>
          <w:szCs w:val="24"/>
          <w:lang w:val="en-GB"/>
        </w:rPr>
        <w:t>0.96</w:t>
      </w:r>
      <w:r w:rsidR="00353212" w:rsidRPr="002760F8">
        <w:rPr>
          <w:szCs w:val="24"/>
          <w:lang w:val="en-GB"/>
        </w:rPr>
        <w:t>%</w:t>
      </w:r>
      <w:r w:rsidR="00A549F5">
        <w:rPr>
          <w:szCs w:val="24"/>
          <w:lang w:val="en-GB"/>
        </w:rPr>
        <w:t>.</w:t>
      </w:r>
    </w:p>
    <w:p w:rsidR="002C6E16" w:rsidRPr="002760F8" w:rsidRDefault="002C6E16" w:rsidP="00A7518C">
      <w:pPr>
        <w:widowControl/>
        <w:tabs>
          <w:tab w:val="left" w:pos="960"/>
        </w:tabs>
        <w:overflowPunct w:val="0"/>
        <w:spacing w:line="360" w:lineRule="exact"/>
        <w:jc w:val="both"/>
        <w:rPr>
          <w:szCs w:val="24"/>
          <w:lang w:val="en-GB"/>
        </w:rPr>
      </w:pPr>
    </w:p>
    <w:p w:rsidR="00BE5B72" w:rsidRPr="002760F8" w:rsidRDefault="00E36C69" w:rsidP="00A7518C">
      <w:pPr>
        <w:widowControl/>
        <w:tabs>
          <w:tab w:val="left" w:pos="960"/>
        </w:tabs>
        <w:overflowPunct w:val="0"/>
        <w:spacing w:line="360" w:lineRule="exact"/>
        <w:jc w:val="both"/>
        <w:rPr>
          <w:szCs w:val="24"/>
          <w:lang w:val="en-GB"/>
        </w:rPr>
      </w:pPr>
      <w:r>
        <w:rPr>
          <w:rFonts w:hint="eastAsia"/>
          <w:szCs w:val="24"/>
          <w:lang w:val="en-GB"/>
        </w:rPr>
        <w:t>44</w:t>
      </w:r>
      <w:r w:rsidR="00E94DC9" w:rsidRPr="002760F8">
        <w:rPr>
          <w:szCs w:val="24"/>
          <w:lang w:val="en-GB"/>
        </w:rPr>
        <w:t>/15</w:t>
      </w:r>
      <w:r w:rsidR="00BE5B72" w:rsidRPr="002760F8">
        <w:rPr>
          <w:szCs w:val="24"/>
          <w:lang w:val="en-GB"/>
        </w:rPr>
        <w:tab/>
      </w:r>
      <w:r w:rsidR="00E94DC9" w:rsidRPr="002760F8">
        <w:rPr>
          <w:szCs w:val="24"/>
          <w:u w:val="single"/>
          <w:lang w:val="en-GB"/>
        </w:rPr>
        <w:t>Mr. Alex CHEUNG</w:t>
      </w:r>
      <w:r w:rsidR="001C72F7" w:rsidRPr="002760F8">
        <w:rPr>
          <w:szCs w:val="24"/>
          <w:lang w:val="en-GB"/>
        </w:rPr>
        <w:t xml:space="preserve"> </w:t>
      </w:r>
      <w:r w:rsidR="00B43950" w:rsidRPr="002760F8">
        <w:rPr>
          <w:szCs w:val="24"/>
          <w:lang w:val="en-GB"/>
        </w:rPr>
        <w:t>continue</w:t>
      </w:r>
      <w:r w:rsidR="00B34E9F" w:rsidRPr="002760F8">
        <w:rPr>
          <w:szCs w:val="24"/>
          <w:lang w:val="en-GB"/>
        </w:rPr>
        <w:t>d that</w:t>
      </w:r>
      <w:r w:rsidR="00841106" w:rsidRPr="002760F8">
        <w:rPr>
          <w:szCs w:val="24"/>
          <w:lang w:val="en-GB"/>
        </w:rPr>
        <w:t xml:space="preserve"> </w:t>
      </w:r>
      <w:r w:rsidR="00B43950" w:rsidRPr="002760F8">
        <w:rPr>
          <w:szCs w:val="24"/>
          <w:lang w:val="en-GB"/>
        </w:rPr>
        <w:t xml:space="preserve">the total amount of outstanding special loans to </w:t>
      </w:r>
      <w:proofErr w:type="spellStart"/>
      <w:r w:rsidR="00B43950" w:rsidRPr="002760F8">
        <w:rPr>
          <w:szCs w:val="24"/>
          <w:lang w:val="en-GB"/>
        </w:rPr>
        <w:t>mariculturists</w:t>
      </w:r>
      <w:proofErr w:type="spellEnd"/>
      <w:r w:rsidR="00B43950" w:rsidRPr="002760F8">
        <w:rPr>
          <w:szCs w:val="24"/>
          <w:lang w:val="en-GB"/>
        </w:rPr>
        <w:t xml:space="preserve"> affected by red tide</w:t>
      </w:r>
      <w:r w:rsidR="00A549F5">
        <w:rPr>
          <w:szCs w:val="24"/>
          <w:lang w:val="en-GB"/>
        </w:rPr>
        <w:t xml:space="preserve"> stood at about $1.</w:t>
      </w:r>
      <w:r w:rsidR="00A549F5">
        <w:rPr>
          <w:rFonts w:hint="eastAsia"/>
          <w:szCs w:val="24"/>
          <w:lang w:val="en-GB"/>
        </w:rPr>
        <w:t>55</w:t>
      </w:r>
      <w:r w:rsidR="00B43950" w:rsidRPr="002760F8">
        <w:rPr>
          <w:szCs w:val="24"/>
          <w:lang w:val="en-GB"/>
        </w:rPr>
        <w:t xml:space="preserve"> million, involving </w:t>
      </w:r>
      <w:r w:rsidR="00A549F5">
        <w:rPr>
          <w:rFonts w:hint="eastAsia"/>
          <w:szCs w:val="24"/>
          <w:lang w:val="en-GB"/>
        </w:rPr>
        <w:t>five</w:t>
      </w:r>
      <w:r w:rsidR="00B43950" w:rsidRPr="002760F8">
        <w:rPr>
          <w:szCs w:val="24"/>
          <w:lang w:val="en-GB"/>
        </w:rPr>
        <w:t xml:space="preserve"> overdue cases.  </w:t>
      </w:r>
      <w:r w:rsidR="00B43950" w:rsidRPr="002760F8">
        <w:rPr>
          <w:rFonts w:eastAsia="Arial Unicode MS"/>
          <w:szCs w:val="24"/>
          <w:lang w:val="en-GB"/>
        </w:rPr>
        <w:t>Senior Fisheries Officer</w:t>
      </w:r>
      <w:r w:rsidR="00B43950" w:rsidRPr="002760F8">
        <w:rPr>
          <w:szCs w:val="24"/>
          <w:lang w:val="en-GB"/>
        </w:rPr>
        <w:t xml:space="preserve"> Mr. K. H. CHAN</w:t>
      </w:r>
      <w:r w:rsidR="00B43950" w:rsidRPr="002760F8">
        <w:rPr>
          <w:rFonts w:eastAsia="Arial Unicode MS"/>
          <w:szCs w:val="24"/>
          <w:lang w:val="en-GB"/>
        </w:rPr>
        <w:t xml:space="preserve"> would report on the recovery progress later</w:t>
      </w:r>
      <w:r w:rsidR="00B34E9F" w:rsidRPr="002760F8">
        <w:rPr>
          <w:szCs w:val="24"/>
          <w:lang w:val="en-GB"/>
        </w:rPr>
        <w:t>.</w:t>
      </w:r>
      <w:r w:rsidR="00841106" w:rsidRPr="002760F8">
        <w:rPr>
          <w:szCs w:val="24"/>
          <w:lang w:val="en-GB"/>
        </w:rPr>
        <w:t xml:space="preserve"> </w:t>
      </w:r>
    </w:p>
    <w:p w:rsidR="0015022E" w:rsidRPr="002760F8" w:rsidRDefault="0015022E" w:rsidP="00A7518C">
      <w:pPr>
        <w:widowControl/>
        <w:tabs>
          <w:tab w:val="left" w:pos="960"/>
        </w:tabs>
        <w:overflowPunct w:val="0"/>
        <w:spacing w:line="360" w:lineRule="exact"/>
        <w:jc w:val="both"/>
        <w:rPr>
          <w:szCs w:val="24"/>
          <w:lang w:val="en-GB"/>
        </w:rPr>
      </w:pPr>
    </w:p>
    <w:p w:rsidR="00FF6587" w:rsidRPr="002760F8" w:rsidRDefault="00EE07DD" w:rsidP="00A7518C">
      <w:pPr>
        <w:widowControl/>
        <w:numPr>
          <w:ilvl w:val="0"/>
          <w:numId w:val="7"/>
        </w:numPr>
        <w:tabs>
          <w:tab w:val="clear" w:pos="720"/>
          <w:tab w:val="left" w:pos="960"/>
        </w:tabs>
        <w:overflowPunct w:val="0"/>
        <w:spacing w:line="360" w:lineRule="exact"/>
        <w:ind w:left="964" w:hanging="964"/>
        <w:jc w:val="both"/>
        <w:rPr>
          <w:szCs w:val="24"/>
          <w:lang w:val="en-GB"/>
        </w:rPr>
      </w:pPr>
      <w:r w:rsidRPr="002760F8">
        <w:rPr>
          <w:szCs w:val="24"/>
          <w:lang w:val="en-GB"/>
        </w:rPr>
        <w:tab/>
        <w:t>Schedule A2 – Summary of Outstanding Loans of the KAALF for the Quarter Ending</w:t>
      </w:r>
      <w:r w:rsidR="00FD19D1" w:rsidRPr="002760F8">
        <w:rPr>
          <w:szCs w:val="24"/>
          <w:lang w:val="en-GB"/>
        </w:rPr>
        <w:t xml:space="preserve"> </w:t>
      </w:r>
      <w:r w:rsidR="00D8226D" w:rsidRPr="002760F8">
        <w:rPr>
          <w:szCs w:val="24"/>
          <w:lang w:val="en-GB"/>
        </w:rPr>
        <w:t>3</w:t>
      </w:r>
      <w:r w:rsidR="00E36C69">
        <w:rPr>
          <w:rFonts w:hint="eastAsia"/>
          <w:szCs w:val="24"/>
          <w:lang w:val="en-GB"/>
        </w:rPr>
        <w:t>0</w:t>
      </w:r>
      <w:r w:rsidR="00D8226D" w:rsidRPr="002760F8">
        <w:rPr>
          <w:szCs w:val="24"/>
          <w:lang w:val="en-GB"/>
        </w:rPr>
        <w:t xml:space="preserve"> </w:t>
      </w:r>
      <w:r w:rsidR="00E36C69">
        <w:rPr>
          <w:rFonts w:hint="eastAsia"/>
          <w:szCs w:val="24"/>
          <w:lang w:val="en-GB"/>
        </w:rPr>
        <w:t>September</w:t>
      </w:r>
      <w:r w:rsidR="00A549F5">
        <w:rPr>
          <w:szCs w:val="24"/>
          <w:lang w:val="en-GB"/>
        </w:rPr>
        <w:t xml:space="preserve"> 201</w:t>
      </w:r>
      <w:r w:rsidR="00A549F5">
        <w:rPr>
          <w:rFonts w:hint="eastAsia"/>
          <w:szCs w:val="24"/>
          <w:lang w:val="en-GB"/>
        </w:rPr>
        <w:t>5</w:t>
      </w:r>
    </w:p>
    <w:p w:rsidR="0058134E" w:rsidRPr="002760F8" w:rsidRDefault="0058134E" w:rsidP="00A7518C">
      <w:pPr>
        <w:widowControl/>
        <w:tabs>
          <w:tab w:val="left" w:pos="960"/>
        </w:tabs>
        <w:overflowPunct w:val="0"/>
        <w:spacing w:line="360" w:lineRule="exact"/>
        <w:jc w:val="both"/>
        <w:rPr>
          <w:szCs w:val="24"/>
          <w:lang w:val="en-GB"/>
        </w:rPr>
      </w:pPr>
    </w:p>
    <w:p w:rsidR="00EE07DD" w:rsidRPr="002760F8" w:rsidRDefault="00EE07DD" w:rsidP="00A7518C">
      <w:pPr>
        <w:widowControl/>
        <w:numPr>
          <w:ilvl w:val="0"/>
          <w:numId w:val="32"/>
        </w:numPr>
        <w:tabs>
          <w:tab w:val="left" w:pos="960"/>
        </w:tabs>
        <w:overflowPunct w:val="0"/>
        <w:spacing w:line="360" w:lineRule="exact"/>
        <w:ind w:left="0" w:firstLine="0"/>
        <w:rPr>
          <w:szCs w:val="24"/>
          <w:lang w:val="en-GB"/>
        </w:rPr>
      </w:pPr>
      <w:r w:rsidRPr="002760F8">
        <w:rPr>
          <w:szCs w:val="24"/>
          <w:lang w:val="en-GB"/>
        </w:rPr>
        <w:t>Normal Loans</w:t>
      </w:r>
    </w:p>
    <w:p w:rsidR="00EE07DD" w:rsidRPr="002760F8" w:rsidRDefault="00EE07DD" w:rsidP="00A7518C">
      <w:pPr>
        <w:widowControl/>
        <w:tabs>
          <w:tab w:val="left" w:pos="960"/>
        </w:tabs>
        <w:overflowPunct w:val="0"/>
        <w:spacing w:line="360" w:lineRule="exact"/>
        <w:rPr>
          <w:szCs w:val="24"/>
          <w:lang w:val="en-GB"/>
        </w:rPr>
      </w:pPr>
    </w:p>
    <w:p w:rsidR="00D96964" w:rsidRDefault="00E36C69" w:rsidP="00A7518C">
      <w:pPr>
        <w:widowControl/>
        <w:tabs>
          <w:tab w:val="left" w:pos="960"/>
        </w:tabs>
        <w:overflowPunct w:val="0"/>
        <w:spacing w:line="360" w:lineRule="exact"/>
        <w:jc w:val="both"/>
        <w:rPr>
          <w:szCs w:val="24"/>
          <w:lang w:val="en-GB"/>
        </w:rPr>
      </w:pPr>
      <w:r>
        <w:rPr>
          <w:rFonts w:hint="eastAsia"/>
          <w:szCs w:val="24"/>
          <w:lang w:val="en-GB"/>
        </w:rPr>
        <w:t>45</w:t>
      </w:r>
      <w:r w:rsidR="00E94DC9" w:rsidRPr="002760F8">
        <w:rPr>
          <w:szCs w:val="24"/>
          <w:lang w:val="en-GB"/>
        </w:rPr>
        <w:t>/15</w:t>
      </w:r>
      <w:r w:rsidR="00953CEF" w:rsidRPr="002760F8">
        <w:rPr>
          <w:szCs w:val="24"/>
          <w:lang w:val="en-GB"/>
        </w:rPr>
        <w:tab/>
      </w:r>
      <w:proofErr w:type="spellStart"/>
      <w:r w:rsidR="003376DB" w:rsidRPr="002760F8">
        <w:rPr>
          <w:szCs w:val="24"/>
          <w:u w:val="single"/>
          <w:lang w:val="en-GB"/>
        </w:rPr>
        <w:t>Dr</w:t>
      </w:r>
      <w:r w:rsidR="000742FC" w:rsidRPr="002760F8">
        <w:rPr>
          <w:szCs w:val="24"/>
          <w:u w:val="single"/>
          <w:lang w:val="en-GB"/>
        </w:rPr>
        <w:t>.</w:t>
      </w:r>
      <w:proofErr w:type="spellEnd"/>
      <w:r w:rsidR="0050152B" w:rsidRPr="002760F8">
        <w:rPr>
          <w:szCs w:val="24"/>
          <w:u w:val="single"/>
          <w:lang w:val="en-GB"/>
        </w:rPr>
        <w:t xml:space="preserve"> </w:t>
      </w:r>
      <w:r w:rsidR="003376DB" w:rsidRPr="002760F8">
        <w:rPr>
          <w:szCs w:val="24"/>
          <w:u w:val="single"/>
          <w:lang w:val="en-GB"/>
        </w:rPr>
        <w:t>K. W</w:t>
      </w:r>
      <w:r w:rsidR="0050152B" w:rsidRPr="002760F8">
        <w:rPr>
          <w:szCs w:val="24"/>
          <w:u w:val="single"/>
          <w:lang w:val="en-GB"/>
        </w:rPr>
        <w:t xml:space="preserve">. </w:t>
      </w:r>
      <w:r w:rsidR="003376DB" w:rsidRPr="002760F8">
        <w:rPr>
          <w:szCs w:val="24"/>
          <w:u w:val="single"/>
          <w:lang w:val="en-GB"/>
        </w:rPr>
        <w:t>PAU</w:t>
      </w:r>
      <w:r w:rsidR="0050152B" w:rsidRPr="002760F8">
        <w:rPr>
          <w:szCs w:val="24"/>
          <w:lang w:val="en-GB"/>
        </w:rPr>
        <w:t xml:space="preserve"> </w:t>
      </w:r>
      <w:r w:rsidR="00EE07DD" w:rsidRPr="002760F8">
        <w:rPr>
          <w:szCs w:val="24"/>
          <w:lang w:val="en-GB"/>
        </w:rPr>
        <w:t xml:space="preserve">reported that as at </w:t>
      </w:r>
      <w:r w:rsidR="00D8226D" w:rsidRPr="002760F8">
        <w:rPr>
          <w:szCs w:val="24"/>
          <w:lang w:val="en-GB"/>
        </w:rPr>
        <w:t>3</w:t>
      </w:r>
      <w:r>
        <w:rPr>
          <w:rFonts w:hint="eastAsia"/>
          <w:szCs w:val="24"/>
          <w:lang w:val="en-GB"/>
        </w:rPr>
        <w:t>0</w:t>
      </w:r>
      <w:r w:rsidR="00D8226D" w:rsidRPr="002760F8">
        <w:rPr>
          <w:szCs w:val="24"/>
          <w:lang w:val="en-GB"/>
        </w:rPr>
        <w:t xml:space="preserve"> </w:t>
      </w:r>
      <w:r>
        <w:rPr>
          <w:rFonts w:hint="eastAsia"/>
          <w:szCs w:val="24"/>
          <w:lang w:val="en-GB"/>
        </w:rPr>
        <w:t>September</w:t>
      </w:r>
      <w:r w:rsidR="00D42E22" w:rsidRPr="002760F8">
        <w:rPr>
          <w:szCs w:val="24"/>
          <w:lang w:val="en-GB"/>
        </w:rPr>
        <w:t xml:space="preserve"> </w:t>
      </w:r>
      <w:r w:rsidR="006D3F90">
        <w:rPr>
          <w:rFonts w:hint="eastAsia"/>
          <w:szCs w:val="24"/>
          <w:lang w:val="en-GB"/>
        </w:rPr>
        <w:t>this year</w:t>
      </w:r>
      <w:r w:rsidR="00466ECE" w:rsidRPr="002760F8">
        <w:rPr>
          <w:szCs w:val="24"/>
          <w:lang w:val="en-GB"/>
        </w:rPr>
        <w:t xml:space="preserve">, there were </w:t>
      </w:r>
      <w:r w:rsidR="00B5577B" w:rsidRPr="002760F8">
        <w:rPr>
          <w:szCs w:val="24"/>
          <w:lang w:val="en-GB"/>
        </w:rPr>
        <w:t xml:space="preserve">a total of </w:t>
      </w:r>
      <w:r>
        <w:rPr>
          <w:rFonts w:hint="eastAsia"/>
          <w:szCs w:val="24"/>
          <w:lang w:val="en-GB"/>
        </w:rPr>
        <w:t>56</w:t>
      </w:r>
      <w:r w:rsidR="00EE07DD" w:rsidRPr="002760F8">
        <w:rPr>
          <w:szCs w:val="24"/>
          <w:lang w:val="en-GB"/>
        </w:rPr>
        <w:t xml:space="preserve"> </w:t>
      </w:r>
      <w:r w:rsidR="006D3F90">
        <w:rPr>
          <w:rFonts w:hint="eastAsia"/>
          <w:szCs w:val="24"/>
          <w:lang w:val="en-GB"/>
        </w:rPr>
        <w:t xml:space="preserve">outstanding </w:t>
      </w:r>
      <w:r w:rsidR="00616F5A" w:rsidRPr="002760F8">
        <w:rPr>
          <w:szCs w:val="24"/>
          <w:lang w:val="en-GB"/>
        </w:rPr>
        <w:t xml:space="preserve">normal </w:t>
      </w:r>
      <w:r w:rsidR="00EE07DD" w:rsidRPr="002760F8">
        <w:rPr>
          <w:szCs w:val="24"/>
          <w:lang w:val="en-GB"/>
        </w:rPr>
        <w:t>loans involving about</w:t>
      </w:r>
      <w:r w:rsidR="00294F58" w:rsidRPr="002760F8">
        <w:rPr>
          <w:szCs w:val="24"/>
          <w:lang w:val="en-GB"/>
        </w:rPr>
        <w:t xml:space="preserve"> </w:t>
      </w:r>
      <w:r w:rsidR="00E00BD7" w:rsidRPr="002760F8">
        <w:rPr>
          <w:szCs w:val="24"/>
          <w:lang w:val="en-GB"/>
        </w:rPr>
        <w:t>$</w:t>
      </w:r>
      <w:r w:rsidR="00294F58" w:rsidRPr="002760F8">
        <w:rPr>
          <w:szCs w:val="24"/>
          <w:lang w:val="en-GB"/>
        </w:rPr>
        <w:t>5.</w:t>
      </w:r>
      <w:r>
        <w:rPr>
          <w:rFonts w:hint="eastAsia"/>
          <w:szCs w:val="24"/>
          <w:lang w:val="en-GB"/>
        </w:rPr>
        <w:t>04</w:t>
      </w:r>
      <w:r w:rsidR="00EE07DD" w:rsidRPr="002760F8">
        <w:rPr>
          <w:szCs w:val="24"/>
          <w:lang w:val="en-GB"/>
        </w:rPr>
        <w:t xml:space="preserve"> million, including </w:t>
      </w:r>
      <w:r w:rsidR="00A549F5">
        <w:rPr>
          <w:rFonts w:hint="eastAsia"/>
          <w:szCs w:val="24"/>
          <w:lang w:val="en-GB"/>
        </w:rPr>
        <w:t>four</w:t>
      </w:r>
      <w:r w:rsidR="00EE07DD" w:rsidRPr="002760F8">
        <w:rPr>
          <w:szCs w:val="24"/>
          <w:lang w:val="en-GB"/>
        </w:rPr>
        <w:t xml:space="preserve"> overdue cases of </w:t>
      </w:r>
      <w:r w:rsidR="00635DF9" w:rsidRPr="002760F8">
        <w:rPr>
          <w:szCs w:val="24"/>
          <w:lang w:val="en-GB"/>
        </w:rPr>
        <w:t xml:space="preserve">about </w:t>
      </w:r>
      <w:r w:rsidR="00EE07DD" w:rsidRPr="002760F8">
        <w:rPr>
          <w:szCs w:val="24"/>
          <w:lang w:val="en-GB"/>
        </w:rPr>
        <w:t>$</w:t>
      </w:r>
      <w:r>
        <w:rPr>
          <w:rFonts w:hint="eastAsia"/>
          <w:szCs w:val="24"/>
          <w:lang w:val="en-GB"/>
        </w:rPr>
        <w:t>76</w:t>
      </w:r>
      <w:r w:rsidR="00A8678D" w:rsidRPr="002760F8">
        <w:rPr>
          <w:szCs w:val="24"/>
          <w:lang w:val="en-GB"/>
        </w:rPr>
        <w:t>,000</w:t>
      </w:r>
      <w:r w:rsidR="002A1B32" w:rsidRPr="002760F8">
        <w:rPr>
          <w:szCs w:val="24"/>
          <w:lang w:val="en-GB"/>
        </w:rPr>
        <w:t xml:space="preserve">.  </w:t>
      </w:r>
      <w:r w:rsidR="003B68CA">
        <w:rPr>
          <w:rFonts w:hint="eastAsia"/>
          <w:szCs w:val="24"/>
          <w:lang w:val="en-GB"/>
        </w:rPr>
        <w:t>An</w:t>
      </w:r>
      <w:r w:rsidR="00D65FB8" w:rsidRPr="002760F8">
        <w:rPr>
          <w:szCs w:val="24"/>
          <w:lang w:val="en-GB"/>
        </w:rPr>
        <w:t xml:space="preserve"> overdue case of $</w:t>
      </w:r>
      <w:r>
        <w:rPr>
          <w:rFonts w:hint="eastAsia"/>
          <w:szCs w:val="24"/>
          <w:lang w:val="en-GB"/>
        </w:rPr>
        <w:t>1,6</w:t>
      </w:r>
      <w:r w:rsidR="00D65FB8" w:rsidRPr="002760F8">
        <w:rPr>
          <w:szCs w:val="24"/>
          <w:lang w:val="en-GB"/>
        </w:rPr>
        <w:t>00 involv</w:t>
      </w:r>
      <w:r w:rsidR="003B68CA">
        <w:rPr>
          <w:rFonts w:hint="eastAsia"/>
          <w:szCs w:val="24"/>
          <w:lang w:val="en-GB"/>
        </w:rPr>
        <w:t>ed</w:t>
      </w:r>
      <w:r w:rsidR="00D65FB8" w:rsidRPr="002760F8">
        <w:rPr>
          <w:szCs w:val="24"/>
          <w:lang w:val="en-GB"/>
        </w:rPr>
        <w:t xml:space="preserve"> a </w:t>
      </w:r>
      <w:r w:rsidR="00D96964" w:rsidRPr="002760F8">
        <w:rPr>
          <w:szCs w:val="24"/>
          <w:lang w:val="en-GB"/>
        </w:rPr>
        <w:t>mushroom</w:t>
      </w:r>
      <w:r w:rsidR="00D65FB8" w:rsidRPr="002760F8">
        <w:rPr>
          <w:szCs w:val="24"/>
          <w:lang w:val="en-GB"/>
        </w:rPr>
        <w:t xml:space="preserve"> farmer</w:t>
      </w:r>
      <w:r w:rsidR="00653957">
        <w:rPr>
          <w:rFonts w:hint="eastAsia"/>
          <w:szCs w:val="24"/>
          <w:lang w:val="en-GB"/>
        </w:rPr>
        <w:t>, who</w:t>
      </w:r>
      <w:r w:rsidR="00A8678D" w:rsidRPr="002760F8">
        <w:rPr>
          <w:szCs w:val="24"/>
          <w:lang w:val="en-GB"/>
        </w:rPr>
        <w:t xml:space="preserve"> was</w:t>
      </w:r>
      <w:r w:rsidR="00653957">
        <w:rPr>
          <w:rFonts w:hint="eastAsia"/>
          <w:szCs w:val="24"/>
          <w:lang w:val="en-GB"/>
        </w:rPr>
        <w:t xml:space="preserve"> </w:t>
      </w:r>
      <w:r w:rsidR="006058D8" w:rsidRPr="006058D8">
        <w:rPr>
          <w:szCs w:val="24"/>
          <w:lang w:val="en-GB"/>
        </w:rPr>
        <w:t>being pursued</w:t>
      </w:r>
      <w:r w:rsidR="00D96964" w:rsidRPr="002760F8">
        <w:rPr>
          <w:szCs w:val="24"/>
          <w:lang w:val="en-GB"/>
        </w:rPr>
        <w:t xml:space="preserve"> through established procedures</w:t>
      </w:r>
      <w:r w:rsidR="00D65FB8" w:rsidRPr="002760F8">
        <w:rPr>
          <w:szCs w:val="24"/>
          <w:lang w:val="en-GB"/>
        </w:rPr>
        <w:t>.</w:t>
      </w:r>
      <w:r w:rsidR="00EC4451" w:rsidRPr="002760F8">
        <w:rPr>
          <w:szCs w:val="24"/>
          <w:lang w:val="en-GB"/>
        </w:rPr>
        <w:t xml:space="preserve">  T</w:t>
      </w:r>
      <w:r w:rsidR="009E6352" w:rsidRPr="002760F8">
        <w:rPr>
          <w:szCs w:val="24"/>
          <w:lang w:val="en-GB"/>
        </w:rPr>
        <w:t>he remaining three</w:t>
      </w:r>
      <w:r w:rsidR="00C61401">
        <w:rPr>
          <w:rFonts w:hint="eastAsia"/>
          <w:szCs w:val="24"/>
          <w:lang w:val="en-GB"/>
        </w:rPr>
        <w:t xml:space="preserve"> overdue</w:t>
      </w:r>
      <w:r w:rsidR="009E6352" w:rsidRPr="002760F8">
        <w:rPr>
          <w:szCs w:val="24"/>
          <w:lang w:val="en-GB"/>
        </w:rPr>
        <w:t xml:space="preserve"> </w:t>
      </w:r>
      <w:r w:rsidR="008368D4" w:rsidRPr="002760F8">
        <w:rPr>
          <w:szCs w:val="24"/>
          <w:lang w:val="en-GB"/>
        </w:rPr>
        <w:t xml:space="preserve">cases </w:t>
      </w:r>
      <w:r w:rsidR="001F27A5" w:rsidRPr="002760F8">
        <w:rPr>
          <w:szCs w:val="24"/>
          <w:lang w:val="en-GB"/>
        </w:rPr>
        <w:t xml:space="preserve">involved </w:t>
      </w:r>
      <w:r w:rsidR="00831716" w:rsidRPr="002760F8">
        <w:rPr>
          <w:szCs w:val="24"/>
          <w:lang w:val="en-GB"/>
        </w:rPr>
        <w:t xml:space="preserve">marine </w:t>
      </w:r>
      <w:r w:rsidR="00832368" w:rsidRPr="002760F8">
        <w:rPr>
          <w:szCs w:val="24"/>
          <w:lang w:val="en-GB"/>
        </w:rPr>
        <w:t>or</w:t>
      </w:r>
      <w:r w:rsidR="00D96964" w:rsidRPr="002760F8">
        <w:rPr>
          <w:szCs w:val="24"/>
          <w:lang w:val="en-GB"/>
        </w:rPr>
        <w:t xml:space="preserve"> pond fish, </w:t>
      </w:r>
      <w:r w:rsidR="00653957">
        <w:rPr>
          <w:rFonts w:hint="eastAsia"/>
          <w:szCs w:val="24"/>
          <w:lang w:val="en-GB"/>
        </w:rPr>
        <w:t>which</w:t>
      </w:r>
      <w:r w:rsidR="00D96964" w:rsidRPr="002760F8">
        <w:rPr>
          <w:szCs w:val="24"/>
          <w:lang w:val="en-GB"/>
        </w:rPr>
        <w:t xml:space="preserve"> would be reported by Mr. K. H. CHAN</w:t>
      </w:r>
      <w:r w:rsidR="00D96964" w:rsidRPr="002760F8">
        <w:rPr>
          <w:rFonts w:eastAsia="Arial Unicode MS"/>
          <w:szCs w:val="24"/>
          <w:lang w:val="en-GB"/>
        </w:rPr>
        <w:t xml:space="preserve"> later</w:t>
      </w:r>
      <w:r w:rsidR="00D96964" w:rsidRPr="002760F8">
        <w:rPr>
          <w:szCs w:val="24"/>
          <w:lang w:val="en-GB"/>
        </w:rPr>
        <w:t xml:space="preserve">. </w:t>
      </w:r>
    </w:p>
    <w:p w:rsidR="003B68CA" w:rsidRDefault="003B68CA" w:rsidP="00A7518C">
      <w:pPr>
        <w:widowControl/>
        <w:tabs>
          <w:tab w:val="left" w:pos="960"/>
        </w:tabs>
        <w:overflowPunct w:val="0"/>
        <w:spacing w:line="360" w:lineRule="exact"/>
        <w:jc w:val="both"/>
        <w:rPr>
          <w:szCs w:val="24"/>
          <w:lang w:val="en-GB"/>
        </w:rPr>
      </w:pPr>
    </w:p>
    <w:p w:rsidR="007C0704" w:rsidRPr="00910DAF" w:rsidRDefault="00E36C69" w:rsidP="00A7518C">
      <w:pPr>
        <w:widowControl/>
        <w:tabs>
          <w:tab w:val="left" w:pos="960"/>
        </w:tabs>
        <w:overflowPunct w:val="0"/>
        <w:spacing w:line="360" w:lineRule="exact"/>
        <w:jc w:val="both"/>
        <w:rPr>
          <w:szCs w:val="24"/>
          <w:lang w:val="en-GB"/>
        </w:rPr>
      </w:pPr>
      <w:r>
        <w:rPr>
          <w:rFonts w:hint="eastAsia"/>
          <w:szCs w:val="24"/>
          <w:lang w:val="en-GB"/>
        </w:rPr>
        <w:t>4</w:t>
      </w:r>
      <w:r w:rsidR="003B68CA">
        <w:rPr>
          <w:rFonts w:hint="eastAsia"/>
          <w:szCs w:val="24"/>
          <w:lang w:val="en-GB"/>
        </w:rPr>
        <w:t>6</w:t>
      </w:r>
      <w:r w:rsidR="00E94DC9" w:rsidRPr="002760F8">
        <w:rPr>
          <w:szCs w:val="24"/>
          <w:lang w:val="en-GB"/>
        </w:rPr>
        <w:t>/15</w:t>
      </w:r>
      <w:r w:rsidR="00574AFF" w:rsidRPr="002760F8">
        <w:rPr>
          <w:szCs w:val="24"/>
          <w:lang w:val="en-GB"/>
        </w:rPr>
        <w:tab/>
      </w:r>
      <w:r w:rsidR="00D96964" w:rsidRPr="002760F8">
        <w:rPr>
          <w:szCs w:val="24"/>
          <w:u w:val="single"/>
          <w:lang w:val="en-GB"/>
        </w:rPr>
        <w:t>Mr. K. H. CHAN</w:t>
      </w:r>
      <w:r w:rsidR="00D96964" w:rsidRPr="002760F8">
        <w:rPr>
          <w:szCs w:val="24"/>
          <w:lang w:val="en-GB"/>
        </w:rPr>
        <w:t xml:space="preserve"> </w:t>
      </w:r>
      <w:r w:rsidR="00FE42E1">
        <w:rPr>
          <w:rFonts w:hint="eastAsia"/>
          <w:szCs w:val="24"/>
          <w:lang w:val="en-GB"/>
        </w:rPr>
        <w:t xml:space="preserve">reported that the three overdue cases involving fish </w:t>
      </w:r>
      <w:r w:rsidR="00A13981">
        <w:rPr>
          <w:rFonts w:hint="eastAsia"/>
          <w:szCs w:val="24"/>
          <w:lang w:val="en-GB"/>
        </w:rPr>
        <w:t xml:space="preserve">culture </w:t>
      </w:r>
      <w:r w:rsidR="00FE42E1">
        <w:rPr>
          <w:rFonts w:hint="eastAsia"/>
          <w:szCs w:val="24"/>
          <w:lang w:val="en-GB"/>
        </w:rPr>
        <w:t xml:space="preserve">had been </w:t>
      </w:r>
      <w:r w:rsidR="00FE42E1" w:rsidRPr="002760F8">
        <w:rPr>
          <w:szCs w:val="24"/>
          <w:lang w:val="en-GB"/>
        </w:rPr>
        <w:t>referred to the Department of Justice (D of J)</w:t>
      </w:r>
      <w:r w:rsidR="00FE42E1">
        <w:rPr>
          <w:rFonts w:hint="eastAsia"/>
          <w:szCs w:val="24"/>
          <w:lang w:val="en-GB"/>
        </w:rPr>
        <w:t xml:space="preserve"> for assistance</w:t>
      </w:r>
      <w:r w:rsidR="00FE42E1" w:rsidRPr="002760F8">
        <w:rPr>
          <w:szCs w:val="24"/>
          <w:lang w:val="en-GB"/>
        </w:rPr>
        <w:t>.</w:t>
      </w:r>
      <w:r w:rsidR="003C5266" w:rsidRPr="002760F8">
        <w:rPr>
          <w:szCs w:val="24"/>
          <w:lang w:val="en-GB"/>
        </w:rPr>
        <w:t xml:space="preserve">  </w:t>
      </w:r>
      <w:r w:rsidR="00CF4527">
        <w:rPr>
          <w:rFonts w:hint="eastAsia"/>
          <w:szCs w:val="24"/>
          <w:lang w:val="en-GB"/>
        </w:rPr>
        <w:t xml:space="preserve">In </w:t>
      </w:r>
      <w:r w:rsidR="007A7F7E">
        <w:rPr>
          <w:rFonts w:hint="eastAsia"/>
          <w:szCs w:val="24"/>
          <w:lang w:val="en-GB"/>
        </w:rPr>
        <w:t>one of the cases involving marine fish</w:t>
      </w:r>
      <w:r w:rsidR="00CF4527">
        <w:rPr>
          <w:rFonts w:hint="eastAsia"/>
          <w:szCs w:val="24"/>
          <w:lang w:val="en-GB"/>
        </w:rPr>
        <w:t>, the borrower</w:t>
      </w:r>
      <w:r w:rsidR="007A7F7E">
        <w:rPr>
          <w:rFonts w:hint="eastAsia"/>
          <w:szCs w:val="24"/>
          <w:lang w:val="en-GB"/>
        </w:rPr>
        <w:t xml:space="preserve"> repaid $20,000 in August, </w:t>
      </w:r>
      <w:r w:rsidR="00CF4527">
        <w:rPr>
          <w:rFonts w:hint="eastAsia"/>
          <w:szCs w:val="24"/>
          <w:lang w:val="en-GB"/>
        </w:rPr>
        <w:t>reducing the</w:t>
      </w:r>
      <w:r w:rsidR="007A7F7E">
        <w:rPr>
          <w:rFonts w:hint="eastAsia"/>
          <w:szCs w:val="24"/>
          <w:lang w:val="en-GB"/>
        </w:rPr>
        <w:t xml:space="preserve"> outstanding principal </w:t>
      </w:r>
      <w:r w:rsidR="00CF4527">
        <w:rPr>
          <w:rFonts w:hint="eastAsia"/>
          <w:szCs w:val="24"/>
          <w:lang w:val="en-GB"/>
        </w:rPr>
        <w:t>to</w:t>
      </w:r>
      <w:r w:rsidR="007A7F7E">
        <w:rPr>
          <w:rFonts w:hint="eastAsia"/>
          <w:szCs w:val="24"/>
          <w:lang w:val="en-GB"/>
        </w:rPr>
        <w:t xml:space="preserve"> $20,000.  </w:t>
      </w:r>
      <w:r w:rsidR="00CF4527">
        <w:rPr>
          <w:rFonts w:hint="eastAsia"/>
          <w:szCs w:val="24"/>
          <w:lang w:val="en-GB"/>
        </w:rPr>
        <w:t>In response to t</w:t>
      </w:r>
      <w:r w:rsidR="00D25C45">
        <w:rPr>
          <w:rFonts w:hint="eastAsia"/>
          <w:szCs w:val="24"/>
          <w:lang w:val="en-GB"/>
        </w:rPr>
        <w:t>he Department</w:t>
      </w:r>
      <w:r w:rsidR="00E72C02">
        <w:rPr>
          <w:szCs w:val="24"/>
          <w:lang w:val="en-GB"/>
        </w:rPr>
        <w:t>’</w:t>
      </w:r>
      <w:r w:rsidR="00E72C02">
        <w:rPr>
          <w:rFonts w:hint="eastAsia"/>
          <w:szCs w:val="24"/>
          <w:lang w:val="en-GB"/>
        </w:rPr>
        <w:t>s</w:t>
      </w:r>
      <w:r w:rsidR="00D25C45">
        <w:rPr>
          <w:rFonts w:hint="eastAsia"/>
          <w:szCs w:val="24"/>
          <w:lang w:val="en-GB"/>
        </w:rPr>
        <w:t xml:space="preserve"> </w:t>
      </w:r>
      <w:r w:rsidR="00CF4527">
        <w:rPr>
          <w:rFonts w:hint="eastAsia"/>
          <w:szCs w:val="24"/>
          <w:lang w:val="en-GB"/>
        </w:rPr>
        <w:t xml:space="preserve">recent </w:t>
      </w:r>
      <w:r w:rsidR="00D25C45">
        <w:rPr>
          <w:rFonts w:hint="eastAsia"/>
          <w:szCs w:val="24"/>
          <w:lang w:val="en-GB"/>
        </w:rPr>
        <w:t>enquir</w:t>
      </w:r>
      <w:r w:rsidR="00CF4527">
        <w:rPr>
          <w:rFonts w:hint="eastAsia"/>
          <w:szCs w:val="24"/>
          <w:lang w:val="en-GB"/>
        </w:rPr>
        <w:t>y</w:t>
      </w:r>
      <w:r w:rsidR="00D25C45">
        <w:rPr>
          <w:rFonts w:hint="eastAsia"/>
          <w:szCs w:val="24"/>
          <w:lang w:val="en-GB"/>
        </w:rPr>
        <w:t xml:space="preserve"> </w:t>
      </w:r>
      <w:r w:rsidR="00CF4527">
        <w:rPr>
          <w:rFonts w:hint="eastAsia"/>
          <w:szCs w:val="24"/>
          <w:lang w:val="en-GB"/>
        </w:rPr>
        <w:t>on</w:t>
      </w:r>
      <w:r w:rsidR="00862CD4">
        <w:rPr>
          <w:rFonts w:hint="eastAsia"/>
          <w:szCs w:val="24"/>
          <w:lang w:val="en-GB"/>
        </w:rPr>
        <w:t xml:space="preserve"> the repayment </w:t>
      </w:r>
      <w:r w:rsidR="00CF4527">
        <w:rPr>
          <w:rFonts w:hint="eastAsia"/>
          <w:szCs w:val="24"/>
          <w:lang w:val="en-GB"/>
        </w:rPr>
        <w:t xml:space="preserve">situation, </w:t>
      </w:r>
      <w:r w:rsidR="007B191A">
        <w:rPr>
          <w:rFonts w:hint="eastAsia"/>
          <w:szCs w:val="24"/>
          <w:lang w:val="en-GB"/>
        </w:rPr>
        <w:t xml:space="preserve">D of J </w:t>
      </w:r>
      <w:r w:rsidR="00750FBC">
        <w:rPr>
          <w:rFonts w:hint="eastAsia"/>
          <w:szCs w:val="24"/>
          <w:lang w:val="en-GB"/>
        </w:rPr>
        <w:t xml:space="preserve">recommended allowing the borrower more time </w:t>
      </w:r>
      <w:r w:rsidR="00896E48">
        <w:rPr>
          <w:rFonts w:hint="eastAsia"/>
          <w:szCs w:val="24"/>
          <w:lang w:val="en-GB"/>
        </w:rPr>
        <w:t>to make</w:t>
      </w:r>
      <w:r w:rsidR="00750FBC">
        <w:rPr>
          <w:rFonts w:hint="eastAsia"/>
          <w:szCs w:val="24"/>
          <w:lang w:val="en-GB"/>
        </w:rPr>
        <w:t xml:space="preserve"> repayment, taking account of th</w:t>
      </w:r>
      <w:r w:rsidR="007B191A">
        <w:rPr>
          <w:rFonts w:hint="eastAsia"/>
          <w:szCs w:val="24"/>
          <w:lang w:val="en-GB"/>
        </w:rPr>
        <w:t xml:space="preserve">e </w:t>
      </w:r>
      <w:r w:rsidR="00896E48">
        <w:rPr>
          <w:rFonts w:hint="eastAsia"/>
          <w:szCs w:val="24"/>
          <w:lang w:val="en-GB"/>
        </w:rPr>
        <w:t>minute</w:t>
      </w:r>
      <w:r w:rsidR="00750FBC">
        <w:rPr>
          <w:rFonts w:hint="eastAsia"/>
          <w:szCs w:val="24"/>
          <w:lang w:val="en-GB"/>
        </w:rPr>
        <w:t xml:space="preserve"> </w:t>
      </w:r>
      <w:r w:rsidR="007B191A">
        <w:rPr>
          <w:rFonts w:hint="eastAsia"/>
          <w:szCs w:val="24"/>
          <w:lang w:val="en-GB"/>
        </w:rPr>
        <w:t xml:space="preserve">outstanding amount, and </w:t>
      </w:r>
      <w:r w:rsidR="00750FBC">
        <w:rPr>
          <w:rFonts w:hint="eastAsia"/>
          <w:szCs w:val="24"/>
          <w:lang w:val="en-GB"/>
        </w:rPr>
        <w:t>that the</w:t>
      </w:r>
      <w:r w:rsidR="007B191A">
        <w:rPr>
          <w:rFonts w:hint="eastAsia"/>
          <w:szCs w:val="24"/>
          <w:lang w:val="en-GB"/>
        </w:rPr>
        <w:t xml:space="preserve"> borrower had </w:t>
      </w:r>
      <w:r w:rsidR="00C03CEA">
        <w:rPr>
          <w:rFonts w:hint="eastAsia"/>
          <w:szCs w:val="24"/>
          <w:lang w:val="en-GB"/>
        </w:rPr>
        <w:t>already repaid part</w:t>
      </w:r>
      <w:r w:rsidR="00750FBC">
        <w:rPr>
          <w:rFonts w:hint="eastAsia"/>
          <w:szCs w:val="24"/>
          <w:lang w:val="en-GB"/>
        </w:rPr>
        <w:t xml:space="preserve"> of it recently</w:t>
      </w:r>
      <w:r w:rsidR="00C03CEA">
        <w:rPr>
          <w:rFonts w:hint="eastAsia"/>
          <w:szCs w:val="24"/>
          <w:lang w:val="en-GB"/>
        </w:rPr>
        <w:t>.</w:t>
      </w:r>
      <w:r w:rsidR="00862CD4">
        <w:rPr>
          <w:rFonts w:hint="eastAsia"/>
          <w:szCs w:val="24"/>
          <w:lang w:val="en-GB"/>
        </w:rPr>
        <w:t xml:space="preserve"> </w:t>
      </w:r>
      <w:r w:rsidR="00C03CEA">
        <w:rPr>
          <w:rFonts w:hint="eastAsia"/>
          <w:szCs w:val="24"/>
          <w:lang w:val="en-GB"/>
        </w:rPr>
        <w:t xml:space="preserve"> D of J would continue to urge </w:t>
      </w:r>
      <w:r w:rsidR="00E36C23">
        <w:rPr>
          <w:rFonts w:hint="eastAsia"/>
          <w:szCs w:val="24"/>
          <w:lang w:val="en-GB"/>
        </w:rPr>
        <w:t>repayment</w:t>
      </w:r>
      <w:r w:rsidR="00750FBC">
        <w:rPr>
          <w:rFonts w:hint="eastAsia"/>
          <w:szCs w:val="24"/>
          <w:lang w:val="en-GB"/>
        </w:rPr>
        <w:t xml:space="preserve"> from the borrower</w:t>
      </w:r>
      <w:r w:rsidR="00C03CEA">
        <w:rPr>
          <w:rFonts w:hint="eastAsia"/>
          <w:szCs w:val="24"/>
          <w:lang w:val="en-GB"/>
        </w:rPr>
        <w:t xml:space="preserve">, with a view to </w:t>
      </w:r>
      <w:r w:rsidR="00750FBC">
        <w:rPr>
          <w:rFonts w:hint="eastAsia"/>
          <w:szCs w:val="24"/>
          <w:lang w:val="en-GB"/>
        </w:rPr>
        <w:t xml:space="preserve">fully </w:t>
      </w:r>
      <w:r w:rsidR="00C03CEA">
        <w:rPr>
          <w:rFonts w:hint="eastAsia"/>
          <w:szCs w:val="24"/>
          <w:lang w:val="en-GB"/>
        </w:rPr>
        <w:t xml:space="preserve">recovering </w:t>
      </w:r>
      <w:r w:rsidR="00E36C23">
        <w:rPr>
          <w:rFonts w:hint="eastAsia"/>
          <w:szCs w:val="24"/>
          <w:lang w:val="en-GB"/>
        </w:rPr>
        <w:t>the outstanding amount</w:t>
      </w:r>
      <w:r w:rsidR="00C03CEA">
        <w:rPr>
          <w:rFonts w:hint="eastAsia"/>
          <w:szCs w:val="24"/>
          <w:lang w:val="en-GB"/>
        </w:rPr>
        <w:t xml:space="preserve">.  </w:t>
      </w:r>
      <w:r w:rsidR="00653957">
        <w:rPr>
          <w:rFonts w:hint="eastAsia"/>
          <w:szCs w:val="24"/>
          <w:lang w:val="en-GB"/>
        </w:rPr>
        <w:t xml:space="preserve">As for </w:t>
      </w:r>
      <w:r w:rsidR="000A59E0" w:rsidRPr="002760F8">
        <w:rPr>
          <w:szCs w:val="24"/>
          <w:lang w:val="en-GB"/>
        </w:rPr>
        <w:t>the two cases involving pond fish</w:t>
      </w:r>
      <w:r w:rsidR="00653957">
        <w:rPr>
          <w:rFonts w:hint="eastAsia"/>
          <w:szCs w:val="24"/>
          <w:lang w:val="en-GB"/>
        </w:rPr>
        <w:t xml:space="preserve">, </w:t>
      </w:r>
      <w:r w:rsidR="00390576">
        <w:rPr>
          <w:rFonts w:hint="eastAsia"/>
          <w:szCs w:val="24"/>
          <w:lang w:val="en-GB"/>
        </w:rPr>
        <w:t xml:space="preserve">the borrower </w:t>
      </w:r>
      <w:r w:rsidR="006C6C30">
        <w:rPr>
          <w:rFonts w:hint="eastAsia"/>
          <w:szCs w:val="24"/>
          <w:lang w:val="en-GB"/>
        </w:rPr>
        <w:t>of</w:t>
      </w:r>
      <w:r w:rsidR="00390576">
        <w:rPr>
          <w:szCs w:val="24"/>
          <w:lang w:val="en-GB"/>
        </w:rPr>
        <w:t xml:space="preserve"> one of the cases had repaid $7,000 to D of J, which </w:t>
      </w:r>
      <w:r w:rsidR="00750FBC">
        <w:rPr>
          <w:rFonts w:hint="eastAsia"/>
          <w:szCs w:val="24"/>
          <w:lang w:val="en-GB"/>
        </w:rPr>
        <w:t>had in October</w:t>
      </w:r>
      <w:r w:rsidR="00750FBC">
        <w:rPr>
          <w:szCs w:val="24"/>
          <w:lang w:val="en-GB"/>
        </w:rPr>
        <w:t xml:space="preserve"> </w:t>
      </w:r>
      <w:r w:rsidR="00750FBC">
        <w:rPr>
          <w:rFonts w:hint="eastAsia"/>
          <w:szCs w:val="24"/>
          <w:lang w:val="en-GB"/>
        </w:rPr>
        <w:t>r</w:t>
      </w:r>
      <w:r w:rsidR="00390576">
        <w:rPr>
          <w:szCs w:val="24"/>
          <w:lang w:val="en-GB"/>
        </w:rPr>
        <w:t xml:space="preserve">eturned </w:t>
      </w:r>
      <w:r w:rsidR="00750FBC">
        <w:rPr>
          <w:rFonts w:hint="eastAsia"/>
          <w:szCs w:val="24"/>
          <w:lang w:val="en-GB"/>
        </w:rPr>
        <w:t>it</w:t>
      </w:r>
      <w:r w:rsidR="00390576">
        <w:rPr>
          <w:rFonts w:hint="eastAsia"/>
          <w:szCs w:val="24"/>
          <w:lang w:val="en-GB"/>
        </w:rPr>
        <w:t xml:space="preserve"> to the KAALF.  </w:t>
      </w:r>
      <w:r w:rsidR="00750FBC">
        <w:rPr>
          <w:rFonts w:hint="eastAsia"/>
          <w:szCs w:val="24"/>
          <w:lang w:val="en-GB"/>
        </w:rPr>
        <w:t>In October, t</w:t>
      </w:r>
      <w:r w:rsidR="00390576">
        <w:rPr>
          <w:rFonts w:hint="eastAsia"/>
          <w:szCs w:val="24"/>
          <w:lang w:val="en-GB"/>
        </w:rPr>
        <w:t xml:space="preserve">he borrower </w:t>
      </w:r>
      <w:r w:rsidR="00750FBC">
        <w:rPr>
          <w:rFonts w:hint="eastAsia"/>
          <w:szCs w:val="24"/>
          <w:lang w:val="en-GB"/>
        </w:rPr>
        <w:t xml:space="preserve">had </w:t>
      </w:r>
      <w:r w:rsidR="00390576">
        <w:rPr>
          <w:rFonts w:hint="eastAsia"/>
          <w:szCs w:val="24"/>
          <w:lang w:val="en-GB"/>
        </w:rPr>
        <w:t>repaid $1,000 further, which was currently in D of J</w:t>
      </w:r>
      <w:r w:rsidR="00390576">
        <w:rPr>
          <w:szCs w:val="24"/>
          <w:lang w:val="en-GB"/>
        </w:rPr>
        <w:t>’</w:t>
      </w:r>
      <w:r w:rsidR="00390576">
        <w:rPr>
          <w:rFonts w:hint="eastAsia"/>
          <w:szCs w:val="24"/>
          <w:lang w:val="en-GB"/>
        </w:rPr>
        <w:t xml:space="preserve">s custody.  </w:t>
      </w:r>
      <w:r w:rsidR="00750FBC">
        <w:rPr>
          <w:rFonts w:hint="eastAsia"/>
          <w:szCs w:val="24"/>
          <w:lang w:val="en-GB"/>
        </w:rPr>
        <w:t>T</w:t>
      </w:r>
      <w:r w:rsidR="00390576">
        <w:rPr>
          <w:rFonts w:hint="eastAsia"/>
          <w:szCs w:val="24"/>
          <w:lang w:val="en-GB"/>
        </w:rPr>
        <w:t>hese two amounts were not included</w:t>
      </w:r>
      <w:r w:rsidR="00750FBC">
        <w:rPr>
          <w:rFonts w:hint="eastAsia"/>
          <w:szCs w:val="24"/>
          <w:lang w:val="en-GB"/>
        </w:rPr>
        <w:t xml:space="preserve"> in the accounting records, which were up to 30 September</w:t>
      </w:r>
      <w:r w:rsidR="00390576">
        <w:rPr>
          <w:rFonts w:hint="eastAsia"/>
          <w:szCs w:val="24"/>
          <w:lang w:val="en-GB"/>
        </w:rPr>
        <w:t>.  On 31 August, t</w:t>
      </w:r>
      <w:r w:rsidR="00390576">
        <w:rPr>
          <w:szCs w:val="24"/>
          <w:lang w:val="en-GB"/>
        </w:rPr>
        <w:t>h</w:t>
      </w:r>
      <w:r w:rsidR="00390576">
        <w:rPr>
          <w:rFonts w:hint="eastAsia"/>
          <w:szCs w:val="24"/>
          <w:lang w:val="en-GB"/>
        </w:rPr>
        <w:t xml:space="preserve">e borrower </w:t>
      </w:r>
      <w:r w:rsidR="006C6C30">
        <w:rPr>
          <w:rFonts w:hint="eastAsia"/>
          <w:szCs w:val="24"/>
          <w:lang w:val="en-GB"/>
        </w:rPr>
        <w:t>of</w:t>
      </w:r>
      <w:r w:rsidR="00390576">
        <w:rPr>
          <w:rFonts w:hint="eastAsia"/>
          <w:szCs w:val="24"/>
          <w:lang w:val="en-GB"/>
        </w:rPr>
        <w:t xml:space="preserve"> another case repaid $3,000, which was currently </w:t>
      </w:r>
      <w:r w:rsidR="00E36C23">
        <w:rPr>
          <w:rFonts w:hint="eastAsia"/>
          <w:szCs w:val="24"/>
          <w:lang w:val="en-GB"/>
        </w:rPr>
        <w:t>in D of J</w:t>
      </w:r>
      <w:r w:rsidR="00E36C23">
        <w:rPr>
          <w:szCs w:val="24"/>
          <w:lang w:val="en-GB"/>
        </w:rPr>
        <w:t>’</w:t>
      </w:r>
      <w:r w:rsidR="00E36C23">
        <w:rPr>
          <w:rFonts w:hint="eastAsia"/>
          <w:szCs w:val="24"/>
          <w:lang w:val="en-GB"/>
        </w:rPr>
        <w:t>s custody.  T</w:t>
      </w:r>
      <w:r w:rsidR="00E36C23">
        <w:rPr>
          <w:szCs w:val="24"/>
          <w:lang w:val="en-GB"/>
        </w:rPr>
        <w:t>h</w:t>
      </w:r>
      <w:r w:rsidR="00E36C23">
        <w:rPr>
          <w:rFonts w:hint="eastAsia"/>
          <w:szCs w:val="24"/>
          <w:lang w:val="en-GB"/>
        </w:rPr>
        <w:t xml:space="preserve">e Department had requested D of J to return the </w:t>
      </w:r>
      <w:r w:rsidR="00B01A92">
        <w:rPr>
          <w:rFonts w:hint="eastAsia"/>
          <w:szCs w:val="24"/>
          <w:lang w:val="en-GB"/>
        </w:rPr>
        <w:t>amount</w:t>
      </w:r>
      <w:r w:rsidR="00390576">
        <w:rPr>
          <w:szCs w:val="24"/>
          <w:lang w:val="en-GB"/>
        </w:rPr>
        <w:t xml:space="preserve"> </w:t>
      </w:r>
      <w:r w:rsidR="00E36C23">
        <w:rPr>
          <w:rFonts w:hint="eastAsia"/>
          <w:szCs w:val="24"/>
          <w:lang w:val="en-GB"/>
        </w:rPr>
        <w:t xml:space="preserve">to the KAALF as soon as possible.  Furthermore, the Department would contact D of J regularly to enquire on the situation of the three cases.  D of J pointed </w:t>
      </w:r>
      <w:r w:rsidR="00E36C23">
        <w:rPr>
          <w:rFonts w:hint="eastAsia"/>
          <w:szCs w:val="24"/>
          <w:lang w:val="en-GB"/>
        </w:rPr>
        <w:lastRenderedPageBreak/>
        <w:t xml:space="preserve">out that there had been progress for all the three cases; it would continue to monitor the situation for the Department. </w:t>
      </w:r>
    </w:p>
    <w:p w:rsidR="00A51DE6" w:rsidRPr="002760F8" w:rsidRDefault="00A51DE6" w:rsidP="00A7518C">
      <w:pPr>
        <w:widowControl/>
        <w:tabs>
          <w:tab w:val="left" w:pos="960"/>
        </w:tabs>
        <w:overflowPunct w:val="0"/>
        <w:spacing w:line="360" w:lineRule="exact"/>
        <w:jc w:val="both"/>
        <w:rPr>
          <w:szCs w:val="24"/>
          <w:lang w:val="en-GB"/>
        </w:rPr>
      </w:pPr>
    </w:p>
    <w:p w:rsidR="00EE07DD" w:rsidRPr="002760F8" w:rsidRDefault="00EE07DD" w:rsidP="00A7518C">
      <w:pPr>
        <w:widowControl/>
        <w:numPr>
          <w:ilvl w:val="0"/>
          <w:numId w:val="32"/>
        </w:numPr>
        <w:tabs>
          <w:tab w:val="left" w:pos="960"/>
        </w:tabs>
        <w:overflowPunct w:val="0"/>
        <w:spacing w:line="360" w:lineRule="exact"/>
        <w:ind w:left="0" w:firstLine="0"/>
        <w:rPr>
          <w:szCs w:val="24"/>
          <w:lang w:val="en-GB"/>
        </w:rPr>
      </w:pPr>
      <w:r w:rsidRPr="002760F8">
        <w:rPr>
          <w:szCs w:val="24"/>
          <w:lang w:val="en-GB"/>
        </w:rPr>
        <w:t xml:space="preserve">Special Loans Issued to </w:t>
      </w:r>
      <w:proofErr w:type="spellStart"/>
      <w:r w:rsidRPr="002760F8">
        <w:rPr>
          <w:szCs w:val="24"/>
          <w:lang w:val="en-GB"/>
        </w:rPr>
        <w:t>Mariculturists</w:t>
      </w:r>
      <w:proofErr w:type="spellEnd"/>
      <w:r w:rsidRPr="002760F8">
        <w:rPr>
          <w:szCs w:val="24"/>
          <w:lang w:val="en-GB"/>
        </w:rPr>
        <w:t xml:space="preserve"> Affected by Red Tide</w:t>
      </w:r>
    </w:p>
    <w:p w:rsidR="00EE07DD" w:rsidRPr="002760F8" w:rsidRDefault="00EE07DD" w:rsidP="00A7518C">
      <w:pPr>
        <w:widowControl/>
        <w:tabs>
          <w:tab w:val="left" w:pos="960"/>
        </w:tabs>
        <w:overflowPunct w:val="0"/>
        <w:spacing w:line="360" w:lineRule="exact"/>
        <w:rPr>
          <w:szCs w:val="24"/>
          <w:lang w:val="en-GB"/>
        </w:rPr>
      </w:pPr>
    </w:p>
    <w:p w:rsidR="00A315F5" w:rsidRPr="00A068B8" w:rsidRDefault="00E7299D" w:rsidP="00A7518C">
      <w:pPr>
        <w:widowControl/>
        <w:tabs>
          <w:tab w:val="left" w:pos="960"/>
        </w:tabs>
        <w:overflowPunct w:val="0"/>
        <w:spacing w:line="360" w:lineRule="exact"/>
        <w:jc w:val="both"/>
        <w:rPr>
          <w:szCs w:val="24"/>
          <w:lang w:val="en-GB"/>
        </w:rPr>
      </w:pPr>
      <w:r>
        <w:rPr>
          <w:rFonts w:hint="eastAsia"/>
          <w:szCs w:val="24"/>
          <w:lang w:val="en-GB"/>
        </w:rPr>
        <w:t>47</w:t>
      </w:r>
      <w:r w:rsidR="00E94DC9" w:rsidRPr="002760F8">
        <w:rPr>
          <w:szCs w:val="24"/>
          <w:lang w:val="en-GB"/>
        </w:rPr>
        <w:t>/15</w:t>
      </w:r>
      <w:r w:rsidR="00EE07DD" w:rsidRPr="002760F8">
        <w:rPr>
          <w:szCs w:val="24"/>
          <w:lang w:val="en-GB"/>
        </w:rPr>
        <w:tab/>
      </w:r>
      <w:r w:rsidR="00F22AAA" w:rsidRPr="002760F8">
        <w:rPr>
          <w:szCs w:val="24"/>
          <w:u w:val="single"/>
          <w:lang w:val="en-GB"/>
        </w:rPr>
        <w:t>Mr</w:t>
      </w:r>
      <w:r w:rsidR="00071960" w:rsidRPr="002760F8">
        <w:rPr>
          <w:szCs w:val="24"/>
          <w:u w:val="single"/>
          <w:lang w:val="en-GB"/>
        </w:rPr>
        <w:t>.</w:t>
      </w:r>
      <w:r w:rsidR="00EE07DD" w:rsidRPr="002760F8">
        <w:rPr>
          <w:szCs w:val="24"/>
          <w:u w:val="single"/>
          <w:lang w:val="en-GB"/>
        </w:rPr>
        <w:t xml:space="preserve"> K. H. CHAN</w:t>
      </w:r>
      <w:r w:rsidR="00EE07DD" w:rsidRPr="002760F8">
        <w:rPr>
          <w:szCs w:val="24"/>
          <w:lang w:val="en-GB"/>
        </w:rPr>
        <w:t xml:space="preserve"> </w:t>
      </w:r>
      <w:r w:rsidR="00EF081C" w:rsidRPr="002760F8">
        <w:rPr>
          <w:szCs w:val="24"/>
          <w:lang w:val="en-GB"/>
        </w:rPr>
        <w:t>pointed out that</w:t>
      </w:r>
      <w:r>
        <w:rPr>
          <w:rFonts w:hint="eastAsia"/>
          <w:szCs w:val="24"/>
          <w:lang w:val="en-GB"/>
        </w:rPr>
        <w:t xml:space="preserve">, unlike normal loans, </w:t>
      </w:r>
      <w:r w:rsidR="00623D6C">
        <w:rPr>
          <w:rFonts w:hint="eastAsia"/>
          <w:szCs w:val="24"/>
          <w:lang w:val="en-GB"/>
        </w:rPr>
        <w:t xml:space="preserve">one-off </w:t>
      </w:r>
      <w:r w:rsidR="009900F1" w:rsidRPr="002760F8">
        <w:rPr>
          <w:szCs w:val="24"/>
          <w:lang w:val="en-GB"/>
        </w:rPr>
        <w:t xml:space="preserve">special loans were </w:t>
      </w:r>
      <w:r w:rsidR="00F23177" w:rsidRPr="002760F8">
        <w:rPr>
          <w:szCs w:val="24"/>
          <w:lang w:val="en-GB"/>
        </w:rPr>
        <w:t>grant</w:t>
      </w:r>
      <w:r w:rsidR="00793CC8" w:rsidRPr="002760F8">
        <w:rPr>
          <w:szCs w:val="24"/>
          <w:lang w:val="en-GB"/>
        </w:rPr>
        <w:t>ed</w:t>
      </w:r>
      <w:r w:rsidR="009900F1" w:rsidRPr="002760F8">
        <w:rPr>
          <w:szCs w:val="24"/>
          <w:lang w:val="en-GB"/>
        </w:rPr>
        <w:t xml:space="preserve"> under the Scheme</w:t>
      </w:r>
      <w:r w:rsidR="00392E38" w:rsidRPr="002760F8">
        <w:rPr>
          <w:szCs w:val="24"/>
          <w:lang w:val="en-GB"/>
        </w:rPr>
        <w:t xml:space="preserve"> establish</w:t>
      </w:r>
      <w:r w:rsidR="009900F1" w:rsidRPr="002760F8">
        <w:rPr>
          <w:szCs w:val="24"/>
          <w:lang w:val="en-GB"/>
        </w:rPr>
        <w:t xml:space="preserve">ed in 1998 to </w:t>
      </w:r>
      <w:proofErr w:type="spellStart"/>
      <w:r w:rsidR="009900F1" w:rsidRPr="002760F8">
        <w:rPr>
          <w:szCs w:val="24"/>
          <w:lang w:val="en-GB"/>
        </w:rPr>
        <w:t>mariculturists</w:t>
      </w:r>
      <w:proofErr w:type="spellEnd"/>
      <w:r w:rsidR="009900F1" w:rsidRPr="002760F8">
        <w:rPr>
          <w:szCs w:val="24"/>
          <w:lang w:val="en-GB"/>
        </w:rPr>
        <w:t xml:space="preserve"> affected by the red tide that occurred in the same year</w:t>
      </w:r>
      <w:r w:rsidR="00EF081C" w:rsidRPr="002760F8">
        <w:rPr>
          <w:szCs w:val="24"/>
          <w:lang w:val="en-GB"/>
        </w:rPr>
        <w:t xml:space="preserve">.  </w:t>
      </w:r>
      <w:r>
        <w:rPr>
          <w:rFonts w:hint="eastAsia"/>
          <w:szCs w:val="24"/>
          <w:lang w:val="en-GB"/>
        </w:rPr>
        <w:t xml:space="preserve">As the loans were funded by the government, the </w:t>
      </w:r>
      <w:r w:rsidR="00B01A92">
        <w:rPr>
          <w:rFonts w:hint="eastAsia"/>
          <w:szCs w:val="24"/>
          <w:lang w:val="en-GB"/>
        </w:rPr>
        <w:t>amounts</w:t>
      </w:r>
      <w:r>
        <w:rPr>
          <w:rFonts w:hint="eastAsia"/>
          <w:szCs w:val="24"/>
          <w:lang w:val="en-GB"/>
        </w:rPr>
        <w:t xml:space="preserve"> </w:t>
      </w:r>
      <w:r w:rsidR="006C6C30">
        <w:rPr>
          <w:rFonts w:hint="eastAsia"/>
          <w:szCs w:val="24"/>
          <w:lang w:val="en-GB"/>
        </w:rPr>
        <w:t xml:space="preserve">recovered </w:t>
      </w:r>
      <w:r>
        <w:rPr>
          <w:rFonts w:hint="eastAsia"/>
          <w:szCs w:val="24"/>
          <w:lang w:val="en-GB"/>
        </w:rPr>
        <w:t xml:space="preserve">would all be returned to the government.  </w:t>
      </w:r>
      <w:r w:rsidR="00392E38" w:rsidRPr="002760F8">
        <w:rPr>
          <w:szCs w:val="24"/>
          <w:lang w:val="en-GB"/>
        </w:rPr>
        <w:t>A</w:t>
      </w:r>
      <w:r w:rsidR="00EE07DD" w:rsidRPr="002760F8">
        <w:rPr>
          <w:szCs w:val="24"/>
          <w:lang w:val="en-GB"/>
        </w:rPr>
        <w:t xml:space="preserve"> total of 832 loans involving about $130</w:t>
      </w:r>
      <w:r w:rsidR="00392E38" w:rsidRPr="002760F8">
        <w:rPr>
          <w:szCs w:val="24"/>
          <w:lang w:val="en-GB"/>
        </w:rPr>
        <w:t> </w:t>
      </w:r>
      <w:r w:rsidR="00EE07DD" w:rsidRPr="002760F8">
        <w:rPr>
          <w:szCs w:val="24"/>
          <w:lang w:val="en-GB"/>
        </w:rPr>
        <w:t xml:space="preserve">million had been </w:t>
      </w:r>
      <w:r w:rsidR="00581084" w:rsidRPr="002760F8">
        <w:rPr>
          <w:szCs w:val="24"/>
          <w:lang w:val="en-GB"/>
        </w:rPr>
        <w:t>grant</w:t>
      </w:r>
      <w:r w:rsidR="00EE07DD" w:rsidRPr="002760F8">
        <w:rPr>
          <w:szCs w:val="24"/>
          <w:lang w:val="en-GB"/>
        </w:rPr>
        <w:t xml:space="preserve">ed </w:t>
      </w:r>
      <w:r w:rsidR="00260AB3" w:rsidRPr="002760F8">
        <w:rPr>
          <w:szCs w:val="24"/>
          <w:lang w:val="en-GB"/>
        </w:rPr>
        <w:t xml:space="preserve">under the </w:t>
      </w:r>
      <w:r w:rsidR="00392E38" w:rsidRPr="002760F8">
        <w:rPr>
          <w:szCs w:val="24"/>
          <w:lang w:val="en-GB"/>
        </w:rPr>
        <w:t>S</w:t>
      </w:r>
      <w:r w:rsidR="00EE07DD" w:rsidRPr="002760F8">
        <w:rPr>
          <w:szCs w:val="24"/>
          <w:lang w:val="en-GB"/>
        </w:rPr>
        <w:t xml:space="preserve">cheme.  As at </w:t>
      </w:r>
      <w:r w:rsidR="00570A71">
        <w:rPr>
          <w:rFonts w:hint="eastAsia"/>
          <w:szCs w:val="24"/>
          <w:lang w:val="en-GB"/>
        </w:rPr>
        <w:t>3</w:t>
      </w:r>
      <w:r>
        <w:rPr>
          <w:rFonts w:hint="eastAsia"/>
          <w:szCs w:val="24"/>
          <w:lang w:val="en-GB"/>
        </w:rPr>
        <w:t>0</w:t>
      </w:r>
      <w:r w:rsidR="00D8226D" w:rsidRPr="002760F8">
        <w:rPr>
          <w:szCs w:val="24"/>
          <w:lang w:val="en-GB"/>
        </w:rPr>
        <w:t xml:space="preserve"> </w:t>
      </w:r>
      <w:r>
        <w:rPr>
          <w:rFonts w:hint="eastAsia"/>
          <w:szCs w:val="24"/>
          <w:lang w:val="en-GB"/>
        </w:rPr>
        <w:t>September</w:t>
      </w:r>
      <w:r w:rsidR="00570A71">
        <w:rPr>
          <w:rFonts w:hint="eastAsia"/>
          <w:szCs w:val="24"/>
          <w:lang w:val="en-GB"/>
        </w:rPr>
        <w:t xml:space="preserve"> this year</w:t>
      </w:r>
      <w:r w:rsidR="00EE07DD" w:rsidRPr="002760F8">
        <w:rPr>
          <w:szCs w:val="24"/>
          <w:lang w:val="en-GB"/>
        </w:rPr>
        <w:t xml:space="preserve">, there were </w:t>
      </w:r>
      <w:r w:rsidR="00570A71">
        <w:rPr>
          <w:rFonts w:hint="eastAsia"/>
          <w:szCs w:val="24"/>
          <w:lang w:val="en-GB"/>
        </w:rPr>
        <w:t>five</w:t>
      </w:r>
      <w:r w:rsidR="00EE07DD" w:rsidRPr="002760F8">
        <w:rPr>
          <w:szCs w:val="24"/>
          <w:lang w:val="en-GB"/>
        </w:rPr>
        <w:t xml:space="preserve"> </w:t>
      </w:r>
      <w:r w:rsidR="00C9601F" w:rsidRPr="002760F8">
        <w:rPr>
          <w:szCs w:val="24"/>
          <w:lang w:val="en-GB"/>
        </w:rPr>
        <w:t>overdue</w:t>
      </w:r>
      <w:r w:rsidR="00EE07DD" w:rsidRPr="002760F8">
        <w:rPr>
          <w:szCs w:val="24"/>
          <w:lang w:val="en-GB"/>
        </w:rPr>
        <w:t xml:space="preserve"> cases</w:t>
      </w:r>
      <w:r>
        <w:rPr>
          <w:rFonts w:hint="eastAsia"/>
          <w:szCs w:val="24"/>
          <w:lang w:val="en-GB"/>
        </w:rPr>
        <w:t xml:space="preserve">.  The principal of one of the cases, </w:t>
      </w:r>
      <w:r w:rsidR="006C6C30">
        <w:rPr>
          <w:rFonts w:hint="eastAsia"/>
          <w:szCs w:val="24"/>
          <w:lang w:val="en-GB"/>
        </w:rPr>
        <w:t>about</w:t>
      </w:r>
      <w:r>
        <w:rPr>
          <w:rFonts w:hint="eastAsia"/>
          <w:szCs w:val="24"/>
          <w:lang w:val="en-GB"/>
        </w:rPr>
        <w:t xml:space="preserve"> $92,000, had been fully repaid and was currently in D of J</w:t>
      </w:r>
      <w:r>
        <w:rPr>
          <w:szCs w:val="24"/>
          <w:lang w:val="en-GB"/>
        </w:rPr>
        <w:t>’</w:t>
      </w:r>
      <w:r>
        <w:rPr>
          <w:rFonts w:hint="eastAsia"/>
          <w:szCs w:val="24"/>
          <w:lang w:val="en-GB"/>
        </w:rPr>
        <w:t>s custody.</w:t>
      </w:r>
      <w:r w:rsidR="005F7EE0" w:rsidRPr="002760F8">
        <w:rPr>
          <w:szCs w:val="24"/>
          <w:lang w:val="en-GB"/>
        </w:rPr>
        <w:t xml:space="preserve"> </w:t>
      </w:r>
      <w:r w:rsidR="00B66875">
        <w:rPr>
          <w:rFonts w:hint="eastAsia"/>
          <w:szCs w:val="24"/>
          <w:lang w:val="en-GB"/>
        </w:rPr>
        <w:t xml:space="preserve"> After receiving the </w:t>
      </w:r>
      <w:r w:rsidR="00B01A92">
        <w:rPr>
          <w:rFonts w:hint="eastAsia"/>
          <w:szCs w:val="24"/>
          <w:lang w:val="en-GB"/>
        </w:rPr>
        <w:t>amount</w:t>
      </w:r>
      <w:r w:rsidR="00B66875">
        <w:rPr>
          <w:rFonts w:hint="eastAsia"/>
          <w:szCs w:val="24"/>
          <w:lang w:val="en-GB"/>
        </w:rPr>
        <w:t xml:space="preserve"> from D of J, the Department would </w:t>
      </w:r>
      <w:r w:rsidR="00B66875">
        <w:rPr>
          <w:szCs w:val="24"/>
          <w:lang w:val="en-GB"/>
        </w:rPr>
        <w:t>return</w:t>
      </w:r>
      <w:r w:rsidR="00B66875">
        <w:rPr>
          <w:rFonts w:hint="eastAsia"/>
          <w:szCs w:val="24"/>
          <w:lang w:val="en-GB"/>
        </w:rPr>
        <w:t xml:space="preserve"> </w:t>
      </w:r>
      <w:r w:rsidR="006C6C30">
        <w:rPr>
          <w:rFonts w:hint="eastAsia"/>
          <w:szCs w:val="24"/>
          <w:lang w:val="en-GB"/>
        </w:rPr>
        <w:t>it</w:t>
      </w:r>
      <w:r w:rsidR="00B66875">
        <w:rPr>
          <w:rFonts w:hint="eastAsia"/>
          <w:szCs w:val="24"/>
          <w:lang w:val="en-GB"/>
        </w:rPr>
        <w:t xml:space="preserve"> to the government.  As for the other four</w:t>
      </w:r>
      <w:r w:rsidR="002F767D" w:rsidRPr="002760F8">
        <w:rPr>
          <w:szCs w:val="24"/>
          <w:lang w:val="en-GB"/>
        </w:rPr>
        <w:t xml:space="preserve"> cases</w:t>
      </w:r>
      <w:r w:rsidR="00B66875">
        <w:rPr>
          <w:rFonts w:hint="eastAsia"/>
          <w:szCs w:val="24"/>
          <w:lang w:val="en-GB"/>
        </w:rPr>
        <w:t xml:space="preserve">, </w:t>
      </w:r>
      <w:r w:rsidR="006C6C30">
        <w:rPr>
          <w:rFonts w:hint="eastAsia"/>
          <w:szCs w:val="24"/>
          <w:lang w:val="en-GB"/>
        </w:rPr>
        <w:t>which had been followed up</w:t>
      </w:r>
      <w:r w:rsidR="002F767D" w:rsidRPr="002760F8">
        <w:rPr>
          <w:szCs w:val="24"/>
          <w:lang w:val="en-GB"/>
        </w:rPr>
        <w:t xml:space="preserve"> </w:t>
      </w:r>
      <w:r w:rsidR="006C6C30">
        <w:rPr>
          <w:rFonts w:hint="eastAsia"/>
          <w:szCs w:val="24"/>
          <w:lang w:val="en-GB"/>
        </w:rPr>
        <w:t xml:space="preserve">by </w:t>
      </w:r>
      <w:r w:rsidR="009052C3" w:rsidRPr="002760F8">
        <w:rPr>
          <w:szCs w:val="24"/>
          <w:lang w:val="en-GB"/>
        </w:rPr>
        <w:t>D</w:t>
      </w:r>
      <w:r w:rsidR="002404A3" w:rsidRPr="002760F8">
        <w:rPr>
          <w:szCs w:val="24"/>
          <w:lang w:val="en-GB"/>
        </w:rPr>
        <w:t xml:space="preserve"> </w:t>
      </w:r>
      <w:r w:rsidR="009052C3" w:rsidRPr="002760F8">
        <w:rPr>
          <w:szCs w:val="24"/>
          <w:lang w:val="en-GB"/>
        </w:rPr>
        <w:t>of</w:t>
      </w:r>
      <w:r w:rsidR="002404A3" w:rsidRPr="002760F8">
        <w:rPr>
          <w:szCs w:val="24"/>
          <w:lang w:val="en-GB"/>
        </w:rPr>
        <w:t xml:space="preserve"> </w:t>
      </w:r>
      <w:r w:rsidR="009052C3" w:rsidRPr="002760F8">
        <w:rPr>
          <w:szCs w:val="24"/>
          <w:lang w:val="en-GB"/>
        </w:rPr>
        <w:t>J</w:t>
      </w:r>
      <w:r w:rsidR="006C6C30">
        <w:rPr>
          <w:rFonts w:hint="eastAsia"/>
          <w:szCs w:val="24"/>
          <w:lang w:val="en-GB"/>
        </w:rPr>
        <w:t>, f</w:t>
      </w:r>
      <w:r w:rsidR="002320CD" w:rsidRPr="00A068B8">
        <w:rPr>
          <w:rFonts w:hint="eastAsia"/>
          <w:szCs w:val="24"/>
          <w:lang w:val="en-GB"/>
        </w:rPr>
        <w:t>our borrowers had jointly and severally covenanted to repay the loans,</w:t>
      </w:r>
      <w:r w:rsidR="00B66875">
        <w:rPr>
          <w:rFonts w:hint="eastAsia"/>
          <w:szCs w:val="24"/>
          <w:lang w:val="en-GB"/>
        </w:rPr>
        <w:t xml:space="preserve"> involving about $1.46 million.  However, </w:t>
      </w:r>
      <w:r w:rsidR="005F0DC2">
        <w:rPr>
          <w:rFonts w:hint="eastAsia"/>
          <w:szCs w:val="24"/>
          <w:lang w:val="en-GB"/>
        </w:rPr>
        <w:t xml:space="preserve">the guarantor of the four loans had passed away.  </w:t>
      </w:r>
      <w:r w:rsidR="007456E1" w:rsidRPr="00A068B8">
        <w:rPr>
          <w:szCs w:val="24"/>
          <w:lang w:val="en-GB"/>
        </w:rPr>
        <w:t xml:space="preserve">After </w:t>
      </w:r>
      <w:r w:rsidR="005F0DC2" w:rsidRPr="00A068B8">
        <w:rPr>
          <w:szCs w:val="24"/>
          <w:lang w:val="en-GB"/>
        </w:rPr>
        <w:t>D</w:t>
      </w:r>
      <w:r w:rsidR="0088615D">
        <w:rPr>
          <w:szCs w:val="24"/>
        </w:rPr>
        <w:t> </w:t>
      </w:r>
      <w:r w:rsidR="005F0DC2" w:rsidRPr="00A068B8">
        <w:rPr>
          <w:szCs w:val="24"/>
          <w:lang w:val="en-GB"/>
        </w:rPr>
        <w:t>of J</w:t>
      </w:r>
      <w:r w:rsidR="007456E1" w:rsidRPr="00A068B8">
        <w:rPr>
          <w:szCs w:val="24"/>
          <w:lang w:val="en-GB"/>
        </w:rPr>
        <w:t xml:space="preserve"> had </w:t>
      </w:r>
      <w:r w:rsidR="00557DE0" w:rsidRPr="00A068B8">
        <w:rPr>
          <w:szCs w:val="24"/>
          <w:lang w:val="en-GB"/>
        </w:rPr>
        <w:t>noticed</w:t>
      </w:r>
      <w:r w:rsidR="007456E1" w:rsidRPr="00A068B8">
        <w:rPr>
          <w:szCs w:val="24"/>
          <w:lang w:val="en-GB"/>
        </w:rPr>
        <w:t xml:space="preserve"> that </w:t>
      </w:r>
      <w:r w:rsidR="00557DE0" w:rsidRPr="00A068B8">
        <w:rPr>
          <w:szCs w:val="24"/>
          <w:lang w:val="en-GB"/>
        </w:rPr>
        <w:t xml:space="preserve">there were </w:t>
      </w:r>
      <w:r w:rsidR="00D5129B" w:rsidRPr="00A068B8">
        <w:rPr>
          <w:szCs w:val="24"/>
          <w:lang w:val="en-GB"/>
        </w:rPr>
        <w:t>individuals who</w:t>
      </w:r>
      <w:r w:rsidR="00557DE0" w:rsidRPr="00A068B8">
        <w:rPr>
          <w:szCs w:val="24"/>
          <w:lang w:val="en-GB"/>
        </w:rPr>
        <w:t xml:space="preserve"> intend</w:t>
      </w:r>
      <w:r w:rsidR="00D5129B" w:rsidRPr="00A068B8">
        <w:rPr>
          <w:szCs w:val="24"/>
          <w:lang w:val="en-GB"/>
        </w:rPr>
        <w:t>ed</w:t>
      </w:r>
      <w:r w:rsidR="00557DE0" w:rsidRPr="00A068B8">
        <w:rPr>
          <w:szCs w:val="24"/>
          <w:lang w:val="en-GB"/>
        </w:rPr>
        <w:t xml:space="preserve"> to administer the deceased’s estate, </w:t>
      </w:r>
      <w:r w:rsidR="005F0DC2">
        <w:rPr>
          <w:rFonts w:hint="eastAsia"/>
          <w:szCs w:val="24"/>
          <w:lang w:val="en-GB"/>
        </w:rPr>
        <w:t xml:space="preserve">it </w:t>
      </w:r>
      <w:r w:rsidR="00A315F5" w:rsidRPr="00A068B8">
        <w:rPr>
          <w:szCs w:val="24"/>
          <w:lang w:val="en-GB"/>
        </w:rPr>
        <w:t xml:space="preserve">tried </w:t>
      </w:r>
      <w:r w:rsidR="00D37FBB">
        <w:rPr>
          <w:rFonts w:hint="eastAsia"/>
          <w:szCs w:val="24"/>
          <w:lang w:val="en-GB"/>
        </w:rPr>
        <w:t xml:space="preserve">repeatedly </w:t>
      </w:r>
      <w:r w:rsidR="00A315F5" w:rsidRPr="00A068B8">
        <w:rPr>
          <w:szCs w:val="24"/>
          <w:lang w:val="en-GB"/>
        </w:rPr>
        <w:t xml:space="preserve">to contact </w:t>
      </w:r>
      <w:r w:rsidR="002760F8" w:rsidRPr="00A068B8">
        <w:rPr>
          <w:rFonts w:hint="eastAsia"/>
          <w:szCs w:val="24"/>
          <w:lang w:val="en-GB"/>
        </w:rPr>
        <w:t>t</w:t>
      </w:r>
      <w:r w:rsidR="00441F37" w:rsidRPr="00A068B8">
        <w:rPr>
          <w:rFonts w:hint="eastAsia"/>
          <w:szCs w:val="24"/>
          <w:lang w:val="en-GB"/>
        </w:rPr>
        <w:t>he individuals in question</w:t>
      </w:r>
      <w:r w:rsidR="00A068B8">
        <w:rPr>
          <w:rFonts w:hint="eastAsia"/>
          <w:szCs w:val="24"/>
          <w:lang w:val="en-GB"/>
        </w:rPr>
        <w:t>,</w:t>
      </w:r>
      <w:r w:rsidR="00441F37" w:rsidRPr="00A068B8">
        <w:rPr>
          <w:rFonts w:hint="eastAsia"/>
          <w:szCs w:val="24"/>
          <w:lang w:val="en-GB"/>
        </w:rPr>
        <w:t xml:space="preserve"> but </w:t>
      </w:r>
      <w:r w:rsidR="00A068B8">
        <w:rPr>
          <w:rFonts w:hint="eastAsia"/>
          <w:szCs w:val="24"/>
          <w:lang w:val="en-GB"/>
        </w:rPr>
        <w:t>received no response from their lawyers</w:t>
      </w:r>
      <w:r w:rsidR="005F0DC2">
        <w:rPr>
          <w:szCs w:val="24"/>
          <w:lang w:val="en-GB"/>
        </w:rPr>
        <w:t xml:space="preserve">; </w:t>
      </w:r>
      <w:r w:rsidR="00A068B8">
        <w:rPr>
          <w:rFonts w:hint="eastAsia"/>
          <w:szCs w:val="24"/>
          <w:lang w:val="en-GB"/>
        </w:rPr>
        <w:t>D of J had</w:t>
      </w:r>
      <w:r w:rsidR="005F0DC2">
        <w:rPr>
          <w:rFonts w:hint="eastAsia"/>
          <w:szCs w:val="24"/>
          <w:lang w:val="en-GB"/>
        </w:rPr>
        <w:t xml:space="preserve"> therefore</w:t>
      </w:r>
      <w:r w:rsidR="00A068B8">
        <w:rPr>
          <w:rFonts w:hint="eastAsia"/>
          <w:szCs w:val="24"/>
          <w:lang w:val="en-GB"/>
        </w:rPr>
        <w:t xml:space="preserve"> </w:t>
      </w:r>
      <w:r w:rsidR="00B66875">
        <w:rPr>
          <w:rFonts w:hint="eastAsia"/>
          <w:szCs w:val="24"/>
          <w:lang w:val="en-GB"/>
        </w:rPr>
        <w:t xml:space="preserve">applied to the Probate Registry, so that anyone intended to administer </w:t>
      </w:r>
      <w:r w:rsidR="00B01A92">
        <w:rPr>
          <w:rFonts w:hint="eastAsia"/>
          <w:szCs w:val="24"/>
          <w:lang w:val="en-GB"/>
        </w:rPr>
        <w:t>the guarantor</w:t>
      </w:r>
      <w:r w:rsidR="00B01A92">
        <w:rPr>
          <w:szCs w:val="24"/>
          <w:lang w:val="en-GB"/>
        </w:rPr>
        <w:t>’</w:t>
      </w:r>
      <w:r w:rsidR="00B01A92">
        <w:rPr>
          <w:rFonts w:hint="eastAsia"/>
          <w:szCs w:val="24"/>
          <w:lang w:val="en-GB"/>
        </w:rPr>
        <w:t xml:space="preserve">s estate would have to seek prior approval of D of J.  The Department enquired D of J recently whether it would consider writing off the outstanding amount.  D of J responded that it would </w:t>
      </w:r>
      <w:r w:rsidR="007420FC">
        <w:rPr>
          <w:rFonts w:hint="eastAsia"/>
          <w:szCs w:val="24"/>
          <w:lang w:val="en-GB"/>
        </w:rPr>
        <w:t>reply</w:t>
      </w:r>
      <w:r w:rsidR="00B01A92">
        <w:rPr>
          <w:rFonts w:hint="eastAsia"/>
          <w:szCs w:val="24"/>
          <w:lang w:val="en-GB"/>
        </w:rPr>
        <w:t xml:space="preserve"> </w:t>
      </w:r>
      <w:r w:rsidR="007420FC">
        <w:rPr>
          <w:rFonts w:hint="eastAsia"/>
          <w:szCs w:val="24"/>
          <w:lang w:val="en-GB"/>
        </w:rPr>
        <w:t xml:space="preserve">to </w:t>
      </w:r>
      <w:r w:rsidR="00B01A92">
        <w:rPr>
          <w:rFonts w:hint="eastAsia"/>
          <w:szCs w:val="24"/>
          <w:lang w:val="en-GB"/>
        </w:rPr>
        <w:t>the Department</w:t>
      </w:r>
      <w:r w:rsidR="007420FC">
        <w:rPr>
          <w:szCs w:val="24"/>
          <w:lang w:val="en-GB"/>
        </w:rPr>
        <w:t>’</w:t>
      </w:r>
      <w:r w:rsidR="007420FC">
        <w:rPr>
          <w:rFonts w:hint="eastAsia"/>
          <w:szCs w:val="24"/>
          <w:lang w:val="en-GB"/>
        </w:rPr>
        <w:t>s enquiry</w:t>
      </w:r>
      <w:r w:rsidR="00B01A92">
        <w:rPr>
          <w:rFonts w:hint="eastAsia"/>
          <w:szCs w:val="24"/>
          <w:lang w:val="en-GB"/>
        </w:rPr>
        <w:t xml:space="preserve"> </w:t>
      </w:r>
      <w:r w:rsidR="00896E48">
        <w:rPr>
          <w:rFonts w:hint="eastAsia"/>
          <w:szCs w:val="24"/>
          <w:lang w:val="en-GB"/>
        </w:rPr>
        <w:t>in due course</w:t>
      </w:r>
      <w:r w:rsidR="00BC68DA">
        <w:rPr>
          <w:rFonts w:hint="eastAsia"/>
          <w:szCs w:val="24"/>
          <w:lang w:val="en-GB"/>
        </w:rPr>
        <w:t>.</w:t>
      </w:r>
      <w:r w:rsidR="00AD1903" w:rsidRPr="00A068B8">
        <w:rPr>
          <w:szCs w:val="24"/>
          <w:lang w:val="en-GB"/>
        </w:rPr>
        <w:br/>
        <w:t xml:space="preserve"> </w:t>
      </w:r>
    </w:p>
    <w:p w:rsidR="00AD1903" w:rsidRPr="00B01A92" w:rsidRDefault="00B01A92" w:rsidP="00A7518C">
      <w:pPr>
        <w:widowControl/>
        <w:tabs>
          <w:tab w:val="left" w:pos="960"/>
        </w:tabs>
        <w:overflowPunct w:val="0"/>
        <w:spacing w:line="360" w:lineRule="exact"/>
        <w:jc w:val="both"/>
        <w:rPr>
          <w:szCs w:val="24"/>
          <w:lang w:val="en-GB"/>
        </w:rPr>
      </w:pPr>
      <w:r>
        <w:rPr>
          <w:rFonts w:hint="eastAsia"/>
          <w:szCs w:val="24"/>
          <w:lang w:val="en-GB"/>
        </w:rPr>
        <w:t>48/15</w:t>
      </w:r>
      <w:r>
        <w:rPr>
          <w:rFonts w:hint="eastAsia"/>
          <w:szCs w:val="24"/>
          <w:lang w:val="en-GB"/>
        </w:rPr>
        <w:tab/>
      </w:r>
      <w:r>
        <w:rPr>
          <w:szCs w:val="24"/>
          <w:u w:val="single"/>
          <w:lang w:val="en-GB"/>
        </w:rPr>
        <w:t>The</w:t>
      </w:r>
      <w:r>
        <w:rPr>
          <w:rFonts w:hint="eastAsia"/>
          <w:szCs w:val="24"/>
          <w:u w:val="single"/>
          <w:lang w:val="en-GB"/>
        </w:rPr>
        <w:t xml:space="preserve"> Chairman</w:t>
      </w:r>
      <w:r>
        <w:rPr>
          <w:rFonts w:hint="eastAsia"/>
          <w:szCs w:val="24"/>
          <w:lang w:val="en-GB"/>
        </w:rPr>
        <w:t xml:space="preserve"> concluded that, </w:t>
      </w:r>
      <w:r w:rsidR="007420FC">
        <w:rPr>
          <w:rFonts w:hint="eastAsia"/>
          <w:szCs w:val="24"/>
          <w:lang w:val="en-GB"/>
        </w:rPr>
        <w:t xml:space="preserve">after </w:t>
      </w:r>
      <w:r>
        <w:rPr>
          <w:rFonts w:hint="eastAsia"/>
          <w:szCs w:val="24"/>
          <w:lang w:val="en-GB"/>
        </w:rPr>
        <w:t>17 years</w:t>
      </w:r>
      <w:r w:rsidR="007420FC">
        <w:rPr>
          <w:rFonts w:hint="eastAsia"/>
          <w:szCs w:val="24"/>
          <w:lang w:val="en-GB"/>
        </w:rPr>
        <w:t xml:space="preserve"> since its implementation, the Scheme would come to an end upon</w:t>
      </w:r>
      <w:r>
        <w:rPr>
          <w:rFonts w:hint="eastAsia"/>
          <w:szCs w:val="24"/>
          <w:lang w:val="en-GB"/>
        </w:rPr>
        <w:t xml:space="preserve"> recovery</w:t>
      </w:r>
      <w:r w:rsidR="007420FC">
        <w:rPr>
          <w:rFonts w:hint="eastAsia"/>
          <w:szCs w:val="24"/>
          <w:lang w:val="en-GB"/>
        </w:rPr>
        <w:t xml:space="preserve"> of</w:t>
      </w:r>
      <w:r>
        <w:rPr>
          <w:rFonts w:hint="eastAsia"/>
          <w:szCs w:val="24"/>
          <w:lang w:val="en-GB"/>
        </w:rPr>
        <w:t xml:space="preserve"> </w:t>
      </w:r>
      <w:r>
        <w:rPr>
          <w:szCs w:val="24"/>
          <w:lang w:val="en-GB"/>
        </w:rPr>
        <w:t>the</w:t>
      </w:r>
      <w:r>
        <w:rPr>
          <w:rFonts w:hint="eastAsia"/>
          <w:szCs w:val="24"/>
          <w:lang w:val="en-GB"/>
        </w:rPr>
        <w:t xml:space="preserve"> four remaining </w:t>
      </w:r>
      <w:r w:rsidR="007420FC">
        <w:rPr>
          <w:rFonts w:hint="eastAsia"/>
          <w:szCs w:val="24"/>
          <w:lang w:val="en-GB"/>
        </w:rPr>
        <w:t>loans</w:t>
      </w:r>
      <w:r>
        <w:rPr>
          <w:rFonts w:hint="eastAsia"/>
          <w:szCs w:val="24"/>
          <w:lang w:val="en-GB"/>
        </w:rPr>
        <w:t xml:space="preserve">.  </w:t>
      </w:r>
      <w:r w:rsidR="00321F2B">
        <w:rPr>
          <w:rFonts w:hint="eastAsia"/>
          <w:szCs w:val="24"/>
          <w:lang w:val="en-GB"/>
        </w:rPr>
        <w:t xml:space="preserve">Given </w:t>
      </w:r>
      <w:r w:rsidR="00321F2B" w:rsidRPr="00321F2B">
        <w:rPr>
          <w:szCs w:val="24"/>
          <w:lang w:val="en-GB"/>
        </w:rPr>
        <w:t>the principle of prudent public financial management</w:t>
      </w:r>
      <w:r w:rsidR="00321F2B">
        <w:rPr>
          <w:rFonts w:hint="eastAsia"/>
          <w:szCs w:val="24"/>
          <w:lang w:val="en-GB"/>
        </w:rPr>
        <w:t>, the Department would continue with its endeavour to recover the outstanding amount</w:t>
      </w:r>
      <w:r w:rsidR="007420FC">
        <w:rPr>
          <w:rFonts w:hint="eastAsia"/>
          <w:szCs w:val="24"/>
          <w:lang w:val="en-GB"/>
        </w:rPr>
        <w:t>s</w:t>
      </w:r>
      <w:r w:rsidR="00321F2B">
        <w:rPr>
          <w:rFonts w:hint="eastAsia"/>
          <w:szCs w:val="24"/>
          <w:lang w:val="en-GB"/>
        </w:rPr>
        <w:t>, take account of D of J</w:t>
      </w:r>
      <w:r w:rsidR="00321F2B">
        <w:rPr>
          <w:szCs w:val="24"/>
          <w:lang w:val="en-GB"/>
        </w:rPr>
        <w:t>’</w:t>
      </w:r>
      <w:r w:rsidR="00321F2B">
        <w:rPr>
          <w:rFonts w:hint="eastAsia"/>
          <w:szCs w:val="24"/>
          <w:lang w:val="en-GB"/>
        </w:rPr>
        <w:t xml:space="preserve">s advice. </w:t>
      </w:r>
    </w:p>
    <w:p w:rsidR="00D0355E" w:rsidRPr="007420FC" w:rsidRDefault="00D0355E" w:rsidP="00A7518C">
      <w:pPr>
        <w:widowControl/>
        <w:tabs>
          <w:tab w:val="left" w:pos="960"/>
        </w:tabs>
        <w:overflowPunct w:val="0"/>
        <w:spacing w:line="360" w:lineRule="exact"/>
        <w:jc w:val="both"/>
        <w:rPr>
          <w:szCs w:val="24"/>
          <w:lang w:val="en-GB"/>
        </w:rPr>
      </w:pPr>
    </w:p>
    <w:p w:rsidR="002D3DD8" w:rsidRPr="002760F8" w:rsidRDefault="002D3DD8" w:rsidP="00A7518C">
      <w:pPr>
        <w:widowControl/>
        <w:tabs>
          <w:tab w:val="left" w:pos="960"/>
        </w:tabs>
        <w:overflowPunct w:val="0"/>
        <w:spacing w:line="360" w:lineRule="exact"/>
        <w:jc w:val="both"/>
        <w:rPr>
          <w:szCs w:val="24"/>
          <w:lang w:val="en-GB"/>
        </w:rPr>
      </w:pPr>
    </w:p>
    <w:p w:rsidR="00467DE9" w:rsidRPr="002760F8" w:rsidRDefault="00320C92" w:rsidP="00A7518C">
      <w:pPr>
        <w:widowControl/>
        <w:tabs>
          <w:tab w:val="left" w:pos="960"/>
        </w:tabs>
        <w:overflowPunct w:val="0"/>
        <w:spacing w:line="360" w:lineRule="exact"/>
        <w:rPr>
          <w:b/>
          <w:szCs w:val="24"/>
          <w:lang w:val="en-GB" w:eastAsia="zh-HK"/>
        </w:rPr>
      </w:pPr>
      <w:r w:rsidRPr="002760F8">
        <w:rPr>
          <w:b/>
          <w:szCs w:val="24"/>
          <w:lang w:val="en-GB" w:eastAsia="zh-HK"/>
        </w:rPr>
        <w:t>I</w:t>
      </w:r>
      <w:r w:rsidR="00FF72D6">
        <w:rPr>
          <w:rFonts w:hint="eastAsia"/>
          <w:b/>
          <w:szCs w:val="24"/>
          <w:lang w:val="en-GB"/>
        </w:rPr>
        <w:t>V</w:t>
      </w:r>
      <w:r w:rsidR="00467DE9" w:rsidRPr="002760F8">
        <w:rPr>
          <w:b/>
          <w:szCs w:val="24"/>
          <w:lang w:val="en-GB" w:eastAsia="zh-HK"/>
        </w:rPr>
        <w:t>.</w:t>
      </w:r>
      <w:r w:rsidR="00467DE9" w:rsidRPr="002760F8">
        <w:rPr>
          <w:b/>
          <w:szCs w:val="24"/>
          <w:lang w:val="en-GB" w:eastAsia="zh-HK"/>
        </w:rPr>
        <w:tab/>
      </w:r>
      <w:r w:rsidR="00467DE9" w:rsidRPr="002760F8">
        <w:rPr>
          <w:b/>
          <w:szCs w:val="24"/>
          <w:u w:val="single"/>
          <w:lang w:val="en-GB"/>
        </w:rPr>
        <w:t>Discussion of J. E. Joseph Trust Fund Schedules and Report on Loans</w:t>
      </w:r>
    </w:p>
    <w:p w:rsidR="00467DE9" w:rsidRPr="002760F8" w:rsidRDefault="00467DE9" w:rsidP="00A7518C">
      <w:pPr>
        <w:widowControl/>
        <w:tabs>
          <w:tab w:val="left" w:pos="960"/>
        </w:tabs>
        <w:overflowPunct w:val="0"/>
        <w:spacing w:line="360" w:lineRule="exact"/>
        <w:ind w:left="480"/>
        <w:jc w:val="both"/>
        <w:rPr>
          <w:szCs w:val="24"/>
          <w:lang w:val="en-GB"/>
        </w:rPr>
      </w:pPr>
    </w:p>
    <w:p w:rsidR="00467DE9" w:rsidRPr="002760F8" w:rsidRDefault="00467DE9" w:rsidP="00A7518C">
      <w:pPr>
        <w:widowControl/>
        <w:numPr>
          <w:ilvl w:val="0"/>
          <w:numId w:val="16"/>
        </w:numPr>
        <w:tabs>
          <w:tab w:val="clear" w:pos="900"/>
          <w:tab w:val="left" w:pos="960"/>
        </w:tabs>
        <w:overflowPunct w:val="0"/>
        <w:spacing w:line="360" w:lineRule="exact"/>
        <w:ind w:left="964" w:hanging="964"/>
        <w:jc w:val="both"/>
        <w:rPr>
          <w:szCs w:val="24"/>
          <w:lang w:val="en-GB"/>
        </w:rPr>
      </w:pPr>
      <w:r w:rsidRPr="002760F8">
        <w:rPr>
          <w:szCs w:val="24"/>
          <w:lang w:val="en-GB"/>
        </w:rPr>
        <w:t>Schedule B1 – Cash Statement of the J. E. Joseph Trust F</w:t>
      </w:r>
      <w:r w:rsidR="0092262D" w:rsidRPr="002760F8">
        <w:rPr>
          <w:szCs w:val="24"/>
          <w:lang w:val="en-GB"/>
        </w:rPr>
        <w:t>und for the Quarter Ending</w:t>
      </w:r>
      <w:r w:rsidR="0004662A" w:rsidRPr="002760F8">
        <w:rPr>
          <w:szCs w:val="24"/>
          <w:lang w:val="en-GB"/>
        </w:rPr>
        <w:t xml:space="preserve"> </w:t>
      </w:r>
      <w:r w:rsidR="007D0A48">
        <w:rPr>
          <w:szCs w:val="24"/>
          <w:lang w:val="en-GB"/>
        </w:rPr>
        <w:t>3</w:t>
      </w:r>
      <w:r w:rsidR="00321F2B">
        <w:rPr>
          <w:rFonts w:hint="eastAsia"/>
          <w:szCs w:val="24"/>
          <w:lang w:val="en-GB"/>
        </w:rPr>
        <w:t>0</w:t>
      </w:r>
      <w:r w:rsidR="00D8226D" w:rsidRPr="002760F8">
        <w:rPr>
          <w:szCs w:val="24"/>
          <w:lang w:val="en-GB"/>
        </w:rPr>
        <w:t xml:space="preserve"> </w:t>
      </w:r>
      <w:r w:rsidR="00321F2B">
        <w:rPr>
          <w:rFonts w:hint="eastAsia"/>
          <w:szCs w:val="24"/>
          <w:lang w:val="en-GB"/>
        </w:rPr>
        <w:t>September</w:t>
      </w:r>
      <w:r w:rsidR="007D0A48">
        <w:rPr>
          <w:szCs w:val="24"/>
          <w:lang w:val="en-GB"/>
        </w:rPr>
        <w:t xml:space="preserve"> 201</w:t>
      </w:r>
      <w:r w:rsidR="007D0A48">
        <w:rPr>
          <w:rFonts w:hint="eastAsia"/>
          <w:szCs w:val="24"/>
          <w:lang w:val="en-GB"/>
        </w:rPr>
        <w:t>5</w:t>
      </w:r>
    </w:p>
    <w:p w:rsidR="00F26574" w:rsidRPr="002760F8" w:rsidRDefault="00F26574" w:rsidP="00A7518C">
      <w:pPr>
        <w:widowControl/>
        <w:tabs>
          <w:tab w:val="left" w:pos="960"/>
        </w:tabs>
        <w:overflowPunct w:val="0"/>
        <w:spacing w:line="360" w:lineRule="exact"/>
        <w:jc w:val="both"/>
        <w:rPr>
          <w:szCs w:val="24"/>
          <w:lang w:val="en-GB"/>
        </w:rPr>
      </w:pPr>
    </w:p>
    <w:p w:rsidR="0092262D" w:rsidRPr="002760F8" w:rsidRDefault="00D53BA0" w:rsidP="00A7518C">
      <w:pPr>
        <w:widowControl/>
        <w:tabs>
          <w:tab w:val="left" w:pos="960"/>
        </w:tabs>
        <w:overflowPunct w:val="0"/>
        <w:spacing w:line="360" w:lineRule="exact"/>
        <w:jc w:val="both"/>
        <w:rPr>
          <w:szCs w:val="24"/>
          <w:lang w:val="en-GB"/>
        </w:rPr>
      </w:pPr>
      <w:r>
        <w:rPr>
          <w:rFonts w:hint="eastAsia"/>
          <w:szCs w:val="24"/>
          <w:lang w:val="en-GB"/>
        </w:rPr>
        <w:t>49</w:t>
      </w:r>
      <w:r w:rsidR="00E94DC9" w:rsidRPr="002760F8">
        <w:rPr>
          <w:szCs w:val="24"/>
          <w:lang w:val="en-GB"/>
        </w:rPr>
        <w:t>/15</w:t>
      </w:r>
      <w:r w:rsidR="00467DE9" w:rsidRPr="002760F8">
        <w:rPr>
          <w:szCs w:val="24"/>
          <w:lang w:val="en-GB"/>
        </w:rPr>
        <w:tab/>
      </w:r>
      <w:r w:rsidR="00E94DC9" w:rsidRPr="002760F8">
        <w:rPr>
          <w:szCs w:val="24"/>
          <w:u w:val="single"/>
          <w:lang w:val="en-GB"/>
        </w:rPr>
        <w:t>Mr. Alex CHEUNG</w:t>
      </w:r>
      <w:r w:rsidR="00467DE9" w:rsidRPr="002760F8">
        <w:rPr>
          <w:szCs w:val="24"/>
          <w:lang w:val="en-GB"/>
        </w:rPr>
        <w:t xml:space="preserve"> reported that as at </w:t>
      </w:r>
      <w:r w:rsidR="00321F2B">
        <w:rPr>
          <w:rFonts w:hint="eastAsia"/>
          <w:szCs w:val="24"/>
          <w:lang w:val="en-GB"/>
        </w:rPr>
        <w:t>30</w:t>
      </w:r>
      <w:r w:rsidR="00D8226D" w:rsidRPr="002760F8">
        <w:rPr>
          <w:szCs w:val="24"/>
          <w:lang w:val="en-GB"/>
        </w:rPr>
        <w:t xml:space="preserve"> </w:t>
      </w:r>
      <w:r w:rsidR="00321F2B">
        <w:rPr>
          <w:rFonts w:hint="eastAsia"/>
          <w:szCs w:val="24"/>
          <w:lang w:val="en-GB"/>
        </w:rPr>
        <w:t>September</w:t>
      </w:r>
      <w:r w:rsidR="0022449D" w:rsidRPr="002760F8">
        <w:rPr>
          <w:szCs w:val="24"/>
          <w:lang w:val="en-GB"/>
        </w:rPr>
        <w:t xml:space="preserve"> </w:t>
      </w:r>
      <w:r w:rsidR="00CB2F34">
        <w:rPr>
          <w:rFonts w:hint="eastAsia"/>
          <w:szCs w:val="24"/>
          <w:lang w:val="en-GB"/>
        </w:rPr>
        <w:t>this year</w:t>
      </w:r>
      <w:r w:rsidR="00467DE9" w:rsidRPr="002760F8">
        <w:rPr>
          <w:szCs w:val="24"/>
          <w:lang w:val="en-GB" w:eastAsia="zh-HK"/>
        </w:rPr>
        <w:t>,</w:t>
      </w:r>
      <w:r w:rsidR="00467DE9" w:rsidRPr="002760F8">
        <w:rPr>
          <w:szCs w:val="24"/>
          <w:lang w:val="en-GB"/>
        </w:rPr>
        <w:t xml:space="preserve"> </w:t>
      </w:r>
      <w:r w:rsidR="00BC7D77" w:rsidRPr="002760F8">
        <w:rPr>
          <w:szCs w:val="24"/>
          <w:lang w:val="en-GB"/>
        </w:rPr>
        <w:t xml:space="preserve">the </w:t>
      </w:r>
      <w:r w:rsidR="0022449D" w:rsidRPr="002760F8">
        <w:rPr>
          <w:szCs w:val="24"/>
          <w:lang w:val="en-GB"/>
        </w:rPr>
        <w:t>J. E. Joseph Trust Fund</w:t>
      </w:r>
      <w:r w:rsidR="00AB4115" w:rsidRPr="002760F8">
        <w:rPr>
          <w:szCs w:val="24"/>
          <w:lang w:val="en-GB"/>
        </w:rPr>
        <w:t xml:space="preserve"> (the Trust Fund)</w:t>
      </w:r>
      <w:r w:rsidR="00BC7D77" w:rsidRPr="002760F8">
        <w:rPr>
          <w:szCs w:val="24"/>
          <w:lang w:val="en-GB"/>
        </w:rPr>
        <w:t xml:space="preserve"> had received </w:t>
      </w:r>
      <w:r w:rsidR="003A3099" w:rsidRPr="002760F8">
        <w:rPr>
          <w:szCs w:val="24"/>
          <w:lang w:val="en-GB"/>
        </w:rPr>
        <w:t>about $</w:t>
      </w:r>
      <w:r w:rsidR="00321F2B">
        <w:rPr>
          <w:rFonts w:hint="eastAsia"/>
          <w:szCs w:val="24"/>
          <w:lang w:val="en-GB"/>
        </w:rPr>
        <w:t>800</w:t>
      </w:r>
      <w:r w:rsidR="00CB2F34">
        <w:rPr>
          <w:rFonts w:hint="eastAsia"/>
          <w:szCs w:val="24"/>
          <w:lang w:val="en-GB"/>
        </w:rPr>
        <w:t>,000</w:t>
      </w:r>
      <w:r w:rsidR="003A3099" w:rsidRPr="002760F8">
        <w:rPr>
          <w:szCs w:val="24"/>
          <w:lang w:val="en-GB"/>
        </w:rPr>
        <w:t xml:space="preserve"> of </w:t>
      </w:r>
      <w:r w:rsidR="009D0477" w:rsidRPr="002760F8">
        <w:rPr>
          <w:szCs w:val="24"/>
          <w:lang w:val="en-GB"/>
        </w:rPr>
        <w:t xml:space="preserve">loan </w:t>
      </w:r>
      <w:r w:rsidR="00BC7D77" w:rsidRPr="002760F8">
        <w:rPr>
          <w:szCs w:val="24"/>
          <w:lang w:val="en-GB"/>
        </w:rPr>
        <w:t>r</w:t>
      </w:r>
      <w:r w:rsidR="003A3099" w:rsidRPr="002760F8">
        <w:rPr>
          <w:szCs w:val="24"/>
          <w:lang w:val="en-GB"/>
        </w:rPr>
        <w:t>epa</w:t>
      </w:r>
      <w:r w:rsidR="00BC7D77" w:rsidRPr="002760F8">
        <w:rPr>
          <w:szCs w:val="24"/>
          <w:lang w:val="en-GB"/>
        </w:rPr>
        <w:t>yments</w:t>
      </w:r>
      <w:r w:rsidR="007104B5">
        <w:rPr>
          <w:rFonts w:hint="eastAsia"/>
          <w:szCs w:val="24"/>
          <w:lang w:val="en-GB"/>
        </w:rPr>
        <w:t xml:space="preserve"> </w:t>
      </w:r>
      <w:r w:rsidR="007104B5">
        <w:rPr>
          <w:rFonts w:hint="eastAsia"/>
          <w:szCs w:val="24"/>
          <w:lang w:val="en-GB"/>
        </w:rPr>
        <w:lastRenderedPageBreak/>
        <w:t>in the quarter</w:t>
      </w:r>
      <w:r w:rsidR="003A3099" w:rsidRPr="002760F8">
        <w:rPr>
          <w:szCs w:val="24"/>
          <w:lang w:val="en-GB"/>
        </w:rPr>
        <w:t xml:space="preserve">, </w:t>
      </w:r>
      <w:r w:rsidR="002F0B00" w:rsidRPr="002760F8">
        <w:rPr>
          <w:szCs w:val="24"/>
          <w:lang w:val="en-GB"/>
        </w:rPr>
        <w:t>resulting in</w:t>
      </w:r>
      <w:r w:rsidR="003A3099" w:rsidRPr="002760F8">
        <w:rPr>
          <w:szCs w:val="24"/>
          <w:lang w:val="en-GB"/>
        </w:rPr>
        <w:t xml:space="preserve"> </w:t>
      </w:r>
      <w:r w:rsidR="008B0557" w:rsidRPr="002760F8">
        <w:rPr>
          <w:szCs w:val="24"/>
          <w:lang w:val="en-GB" w:eastAsia="zh-HK"/>
        </w:rPr>
        <w:t>a</w:t>
      </w:r>
      <w:r w:rsidR="008B0557" w:rsidRPr="002760F8">
        <w:rPr>
          <w:szCs w:val="24"/>
          <w:lang w:val="en-GB"/>
        </w:rPr>
        <w:t xml:space="preserve"> d</w:t>
      </w:r>
      <w:r w:rsidR="002550CE" w:rsidRPr="002760F8">
        <w:rPr>
          <w:szCs w:val="24"/>
          <w:lang w:val="en-GB"/>
        </w:rPr>
        <w:t>rop of</w:t>
      </w:r>
      <w:r w:rsidR="003A3099" w:rsidRPr="002760F8">
        <w:rPr>
          <w:szCs w:val="24"/>
          <w:lang w:val="en-GB"/>
        </w:rPr>
        <w:t xml:space="preserve"> </w:t>
      </w:r>
      <w:r w:rsidR="00650209" w:rsidRPr="002760F8">
        <w:rPr>
          <w:szCs w:val="24"/>
          <w:lang w:val="en-GB"/>
        </w:rPr>
        <w:t>it</w:t>
      </w:r>
      <w:r w:rsidR="003A3099" w:rsidRPr="002760F8">
        <w:rPr>
          <w:szCs w:val="24"/>
          <w:lang w:val="en-GB" w:eastAsia="zh-HK"/>
        </w:rPr>
        <w:t>s outstand</w:t>
      </w:r>
      <w:r w:rsidR="008B0557" w:rsidRPr="002760F8">
        <w:rPr>
          <w:szCs w:val="24"/>
          <w:lang w:val="en-GB" w:eastAsia="zh-HK"/>
        </w:rPr>
        <w:t>ing loa</w:t>
      </w:r>
      <w:r w:rsidR="008B0557" w:rsidRPr="002760F8">
        <w:rPr>
          <w:szCs w:val="24"/>
          <w:lang w:val="en-GB"/>
        </w:rPr>
        <w:t>n balance</w:t>
      </w:r>
      <w:r w:rsidR="004815A6" w:rsidRPr="002760F8">
        <w:rPr>
          <w:szCs w:val="24"/>
          <w:lang w:val="en-GB" w:eastAsia="zh-HK"/>
        </w:rPr>
        <w:t xml:space="preserve"> from </w:t>
      </w:r>
      <w:r w:rsidR="003A3099" w:rsidRPr="002760F8">
        <w:rPr>
          <w:szCs w:val="24"/>
          <w:lang w:val="en-GB"/>
        </w:rPr>
        <w:t>about $</w:t>
      </w:r>
      <w:r w:rsidR="00CB2F34">
        <w:rPr>
          <w:rFonts w:hint="eastAsia"/>
          <w:szCs w:val="24"/>
          <w:lang w:val="en-GB"/>
        </w:rPr>
        <w:t>2.</w:t>
      </w:r>
      <w:r>
        <w:rPr>
          <w:rFonts w:hint="eastAsia"/>
          <w:szCs w:val="24"/>
          <w:lang w:val="en-GB"/>
        </w:rPr>
        <w:t>2</w:t>
      </w:r>
      <w:r w:rsidR="00896E48">
        <w:rPr>
          <w:rFonts w:hint="eastAsia"/>
          <w:szCs w:val="24"/>
          <w:lang w:val="en-GB"/>
        </w:rPr>
        <w:t>0</w:t>
      </w:r>
      <w:r w:rsidR="003D40EE" w:rsidRPr="002760F8">
        <w:rPr>
          <w:szCs w:val="24"/>
          <w:lang w:val="en-GB"/>
        </w:rPr>
        <w:t> </w:t>
      </w:r>
      <w:r w:rsidR="003A3099" w:rsidRPr="002760F8">
        <w:rPr>
          <w:szCs w:val="24"/>
          <w:lang w:val="en-GB"/>
        </w:rPr>
        <w:t>million</w:t>
      </w:r>
      <w:r w:rsidR="006728DB" w:rsidRPr="002760F8">
        <w:rPr>
          <w:szCs w:val="24"/>
          <w:lang w:val="en-GB"/>
        </w:rPr>
        <w:t xml:space="preserve"> in </w:t>
      </w:r>
      <w:r w:rsidR="00F742A9" w:rsidRPr="002760F8">
        <w:rPr>
          <w:szCs w:val="24"/>
          <w:lang w:val="en-GB" w:eastAsia="zh-HK"/>
        </w:rPr>
        <w:t xml:space="preserve">the same period </w:t>
      </w:r>
      <w:r w:rsidR="00CB2F34">
        <w:rPr>
          <w:rFonts w:hint="eastAsia"/>
          <w:szCs w:val="24"/>
          <w:lang w:val="en-GB"/>
        </w:rPr>
        <w:t>last year</w:t>
      </w:r>
      <w:r w:rsidR="007769D0" w:rsidRPr="002760F8">
        <w:rPr>
          <w:szCs w:val="24"/>
          <w:lang w:val="en-GB" w:eastAsia="zh-HK"/>
        </w:rPr>
        <w:t xml:space="preserve"> </w:t>
      </w:r>
      <w:r w:rsidR="003A3099" w:rsidRPr="002760F8">
        <w:rPr>
          <w:szCs w:val="24"/>
          <w:lang w:val="en-GB"/>
        </w:rPr>
        <w:t>to about $</w:t>
      </w:r>
      <w:r>
        <w:rPr>
          <w:rFonts w:hint="eastAsia"/>
          <w:szCs w:val="24"/>
          <w:lang w:val="en-GB"/>
        </w:rPr>
        <w:t>1</w:t>
      </w:r>
      <w:r w:rsidR="003D40EE" w:rsidRPr="002760F8">
        <w:rPr>
          <w:szCs w:val="24"/>
          <w:lang w:val="en-GB"/>
        </w:rPr>
        <w:t>.</w:t>
      </w:r>
      <w:r>
        <w:rPr>
          <w:rFonts w:hint="eastAsia"/>
          <w:szCs w:val="24"/>
          <w:lang w:val="en-GB"/>
        </w:rPr>
        <w:t>05</w:t>
      </w:r>
      <w:r w:rsidR="003D40EE" w:rsidRPr="002760F8">
        <w:rPr>
          <w:szCs w:val="24"/>
          <w:lang w:val="en-GB"/>
        </w:rPr>
        <w:t> </w:t>
      </w:r>
      <w:r w:rsidR="00DA40C7">
        <w:rPr>
          <w:szCs w:val="24"/>
          <w:lang w:val="en-GB"/>
        </w:rPr>
        <w:t xml:space="preserve">million </w:t>
      </w:r>
      <w:r w:rsidR="00CB2F34">
        <w:rPr>
          <w:rFonts w:hint="eastAsia"/>
          <w:szCs w:val="24"/>
          <w:lang w:val="en-GB"/>
        </w:rPr>
        <w:t>this</w:t>
      </w:r>
      <w:r w:rsidR="003A3099" w:rsidRPr="002760F8">
        <w:rPr>
          <w:szCs w:val="24"/>
          <w:lang w:val="en-GB"/>
        </w:rPr>
        <w:t xml:space="preserve"> year</w:t>
      </w:r>
      <w:r w:rsidR="004815A6" w:rsidRPr="002760F8">
        <w:rPr>
          <w:szCs w:val="24"/>
          <w:lang w:val="en-GB" w:eastAsia="zh-HK"/>
        </w:rPr>
        <w:t xml:space="preserve">.  </w:t>
      </w:r>
      <w:r w:rsidR="009722FE">
        <w:rPr>
          <w:rFonts w:hint="eastAsia"/>
          <w:szCs w:val="24"/>
          <w:lang w:val="en-GB"/>
        </w:rPr>
        <w:t>The bank balance of the Trust Fund was about $1</w:t>
      </w:r>
      <w:r>
        <w:rPr>
          <w:rFonts w:hint="eastAsia"/>
          <w:szCs w:val="24"/>
          <w:lang w:val="en-GB"/>
        </w:rPr>
        <w:t>8</w:t>
      </w:r>
      <w:r w:rsidR="009722FE">
        <w:rPr>
          <w:rFonts w:hint="eastAsia"/>
          <w:szCs w:val="24"/>
          <w:lang w:val="en-GB"/>
        </w:rPr>
        <w:t>.</w:t>
      </w:r>
      <w:r>
        <w:rPr>
          <w:rFonts w:hint="eastAsia"/>
          <w:szCs w:val="24"/>
          <w:lang w:val="en-GB"/>
        </w:rPr>
        <w:t>17</w:t>
      </w:r>
      <w:r w:rsidR="009722FE">
        <w:rPr>
          <w:rFonts w:hint="eastAsia"/>
          <w:szCs w:val="24"/>
          <w:lang w:val="en-GB"/>
        </w:rPr>
        <w:t xml:space="preserve"> million, in which </w:t>
      </w:r>
      <w:r w:rsidR="000A6819" w:rsidRPr="002760F8">
        <w:rPr>
          <w:szCs w:val="24"/>
          <w:lang w:val="en-GB"/>
        </w:rPr>
        <w:t xml:space="preserve">fixed deposits </w:t>
      </w:r>
      <w:r w:rsidR="00AB4115" w:rsidRPr="002760F8">
        <w:rPr>
          <w:szCs w:val="24"/>
          <w:lang w:val="en-GB"/>
        </w:rPr>
        <w:t>i</w:t>
      </w:r>
      <w:r w:rsidR="000A6819" w:rsidRPr="002760F8">
        <w:rPr>
          <w:szCs w:val="24"/>
          <w:lang w:val="en-GB"/>
        </w:rPr>
        <w:t>ncreased from about $1</w:t>
      </w:r>
      <w:r>
        <w:rPr>
          <w:rFonts w:hint="eastAsia"/>
          <w:szCs w:val="24"/>
          <w:lang w:val="en-GB"/>
        </w:rPr>
        <w:t>6</w:t>
      </w:r>
      <w:r w:rsidR="00C70DD4" w:rsidRPr="002760F8">
        <w:rPr>
          <w:szCs w:val="24"/>
          <w:lang w:val="en-GB"/>
        </w:rPr>
        <w:t>.</w:t>
      </w:r>
      <w:r>
        <w:rPr>
          <w:rFonts w:hint="eastAsia"/>
          <w:szCs w:val="24"/>
          <w:lang w:val="en-GB"/>
        </w:rPr>
        <w:t>1</w:t>
      </w:r>
      <w:r w:rsidR="00896E48">
        <w:rPr>
          <w:rFonts w:hint="eastAsia"/>
          <w:szCs w:val="24"/>
          <w:lang w:val="en-GB"/>
        </w:rPr>
        <w:t>0</w:t>
      </w:r>
      <w:r w:rsidR="00637C36" w:rsidRPr="002760F8">
        <w:rPr>
          <w:szCs w:val="24"/>
          <w:lang w:val="en-GB"/>
        </w:rPr>
        <w:t> </w:t>
      </w:r>
      <w:r w:rsidR="000A6819" w:rsidRPr="002760F8">
        <w:rPr>
          <w:szCs w:val="24"/>
          <w:lang w:val="en-GB"/>
        </w:rPr>
        <w:t xml:space="preserve">million in the same period </w:t>
      </w:r>
      <w:r w:rsidR="009722FE">
        <w:rPr>
          <w:rFonts w:hint="eastAsia"/>
          <w:szCs w:val="24"/>
          <w:lang w:val="en-GB"/>
        </w:rPr>
        <w:t>last year</w:t>
      </w:r>
      <w:r w:rsidR="000A6819" w:rsidRPr="002760F8">
        <w:rPr>
          <w:szCs w:val="24"/>
          <w:lang w:val="en-GB"/>
        </w:rPr>
        <w:t xml:space="preserve"> to about $</w:t>
      </w:r>
      <w:r>
        <w:rPr>
          <w:rFonts w:hint="eastAsia"/>
          <w:szCs w:val="24"/>
          <w:lang w:val="en-GB"/>
        </w:rPr>
        <w:t>17</w:t>
      </w:r>
      <w:r w:rsidR="00C70DD4" w:rsidRPr="002760F8">
        <w:rPr>
          <w:szCs w:val="24"/>
          <w:lang w:val="en-GB"/>
        </w:rPr>
        <w:t>.</w:t>
      </w:r>
      <w:r>
        <w:rPr>
          <w:rFonts w:hint="eastAsia"/>
          <w:szCs w:val="24"/>
          <w:lang w:val="en-GB"/>
        </w:rPr>
        <w:t>8</w:t>
      </w:r>
      <w:r w:rsidR="00DA40C7">
        <w:rPr>
          <w:rFonts w:hint="eastAsia"/>
          <w:szCs w:val="24"/>
          <w:lang w:val="en-GB"/>
        </w:rPr>
        <w:t>8</w:t>
      </w:r>
      <w:r w:rsidR="00C70DD4" w:rsidRPr="002760F8">
        <w:rPr>
          <w:szCs w:val="24"/>
          <w:lang w:val="en-GB"/>
        </w:rPr>
        <w:t> </w:t>
      </w:r>
      <w:r w:rsidR="000A6819" w:rsidRPr="002760F8">
        <w:rPr>
          <w:szCs w:val="24"/>
          <w:lang w:val="en-GB"/>
        </w:rPr>
        <w:t xml:space="preserve">million </w:t>
      </w:r>
      <w:r w:rsidR="009722FE">
        <w:rPr>
          <w:rFonts w:hint="eastAsia"/>
          <w:szCs w:val="24"/>
          <w:lang w:val="en-GB"/>
        </w:rPr>
        <w:t>this</w:t>
      </w:r>
      <w:r w:rsidR="000A6819" w:rsidRPr="002760F8">
        <w:rPr>
          <w:szCs w:val="24"/>
          <w:lang w:val="en-GB"/>
        </w:rPr>
        <w:t xml:space="preserve"> year</w:t>
      </w:r>
      <w:r w:rsidR="00C70DD4" w:rsidRPr="002760F8">
        <w:rPr>
          <w:szCs w:val="24"/>
          <w:lang w:val="en-GB"/>
        </w:rPr>
        <w:t xml:space="preserve">, </w:t>
      </w:r>
      <w:r w:rsidR="00AB4115" w:rsidRPr="002760F8">
        <w:rPr>
          <w:szCs w:val="24"/>
          <w:lang w:val="en-GB"/>
        </w:rPr>
        <w:t>with an</w:t>
      </w:r>
      <w:r w:rsidR="003C1191" w:rsidRPr="002760F8">
        <w:rPr>
          <w:szCs w:val="24"/>
          <w:lang w:val="en-GB"/>
        </w:rPr>
        <w:t xml:space="preserve"> average interest rate </w:t>
      </w:r>
      <w:r w:rsidR="00AB4115" w:rsidRPr="002760F8">
        <w:rPr>
          <w:szCs w:val="24"/>
          <w:lang w:val="en-GB"/>
        </w:rPr>
        <w:t>of</w:t>
      </w:r>
      <w:r w:rsidR="009722FE">
        <w:rPr>
          <w:szCs w:val="24"/>
          <w:lang w:val="en-GB"/>
        </w:rPr>
        <w:t xml:space="preserve"> around 1.</w:t>
      </w:r>
      <w:r>
        <w:rPr>
          <w:rFonts w:hint="eastAsia"/>
          <w:szCs w:val="24"/>
          <w:lang w:val="en-GB"/>
        </w:rPr>
        <w:t>02</w:t>
      </w:r>
      <w:r w:rsidR="003C1191" w:rsidRPr="002760F8">
        <w:rPr>
          <w:szCs w:val="24"/>
          <w:lang w:val="en-GB"/>
        </w:rPr>
        <w:t>%</w:t>
      </w:r>
      <w:r w:rsidR="000A6819" w:rsidRPr="002760F8">
        <w:rPr>
          <w:szCs w:val="24"/>
          <w:lang w:val="en-GB"/>
        </w:rPr>
        <w:t>.</w:t>
      </w:r>
      <w:r w:rsidR="003C1191" w:rsidRPr="002760F8">
        <w:rPr>
          <w:szCs w:val="24"/>
          <w:lang w:val="en-GB"/>
        </w:rPr>
        <w:t xml:space="preserve">  </w:t>
      </w:r>
      <w:r>
        <w:rPr>
          <w:rFonts w:hint="eastAsia"/>
          <w:szCs w:val="24"/>
          <w:lang w:val="en-GB"/>
        </w:rPr>
        <w:t>T</w:t>
      </w:r>
      <w:r w:rsidR="003629AB">
        <w:rPr>
          <w:szCs w:val="24"/>
          <w:lang w:val="en-GB"/>
        </w:rPr>
        <w:t>he total assets</w:t>
      </w:r>
      <w:r>
        <w:rPr>
          <w:rFonts w:hint="eastAsia"/>
          <w:szCs w:val="24"/>
          <w:lang w:val="en-GB"/>
        </w:rPr>
        <w:t xml:space="preserve"> of </w:t>
      </w:r>
      <w:r w:rsidR="003629AB" w:rsidRPr="002760F8">
        <w:rPr>
          <w:szCs w:val="24"/>
          <w:lang w:val="en-GB"/>
        </w:rPr>
        <w:t>the Trust Fund</w:t>
      </w:r>
      <w:r w:rsidR="003629AB">
        <w:rPr>
          <w:rFonts w:hint="eastAsia"/>
          <w:szCs w:val="24"/>
          <w:lang w:val="en-GB"/>
        </w:rPr>
        <w:t xml:space="preserve"> </w:t>
      </w:r>
      <w:r w:rsidRPr="002760F8">
        <w:rPr>
          <w:szCs w:val="24"/>
          <w:lang w:val="en-GB"/>
        </w:rPr>
        <w:t>increased to $19</w:t>
      </w:r>
      <w:r>
        <w:rPr>
          <w:rFonts w:hint="eastAsia"/>
          <w:szCs w:val="24"/>
          <w:lang w:val="en-GB"/>
        </w:rPr>
        <w:t>.27</w:t>
      </w:r>
      <w:r w:rsidRPr="002760F8">
        <w:rPr>
          <w:szCs w:val="24"/>
          <w:lang w:val="en-GB"/>
        </w:rPr>
        <w:t> million</w:t>
      </w:r>
      <w:r w:rsidR="003629AB" w:rsidRPr="002760F8">
        <w:rPr>
          <w:szCs w:val="24"/>
          <w:lang w:val="en-GB"/>
        </w:rPr>
        <w:t>.</w:t>
      </w:r>
    </w:p>
    <w:p w:rsidR="00FA7026" w:rsidRPr="002760F8" w:rsidRDefault="00FA7026" w:rsidP="00A7518C">
      <w:pPr>
        <w:widowControl/>
        <w:tabs>
          <w:tab w:val="left" w:pos="960"/>
        </w:tabs>
        <w:overflowPunct w:val="0"/>
        <w:spacing w:line="360" w:lineRule="exact"/>
        <w:jc w:val="both"/>
        <w:rPr>
          <w:szCs w:val="24"/>
          <w:lang w:val="en-GB"/>
        </w:rPr>
      </w:pPr>
    </w:p>
    <w:p w:rsidR="00467DE9" w:rsidRPr="002760F8" w:rsidRDefault="00467DE9" w:rsidP="00A7518C">
      <w:pPr>
        <w:widowControl/>
        <w:numPr>
          <w:ilvl w:val="0"/>
          <w:numId w:val="16"/>
        </w:numPr>
        <w:tabs>
          <w:tab w:val="clear" w:pos="900"/>
          <w:tab w:val="left" w:pos="960"/>
        </w:tabs>
        <w:overflowPunct w:val="0"/>
        <w:spacing w:line="360" w:lineRule="exact"/>
        <w:ind w:left="964" w:hanging="964"/>
        <w:jc w:val="both"/>
        <w:rPr>
          <w:szCs w:val="24"/>
          <w:lang w:val="en-GB"/>
        </w:rPr>
      </w:pPr>
      <w:r w:rsidRPr="002760F8">
        <w:rPr>
          <w:szCs w:val="24"/>
          <w:lang w:val="en-GB"/>
        </w:rPr>
        <w:t xml:space="preserve">Schedule B2 – Summary of Outstanding Loans of the J. E. Joseph Trust Fund for the Quarter Ending </w:t>
      </w:r>
      <w:r w:rsidR="00D8226D" w:rsidRPr="002760F8">
        <w:rPr>
          <w:szCs w:val="24"/>
          <w:lang w:val="en-GB"/>
        </w:rPr>
        <w:t>3</w:t>
      </w:r>
      <w:r w:rsidR="00D53BA0">
        <w:rPr>
          <w:rFonts w:hint="eastAsia"/>
          <w:szCs w:val="24"/>
          <w:lang w:val="en-GB"/>
        </w:rPr>
        <w:t>0</w:t>
      </w:r>
      <w:r w:rsidR="00D8226D" w:rsidRPr="002760F8">
        <w:rPr>
          <w:szCs w:val="24"/>
          <w:lang w:val="en-GB"/>
        </w:rPr>
        <w:t xml:space="preserve"> </w:t>
      </w:r>
      <w:r w:rsidR="00D53BA0">
        <w:rPr>
          <w:rFonts w:hint="eastAsia"/>
          <w:szCs w:val="24"/>
          <w:lang w:val="en-GB"/>
        </w:rPr>
        <w:t>September</w:t>
      </w:r>
      <w:r w:rsidR="00B34800" w:rsidRPr="002760F8">
        <w:rPr>
          <w:szCs w:val="24"/>
          <w:lang w:val="en-GB"/>
        </w:rPr>
        <w:t xml:space="preserve"> 201</w:t>
      </w:r>
      <w:r w:rsidR="009722FE">
        <w:rPr>
          <w:rFonts w:hint="eastAsia"/>
          <w:szCs w:val="24"/>
          <w:lang w:val="en-GB"/>
        </w:rPr>
        <w:t>5</w:t>
      </w:r>
    </w:p>
    <w:p w:rsidR="00467DE9" w:rsidRPr="002760F8" w:rsidRDefault="00467DE9" w:rsidP="00A7518C">
      <w:pPr>
        <w:widowControl/>
        <w:tabs>
          <w:tab w:val="left" w:pos="960"/>
        </w:tabs>
        <w:overflowPunct w:val="0"/>
        <w:spacing w:line="360" w:lineRule="exact"/>
        <w:jc w:val="both"/>
        <w:rPr>
          <w:szCs w:val="24"/>
          <w:lang w:val="en-GB"/>
        </w:rPr>
      </w:pPr>
    </w:p>
    <w:p w:rsidR="004108B2" w:rsidRPr="002760F8" w:rsidRDefault="00D53BA0" w:rsidP="00A7518C">
      <w:pPr>
        <w:widowControl/>
        <w:tabs>
          <w:tab w:val="left" w:pos="960"/>
        </w:tabs>
        <w:overflowPunct w:val="0"/>
        <w:spacing w:line="360" w:lineRule="exact"/>
        <w:jc w:val="both"/>
        <w:rPr>
          <w:szCs w:val="24"/>
          <w:lang w:val="en-GB"/>
        </w:rPr>
      </w:pPr>
      <w:r>
        <w:rPr>
          <w:rFonts w:hint="eastAsia"/>
          <w:szCs w:val="24"/>
          <w:lang w:val="en-GB"/>
        </w:rPr>
        <w:t>50</w:t>
      </w:r>
      <w:r w:rsidR="00E94DC9" w:rsidRPr="002760F8">
        <w:rPr>
          <w:szCs w:val="24"/>
          <w:lang w:val="en-GB"/>
        </w:rPr>
        <w:t>/15</w:t>
      </w:r>
      <w:r w:rsidR="00467DE9" w:rsidRPr="002760F8">
        <w:rPr>
          <w:szCs w:val="24"/>
          <w:lang w:val="en-GB"/>
        </w:rPr>
        <w:tab/>
      </w:r>
      <w:proofErr w:type="spellStart"/>
      <w:r w:rsidR="00526152" w:rsidRPr="002760F8">
        <w:rPr>
          <w:szCs w:val="24"/>
          <w:u w:val="single"/>
          <w:lang w:val="en-GB"/>
        </w:rPr>
        <w:t>Dr</w:t>
      </w:r>
      <w:r w:rsidR="00193E9D" w:rsidRPr="002760F8">
        <w:rPr>
          <w:szCs w:val="24"/>
          <w:u w:val="single"/>
          <w:lang w:val="en-GB"/>
        </w:rPr>
        <w:t>.</w:t>
      </w:r>
      <w:proofErr w:type="spellEnd"/>
      <w:r w:rsidR="00526152" w:rsidRPr="002760F8">
        <w:rPr>
          <w:szCs w:val="24"/>
          <w:u w:val="single"/>
          <w:lang w:val="en-GB"/>
        </w:rPr>
        <w:t xml:space="preserve"> K. W</w:t>
      </w:r>
      <w:r w:rsidR="004108B2" w:rsidRPr="002760F8">
        <w:rPr>
          <w:szCs w:val="24"/>
          <w:u w:val="single"/>
          <w:lang w:val="en-GB"/>
        </w:rPr>
        <w:t xml:space="preserve">. </w:t>
      </w:r>
      <w:r w:rsidR="00526152" w:rsidRPr="002760F8">
        <w:rPr>
          <w:szCs w:val="24"/>
          <w:u w:val="single"/>
          <w:lang w:val="en-GB"/>
        </w:rPr>
        <w:t>PAU</w:t>
      </w:r>
      <w:r w:rsidR="00467DE9" w:rsidRPr="002760F8">
        <w:rPr>
          <w:szCs w:val="24"/>
          <w:lang w:val="en-GB"/>
        </w:rPr>
        <w:t xml:space="preserve"> reported that </w:t>
      </w:r>
      <w:r w:rsidR="00923A13" w:rsidRPr="002760F8">
        <w:rPr>
          <w:szCs w:val="24"/>
          <w:lang w:val="en-GB"/>
        </w:rPr>
        <w:t>as</w:t>
      </w:r>
      <w:r w:rsidR="00467DE9" w:rsidRPr="002760F8">
        <w:rPr>
          <w:szCs w:val="24"/>
          <w:lang w:val="en-GB"/>
        </w:rPr>
        <w:t xml:space="preserve"> </w:t>
      </w:r>
      <w:r w:rsidR="00923A13" w:rsidRPr="002760F8">
        <w:rPr>
          <w:szCs w:val="24"/>
          <w:lang w:val="en-GB"/>
        </w:rPr>
        <w:t xml:space="preserve">at </w:t>
      </w:r>
      <w:r w:rsidR="00D8226D" w:rsidRPr="002760F8">
        <w:rPr>
          <w:szCs w:val="24"/>
          <w:lang w:val="en-GB"/>
        </w:rPr>
        <w:t>3</w:t>
      </w:r>
      <w:r>
        <w:rPr>
          <w:rFonts w:hint="eastAsia"/>
          <w:szCs w:val="24"/>
          <w:lang w:val="en-GB"/>
        </w:rPr>
        <w:t>0</w:t>
      </w:r>
      <w:r w:rsidR="00D8226D" w:rsidRPr="002760F8">
        <w:rPr>
          <w:szCs w:val="24"/>
          <w:lang w:val="en-GB"/>
        </w:rPr>
        <w:t xml:space="preserve"> </w:t>
      </w:r>
      <w:r>
        <w:rPr>
          <w:rFonts w:hint="eastAsia"/>
          <w:szCs w:val="24"/>
          <w:lang w:val="en-GB"/>
        </w:rPr>
        <w:t>September</w:t>
      </w:r>
      <w:r w:rsidR="009722FE">
        <w:rPr>
          <w:rFonts w:hint="eastAsia"/>
          <w:szCs w:val="24"/>
          <w:lang w:val="en-GB"/>
        </w:rPr>
        <w:t xml:space="preserve"> this year</w:t>
      </w:r>
      <w:r w:rsidR="00467DE9" w:rsidRPr="002760F8">
        <w:rPr>
          <w:szCs w:val="24"/>
          <w:lang w:val="en-GB"/>
        </w:rPr>
        <w:t xml:space="preserve">, </w:t>
      </w:r>
      <w:r w:rsidR="00742C3D" w:rsidRPr="002760F8">
        <w:rPr>
          <w:szCs w:val="24"/>
          <w:lang w:val="en-GB"/>
        </w:rPr>
        <w:t xml:space="preserve">there were </w:t>
      </w:r>
      <w:r w:rsidR="001D224E" w:rsidRPr="002760F8">
        <w:rPr>
          <w:szCs w:val="24"/>
          <w:lang w:val="en-GB"/>
        </w:rPr>
        <w:t xml:space="preserve">a </w:t>
      </w:r>
      <w:r w:rsidR="004108B2" w:rsidRPr="002760F8">
        <w:rPr>
          <w:szCs w:val="24"/>
          <w:lang w:val="en-GB"/>
        </w:rPr>
        <w:t>total</w:t>
      </w:r>
      <w:r w:rsidR="001D224E" w:rsidRPr="002760F8">
        <w:rPr>
          <w:szCs w:val="24"/>
          <w:lang w:val="en-GB"/>
        </w:rPr>
        <w:t xml:space="preserve"> of </w:t>
      </w:r>
      <w:r w:rsidR="00896E48">
        <w:rPr>
          <w:rFonts w:hint="eastAsia"/>
          <w:szCs w:val="24"/>
          <w:lang w:val="en-GB"/>
        </w:rPr>
        <w:t>eight</w:t>
      </w:r>
      <w:r w:rsidR="00742C3D" w:rsidRPr="002760F8">
        <w:rPr>
          <w:szCs w:val="24"/>
          <w:lang w:val="en-GB" w:eastAsia="zh-HK"/>
        </w:rPr>
        <w:t xml:space="preserve"> </w:t>
      </w:r>
      <w:r w:rsidR="00467DE9" w:rsidRPr="002760F8">
        <w:rPr>
          <w:szCs w:val="24"/>
          <w:lang w:val="en-GB"/>
        </w:rPr>
        <w:t xml:space="preserve">loans </w:t>
      </w:r>
      <w:r w:rsidR="00467DE9" w:rsidRPr="002760F8">
        <w:rPr>
          <w:szCs w:val="24"/>
          <w:lang w:val="en-GB" w:eastAsia="zh-HK"/>
        </w:rPr>
        <w:t xml:space="preserve">involving about </w:t>
      </w:r>
      <w:r w:rsidR="00467DE9" w:rsidRPr="002760F8">
        <w:rPr>
          <w:szCs w:val="24"/>
          <w:lang w:val="en-GB"/>
        </w:rPr>
        <w:t>$</w:t>
      </w:r>
      <w:r>
        <w:rPr>
          <w:rFonts w:hint="eastAsia"/>
          <w:szCs w:val="24"/>
          <w:lang w:val="en-GB"/>
        </w:rPr>
        <w:t>1</w:t>
      </w:r>
      <w:r w:rsidR="009722FE">
        <w:rPr>
          <w:szCs w:val="24"/>
          <w:lang w:val="en-GB"/>
        </w:rPr>
        <w:t>.</w:t>
      </w:r>
      <w:r w:rsidR="009722FE">
        <w:rPr>
          <w:rFonts w:hint="eastAsia"/>
          <w:szCs w:val="24"/>
          <w:lang w:val="en-GB"/>
        </w:rPr>
        <w:t>0</w:t>
      </w:r>
      <w:r>
        <w:rPr>
          <w:rFonts w:hint="eastAsia"/>
          <w:szCs w:val="24"/>
          <w:lang w:val="en-GB"/>
        </w:rPr>
        <w:t>5</w:t>
      </w:r>
      <w:r w:rsidR="00630C3F" w:rsidRPr="002760F8">
        <w:rPr>
          <w:szCs w:val="24"/>
          <w:lang w:val="en-GB"/>
        </w:rPr>
        <w:t> </w:t>
      </w:r>
      <w:r w:rsidR="00467DE9" w:rsidRPr="002760F8">
        <w:rPr>
          <w:szCs w:val="24"/>
          <w:lang w:val="en-GB"/>
        </w:rPr>
        <w:t>million</w:t>
      </w:r>
      <w:r w:rsidR="000327A7" w:rsidRPr="002760F8">
        <w:rPr>
          <w:szCs w:val="24"/>
          <w:lang w:val="en-GB"/>
        </w:rPr>
        <w:t xml:space="preserve"> of outstanding loans</w:t>
      </w:r>
      <w:r w:rsidR="009722FE">
        <w:rPr>
          <w:szCs w:val="24"/>
          <w:lang w:val="en-GB" w:eastAsia="zh-HK"/>
        </w:rPr>
        <w:t xml:space="preserve">, among which </w:t>
      </w:r>
      <w:r>
        <w:rPr>
          <w:rFonts w:hint="eastAsia"/>
          <w:szCs w:val="24"/>
          <w:lang w:val="en-GB"/>
        </w:rPr>
        <w:t>one</w:t>
      </w:r>
      <w:r>
        <w:rPr>
          <w:szCs w:val="24"/>
          <w:lang w:val="en-GB" w:eastAsia="zh-HK"/>
        </w:rPr>
        <w:t xml:space="preserve"> w</w:t>
      </w:r>
      <w:r>
        <w:rPr>
          <w:rFonts w:hint="eastAsia"/>
          <w:szCs w:val="24"/>
          <w:lang w:val="en-GB"/>
        </w:rPr>
        <w:t>as</w:t>
      </w:r>
      <w:r>
        <w:rPr>
          <w:szCs w:val="24"/>
          <w:lang w:val="en-GB" w:eastAsia="zh-HK"/>
        </w:rPr>
        <w:t xml:space="preserve"> </w:t>
      </w:r>
      <w:r w:rsidR="007420FC">
        <w:rPr>
          <w:rFonts w:hint="eastAsia"/>
          <w:szCs w:val="24"/>
          <w:lang w:val="en-GB"/>
        </w:rPr>
        <w:t xml:space="preserve">a </w:t>
      </w:r>
      <w:r>
        <w:rPr>
          <w:szCs w:val="24"/>
          <w:lang w:val="en-GB" w:eastAsia="zh-HK"/>
        </w:rPr>
        <w:t>special loan</w:t>
      </w:r>
      <w:r w:rsidR="00BF212F" w:rsidRPr="002760F8">
        <w:rPr>
          <w:szCs w:val="24"/>
          <w:lang w:val="en-GB" w:eastAsia="zh-HK"/>
        </w:rPr>
        <w:t xml:space="preserve"> </w:t>
      </w:r>
      <w:r w:rsidR="00C632E0" w:rsidRPr="002760F8">
        <w:rPr>
          <w:szCs w:val="24"/>
          <w:lang w:val="en-GB" w:eastAsia="zh-HK"/>
        </w:rPr>
        <w:t xml:space="preserve">granted </w:t>
      </w:r>
      <w:r w:rsidR="00CD7B11">
        <w:rPr>
          <w:rFonts w:hint="eastAsia"/>
          <w:szCs w:val="24"/>
          <w:lang w:val="en-GB"/>
        </w:rPr>
        <w:t xml:space="preserve">in early years </w:t>
      </w:r>
      <w:r w:rsidR="0092262D" w:rsidRPr="002760F8">
        <w:rPr>
          <w:szCs w:val="24"/>
          <w:lang w:val="en-GB"/>
        </w:rPr>
        <w:t>f</w:t>
      </w:r>
      <w:r w:rsidR="00F3001B" w:rsidRPr="002760F8">
        <w:rPr>
          <w:szCs w:val="24"/>
          <w:lang w:val="en-GB" w:eastAsia="zh-HK"/>
        </w:rPr>
        <w:t>or assisting chicken farm</w:t>
      </w:r>
      <w:r w:rsidR="00081368" w:rsidRPr="002760F8">
        <w:rPr>
          <w:szCs w:val="24"/>
          <w:lang w:val="en-GB"/>
        </w:rPr>
        <w:t>er</w:t>
      </w:r>
      <w:r w:rsidR="00F3001B" w:rsidRPr="002760F8">
        <w:rPr>
          <w:szCs w:val="24"/>
          <w:lang w:val="en-GB" w:eastAsia="zh-HK"/>
        </w:rPr>
        <w:t>s</w:t>
      </w:r>
      <w:r w:rsidR="00467DE9" w:rsidRPr="002760F8">
        <w:rPr>
          <w:szCs w:val="24"/>
          <w:lang w:val="en-GB" w:eastAsia="zh-HK"/>
        </w:rPr>
        <w:t xml:space="preserve"> </w:t>
      </w:r>
      <w:r w:rsidR="0092262D" w:rsidRPr="002760F8">
        <w:rPr>
          <w:szCs w:val="24"/>
          <w:lang w:val="en-GB"/>
        </w:rPr>
        <w:t>to insta</w:t>
      </w:r>
      <w:r w:rsidR="00B473BB" w:rsidRPr="002760F8">
        <w:rPr>
          <w:szCs w:val="24"/>
          <w:lang w:val="en-GB"/>
        </w:rPr>
        <w:t>l</w:t>
      </w:r>
      <w:r w:rsidR="0092262D" w:rsidRPr="002760F8">
        <w:rPr>
          <w:szCs w:val="24"/>
          <w:lang w:val="en-GB"/>
        </w:rPr>
        <w:t xml:space="preserve">l bird-proof </w:t>
      </w:r>
      <w:r w:rsidR="00242657" w:rsidRPr="002760F8">
        <w:rPr>
          <w:szCs w:val="24"/>
          <w:lang w:val="en-GB"/>
        </w:rPr>
        <w:t xml:space="preserve">metal </w:t>
      </w:r>
      <w:r w:rsidR="0092262D" w:rsidRPr="002760F8">
        <w:rPr>
          <w:szCs w:val="24"/>
          <w:lang w:val="en-GB"/>
        </w:rPr>
        <w:t>meshes</w:t>
      </w:r>
      <w:r w:rsidR="0092264D" w:rsidRPr="002760F8">
        <w:rPr>
          <w:szCs w:val="24"/>
          <w:lang w:val="en-GB"/>
        </w:rPr>
        <w:t xml:space="preserve"> </w:t>
      </w:r>
      <w:r w:rsidR="008138EB" w:rsidRPr="002760F8">
        <w:rPr>
          <w:szCs w:val="24"/>
          <w:lang w:val="en-GB"/>
        </w:rPr>
        <w:t>for preventing</w:t>
      </w:r>
      <w:r w:rsidR="0092264D" w:rsidRPr="002760F8">
        <w:rPr>
          <w:szCs w:val="24"/>
          <w:lang w:val="en-GB"/>
        </w:rPr>
        <w:t xml:space="preserve"> avian influenza</w:t>
      </w:r>
      <w:r w:rsidR="0092262D" w:rsidRPr="002760F8">
        <w:rPr>
          <w:szCs w:val="24"/>
          <w:lang w:val="en-GB"/>
        </w:rPr>
        <w:t xml:space="preserve">.  </w:t>
      </w:r>
      <w:r w:rsidR="00294B98" w:rsidRPr="002760F8">
        <w:rPr>
          <w:szCs w:val="24"/>
          <w:lang w:val="en-GB"/>
        </w:rPr>
        <w:t xml:space="preserve">Loans </w:t>
      </w:r>
      <w:r w:rsidR="009D4EB1" w:rsidRPr="002760F8">
        <w:rPr>
          <w:szCs w:val="24"/>
          <w:lang w:val="en-GB"/>
        </w:rPr>
        <w:t>totall</w:t>
      </w:r>
      <w:r w:rsidR="00294B98" w:rsidRPr="002760F8">
        <w:rPr>
          <w:szCs w:val="24"/>
          <w:lang w:val="en-GB"/>
        </w:rPr>
        <w:t>ing</w:t>
      </w:r>
      <w:r w:rsidR="00520D21" w:rsidRPr="002760F8">
        <w:rPr>
          <w:szCs w:val="24"/>
          <w:lang w:val="en-GB"/>
        </w:rPr>
        <w:t xml:space="preserve"> </w:t>
      </w:r>
      <w:r w:rsidR="008138EB" w:rsidRPr="002760F8">
        <w:rPr>
          <w:szCs w:val="24"/>
          <w:lang w:val="en-GB"/>
        </w:rPr>
        <w:t>$</w:t>
      </w:r>
      <w:r w:rsidR="00520D21" w:rsidRPr="002760F8">
        <w:rPr>
          <w:szCs w:val="24"/>
          <w:lang w:val="en-GB"/>
        </w:rPr>
        <w:t>9.2</w:t>
      </w:r>
      <w:r w:rsidR="00896E48">
        <w:rPr>
          <w:rFonts w:hint="eastAsia"/>
          <w:szCs w:val="24"/>
          <w:lang w:val="en-GB"/>
        </w:rPr>
        <w:t>0</w:t>
      </w:r>
      <w:r w:rsidR="00242657" w:rsidRPr="002760F8">
        <w:rPr>
          <w:szCs w:val="24"/>
          <w:lang w:val="en-GB"/>
        </w:rPr>
        <w:t> </w:t>
      </w:r>
      <w:r w:rsidR="00520D21" w:rsidRPr="002760F8">
        <w:rPr>
          <w:szCs w:val="24"/>
          <w:lang w:val="en-GB"/>
        </w:rPr>
        <w:t>million had been</w:t>
      </w:r>
      <w:r w:rsidR="00294B98" w:rsidRPr="002760F8">
        <w:rPr>
          <w:szCs w:val="24"/>
          <w:lang w:val="en-GB"/>
        </w:rPr>
        <w:t xml:space="preserve"> granted</w:t>
      </w:r>
      <w:r w:rsidR="00F52B74" w:rsidRPr="002760F8">
        <w:rPr>
          <w:szCs w:val="24"/>
          <w:lang w:val="en-GB"/>
        </w:rPr>
        <w:t xml:space="preserve"> </w:t>
      </w:r>
      <w:r w:rsidR="009722FE">
        <w:rPr>
          <w:rFonts w:hint="eastAsia"/>
          <w:szCs w:val="24"/>
          <w:lang w:val="en-GB"/>
        </w:rPr>
        <w:t xml:space="preserve">to 22 farms </w:t>
      </w:r>
      <w:r w:rsidR="00F52B74" w:rsidRPr="002760F8">
        <w:rPr>
          <w:szCs w:val="24"/>
          <w:lang w:val="en-GB"/>
        </w:rPr>
        <w:t>and about $</w:t>
      </w:r>
      <w:r>
        <w:rPr>
          <w:rFonts w:hint="eastAsia"/>
          <w:szCs w:val="24"/>
          <w:lang w:val="en-GB"/>
        </w:rPr>
        <w:t>9</w:t>
      </w:r>
      <w:r w:rsidR="00C33F79" w:rsidRPr="002760F8">
        <w:rPr>
          <w:szCs w:val="24"/>
          <w:lang w:val="en-GB"/>
        </w:rPr>
        <w:t>.</w:t>
      </w:r>
      <w:r>
        <w:rPr>
          <w:rFonts w:hint="eastAsia"/>
          <w:szCs w:val="24"/>
          <w:lang w:val="en-GB"/>
        </w:rPr>
        <w:t>07</w:t>
      </w:r>
      <w:r w:rsidR="00F52B74" w:rsidRPr="002760F8">
        <w:rPr>
          <w:szCs w:val="24"/>
          <w:lang w:val="en-GB"/>
        </w:rPr>
        <w:t xml:space="preserve"> mi</w:t>
      </w:r>
      <w:r w:rsidR="00187375" w:rsidRPr="002760F8">
        <w:rPr>
          <w:szCs w:val="24"/>
          <w:lang w:val="en-GB"/>
        </w:rPr>
        <w:t>llion (i.e.</w:t>
      </w:r>
      <w:r w:rsidR="00CE5FB7" w:rsidRPr="002760F8">
        <w:rPr>
          <w:szCs w:val="24"/>
          <w:lang w:val="en-GB"/>
        </w:rPr>
        <w:t xml:space="preserve"> </w:t>
      </w:r>
      <w:r>
        <w:rPr>
          <w:rFonts w:hint="eastAsia"/>
          <w:szCs w:val="24"/>
          <w:lang w:val="en-GB"/>
        </w:rPr>
        <w:t xml:space="preserve">about </w:t>
      </w:r>
      <w:r w:rsidR="003629AB">
        <w:rPr>
          <w:rFonts w:hint="eastAsia"/>
          <w:szCs w:val="24"/>
          <w:lang w:val="en-GB"/>
        </w:rPr>
        <w:t>9</w:t>
      </w:r>
      <w:r>
        <w:rPr>
          <w:rFonts w:hint="eastAsia"/>
          <w:szCs w:val="24"/>
          <w:lang w:val="en-GB"/>
        </w:rPr>
        <w:t>9</w:t>
      </w:r>
      <w:r w:rsidR="00187375" w:rsidRPr="002760F8">
        <w:rPr>
          <w:szCs w:val="24"/>
          <w:lang w:val="en-GB"/>
        </w:rPr>
        <w:t>%)</w:t>
      </w:r>
      <w:r w:rsidR="007420FC">
        <w:rPr>
          <w:rFonts w:hint="eastAsia"/>
          <w:szCs w:val="24"/>
          <w:lang w:val="en-GB"/>
        </w:rPr>
        <w:t xml:space="preserve"> had been</w:t>
      </w:r>
      <w:r w:rsidR="006D1488" w:rsidRPr="002760F8">
        <w:rPr>
          <w:szCs w:val="24"/>
          <w:lang w:val="en-GB"/>
        </w:rPr>
        <w:t xml:space="preserve"> repaid.  </w:t>
      </w:r>
      <w:r>
        <w:rPr>
          <w:rFonts w:hint="eastAsia"/>
          <w:szCs w:val="24"/>
          <w:lang w:val="en-GB"/>
        </w:rPr>
        <w:t>T</w:t>
      </w:r>
      <w:r w:rsidR="009722FE">
        <w:rPr>
          <w:rFonts w:hint="eastAsia"/>
          <w:szCs w:val="24"/>
          <w:lang w:val="en-GB"/>
        </w:rPr>
        <w:t xml:space="preserve">he borrower of the </w:t>
      </w:r>
      <w:r w:rsidR="007420FC">
        <w:rPr>
          <w:rFonts w:hint="eastAsia"/>
          <w:szCs w:val="24"/>
          <w:lang w:val="en-GB"/>
        </w:rPr>
        <w:t xml:space="preserve">remaining </w:t>
      </w:r>
      <w:r>
        <w:rPr>
          <w:rFonts w:hint="eastAsia"/>
          <w:szCs w:val="24"/>
          <w:lang w:val="en-GB"/>
        </w:rPr>
        <w:t>outstanding loan, involving $13</w:t>
      </w:r>
      <w:r w:rsidR="009722FE">
        <w:rPr>
          <w:rFonts w:hint="eastAsia"/>
          <w:szCs w:val="24"/>
          <w:lang w:val="en-GB"/>
        </w:rPr>
        <w:t xml:space="preserve">3,000, applied </w:t>
      </w:r>
      <w:r w:rsidR="005D561E">
        <w:rPr>
          <w:rFonts w:hint="eastAsia"/>
          <w:szCs w:val="24"/>
          <w:lang w:val="en-GB"/>
        </w:rPr>
        <w:t xml:space="preserve">for deferred repayment in 20 instalments </w:t>
      </w:r>
      <w:r w:rsidR="008672CF">
        <w:rPr>
          <w:rFonts w:hint="eastAsia"/>
          <w:szCs w:val="24"/>
          <w:lang w:val="en-GB"/>
        </w:rPr>
        <w:t>successfully in mid-March</w:t>
      </w:r>
      <w:r>
        <w:rPr>
          <w:rFonts w:hint="eastAsia"/>
          <w:szCs w:val="24"/>
          <w:lang w:val="en-GB"/>
        </w:rPr>
        <w:t xml:space="preserve"> this year</w:t>
      </w:r>
      <w:r w:rsidR="005D561E">
        <w:rPr>
          <w:rFonts w:hint="eastAsia"/>
          <w:szCs w:val="24"/>
          <w:lang w:val="en-GB"/>
        </w:rPr>
        <w:t xml:space="preserve">. </w:t>
      </w:r>
      <w:r w:rsidR="008672CF">
        <w:rPr>
          <w:rFonts w:hint="eastAsia"/>
          <w:szCs w:val="24"/>
          <w:lang w:val="en-GB"/>
        </w:rPr>
        <w:t xml:space="preserve"> </w:t>
      </w:r>
      <w:r w:rsidR="005D561E">
        <w:rPr>
          <w:rFonts w:hint="eastAsia"/>
          <w:szCs w:val="24"/>
          <w:lang w:val="en-GB"/>
        </w:rPr>
        <w:t>T</w:t>
      </w:r>
      <w:r w:rsidR="008672CF">
        <w:rPr>
          <w:rFonts w:hint="eastAsia"/>
          <w:szCs w:val="24"/>
          <w:lang w:val="en-GB"/>
        </w:rPr>
        <w:t xml:space="preserve">he </w:t>
      </w:r>
      <w:r w:rsidR="008672CF">
        <w:rPr>
          <w:szCs w:val="24"/>
          <w:lang w:val="en-GB"/>
        </w:rPr>
        <w:t>outstanding</w:t>
      </w:r>
      <w:r w:rsidR="008672CF">
        <w:rPr>
          <w:rFonts w:hint="eastAsia"/>
          <w:szCs w:val="24"/>
          <w:lang w:val="en-GB"/>
        </w:rPr>
        <w:t xml:space="preserve"> </w:t>
      </w:r>
      <w:r w:rsidR="005D561E">
        <w:rPr>
          <w:rFonts w:hint="eastAsia"/>
          <w:szCs w:val="24"/>
          <w:lang w:val="en-GB"/>
        </w:rPr>
        <w:t>amount</w:t>
      </w:r>
      <w:r w:rsidR="008672CF">
        <w:rPr>
          <w:rFonts w:hint="eastAsia"/>
          <w:szCs w:val="24"/>
          <w:lang w:val="en-GB"/>
        </w:rPr>
        <w:t xml:space="preserve"> was expected to be fully repaid </w:t>
      </w:r>
      <w:r>
        <w:rPr>
          <w:rFonts w:hint="eastAsia"/>
          <w:szCs w:val="24"/>
          <w:lang w:val="en-GB"/>
        </w:rPr>
        <w:t>by the end of</w:t>
      </w:r>
      <w:r w:rsidR="008672CF">
        <w:rPr>
          <w:rFonts w:hint="eastAsia"/>
          <w:szCs w:val="24"/>
          <w:lang w:val="en-GB"/>
        </w:rPr>
        <w:t xml:space="preserve"> next year</w:t>
      </w:r>
      <w:r w:rsidR="009722FE">
        <w:rPr>
          <w:rFonts w:hint="eastAsia"/>
          <w:szCs w:val="24"/>
          <w:lang w:val="en-GB"/>
        </w:rPr>
        <w:t xml:space="preserve">. </w:t>
      </w:r>
      <w:r w:rsidR="008672CF">
        <w:rPr>
          <w:rFonts w:hint="eastAsia"/>
          <w:szCs w:val="24"/>
          <w:lang w:val="en-GB"/>
        </w:rPr>
        <w:t xml:space="preserve"> </w:t>
      </w:r>
      <w:r w:rsidR="006D1488" w:rsidRPr="002760F8">
        <w:rPr>
          <w:szCs w:val="24"/>
          <w:lang w:val="en-GB"/>
        </w:rPr>
        <w:t>T</w:t>
      </w:r>
      <w:r w:rsidR="00C7678A" w:rsidRPr="002760F8">
        <w:rPr>
          <w:szCs w:val="24"/>
          <w:lang w:val="en-GB"/>
        </w:rPr>
        <w:t xml:space="preserve">here </w:t>
      </w:r>
      <w:proofErr w:type="gramStart"/>
      <w:r w:rsidR="00E05556" w:rsidRPr="002760F8">
        <w:rPr>
          <w:szCs w:val="24"/>
          <w:lang w:val="en-GB"/>
        </w:rPr>
        <w:t xml:space="preserve">was </w:t>
      </w:r>
      <w:r w:rsidR="006A2A87" w:rsidRPr="002760F8">
        <w:rPr>
          <w:szCs w:val="24"/>
          <w:lang w:val="en-GB"/>
        </w:rPr>
        <w:t>no</w:t>
      </w:r>
      <w:r w:rsidR="00E05556" w:rsidRPr="002760F8">
        <w:rPr>
          <w:szCs w:val="24"/>
          <w:lang w:val="en-GB"/>
        </w:rPr>
        <w:t xml:space="preserve"> overdue case</w:t>
      </w:r>
      <w:r w:rsidR="007420FC">
        <w:rPr>
          <w:rFonts w:hint="eastAsia"/>
          <w:szCs w:val="24"/>
          <w:lang w:val="en-GB"/>
        </w:rPr>
        <w:t>s</w:t>
      </w:r>
      <w:proofErr w:type="gramEnd"/>
      <w:r w:rsidR="00E05556" w:rsidRPr="002760F8">
        <w:rPr>
          <w:szCs w:val="24"/>
          <w:lang w:val="en-GB"/>
        </w:rPr>
        <w:t xml:space="preserve"> </w:t>
      </w:r>
      <w:r w:rsidR="009F4860" w:rsidRPr="002760F8">
        <w:rPr>
          <w:szCs w:val="24"/>
          <w:lang w:val="en-GB"/>
        </w:rPr>
        <w:t>under the Trust Fund</w:t>
      </w:r>
      <w:r w:rsidR="006A2A87" w:rsidRPr="002760F8">
        <w:rPr>
          <w:szCs w:val="24"/>
          <w:lang w:val="en-GB"/>
        </w:rPr>
        <w:t xml:space="preserve"> at the moment, which was the same as </w:t>
      </w:r>
      <w:r w:rsidR="000626EA" w:rsidRPr="002760F8">
        <w:rPr>
          <w:szCs w:val="24"/>
          <w:lang w:val="en-GB"/>
        </w:rPr>
        <w:t>the situation of the</w:t>
      </w:r>
      <w:r w:rsidR="006A2A87" w:rsidRPr="002760F8">
        <w:rPr>
          <w:szCs w:val="24"/>
          <w:lang w:val="en-GB"/>
        </w:rPr>
        <w:t xml:space="preserve"> last quarter</w:t>
      </w:r>
      <w:r w:rsidR="00E05556" w:rsidRPr="002760F8">
        <w:rPr>
          <w:szCs w:val="24"/>
          <w:lang w:val="en-GB"/>
        </w:rPr>
        <w:t>.</w:t>
      </w:r>
    </w:p>
    <w:p w:rsidR="000626EA" w:rsidRPr="002760F8" w:rsidRDefault="000626EA" w:rsidP="00A7518C">
      <w:pPr>
        <w:widowControl/>
        <w:tabs>
          <w:tab w:val="left" w:pos="960"/>
        </w:tabs>
        <w:overflowPunct w:val="0"/>
        <w:spacing w:line="360" w:lineRule="exact"/>
        <w:jc w:val="both"/>
        <w:rPr>
          <w:szCs w:val="24"/>
          <w:lang w:val="en-GB"/>
        </w:rPr>
      </w:pPr>
    </w:p>
    <w:p w:rsidR="00467DE9" w:rsidRDefault="00467DE9" w:rsidP="00A7518C">
      <w:pPr>
        <w:widowControl/>
        <w:tabs>
          <w:tab w:val="left" w:pos="960"/>
        </w:tabs>
        <w:overflowPunct w:val="0"/>
        <w:spacing w:line="360" w:lineRule="exact"/>
        <w:rPr>
          <w:b/>
          <w:szCs w:val="24"/>
          <w:u w:val="single"/>
          <w:lang w:val="en-GB"/>
        </w:rPr>
      </w:pPr>
      <w:r w:rsidRPr="002760F8">
        <w:rPr>
          <w:b/>
          <w:szCs w:val="24"/>
          <w:lang w:val="en-GB" w:eastAsia="zh-HK"/>
        </w:rPr>
        <w:t>V.</w:t>
      </w:r>
      <w:r w:rsidRPr="002760F8">
        <w:rPr>
          <w:b/>
          <w:szCs w:val="24"/>
          <w:lang w:val="en-GB" w:eastAsia="zh-HK"/>
        </w:rPr>
        <w:tab/>
      </w:r>
      <w:r w:rsidR="006435DE" w:rsidRPr="002760F8">
        <w:rPr>
          <w:b/>
          <w:szCs w:val="24"/>
          <w:u w:val="single"/>
          <w:lang w:val="en-GB"/>
        </w:rPr>
        <w:t>Any Other Business</w:t>
      </w:r>
    </w:p>
    <w:p w:rsidR="008672CF" w:rsidRDefault="008672CF" w:rsidP="00A7518C">
      <w:pPr>
        <w:widowControl/>
        <w:tabs>
          <w:tab w:val="left" w:pos="960"/>
        </w:tabs>
        <w:overflowPunct w:val="0"/>
        <w:spacing w:line="360" w:lineRule="exact"/>
        <w:rPr>
          <w:b/>
          <w:szCs w:val="24"/>
          <w:u w:val="single"/>
          <w:lang w:val="en-GB"/>
        </w:rPr>
      </w:pPr>
    </w:p>
    <w:p w:rsidR="00A04FD8" w:rsidRPr="00EC009E" w:rsidRDefault="00A04FD8" w:rsidP="00A7518C">
      <w:pPr>
        <w:widowControl/>
        <w:tabs>
          <w:tab w:val="left" w:pos="960"/>
        </w:tabs>
        <w:overflowPunct w:val="0"/>
        <w:spacing w:line="360" w:lineRule="exact"/>
        <w:jc w:val="both"/>
        <w:rPr>
          <w:szCs w:val="24"/>
          <w:lang w:val="en-GB"/>
        </w:rPr>
      </w:pPr>
      <w:r>
        <w:rPr>
          <w:rFonts w:hint="eastAsia"/>
          <w:szCs w:val="24"/>
          <w:lang w:val="en-GB"/>
        </w:rPr>
        <w:t>51</w:t>
      </w:r>
      <w:r w:rsidR="008672CF">
        <w:rPr>
          <w:rFonts w:hint="eastAsia"/>
          <w:szCs w:val="24"/>
          <w:lang w:val="en-GB"/>
        </w:rPr>
        <w:t>/15</w:t>
      </w:r>
      <w:r w:rsidR="008672CF">
        <w:rPr>
          <w:rFonts w:hint="eastAsia"/>
          <w:szCs w:val="24"/>
          <w:lang w:val="en-GB"/>
        </w:rPr>
        <w:tab/>
      </w:r>
      <w:r w:rsidRPr="00A04FD8">
        <w:rPr>
          <w:szCs w:val="24"/>
          <w:lang w:val="en-GB"/>
        </w:rPr>
        <w:t>Members raised no other issues to be discussed.</w:t>
      </w:r>
    </w:p>
    <w:p w:rsidR="00EC009E" w:rsidRPr="00EC009E" w:rsidRDefault="00EC009E" w:rsidP="00A7518C">
      <w:pPr>
        <w:widowControl/>
        <w:tabs>
          <w:tab w:val="left" w:pos="960"/>
        </w:tabs>
        <w:overflowPunct w:val="0"/>
        <w:spacing w:line="360" w:lineRule="exact"/>
        <w:jc w:val="both"/>
        <w:rPr>
          <w:szCs w:val="24"/>
          <w:lang w:val="en-GB"/>
        </w:rPr>
      </w:pPr>
    </w:p>
    <w:p w:rsidR="006435DE" w:rsidRPr="00333AD0" w:rsidRDefault="006435DE" w:rsidP="00A7518C">
      <w:pPr>
        <w:widowControl/>
        <w:tabs>
          <w:tab w:val="left" w:pos="960"/>
        </w:tabs>
        <w:overflowPunct w:val="0"/>
        <w:spacing w:line="360" w:lineRule="exact"/>
        <w:rPr>
          <w:b/>
          <w:szCs w:val="24"/>
          <w:lang w:val="en-GB" w:eastAsia="zh-HK"/>
        </w:rPr>
      </w:pPr>
    </w:p>
    <w:p w:rsidR="006435DE" w:rsidRPr="002760F8" w:rsidRDefault="006435DE" w:rsidP="00A7518C">
      <w:pPr>
        <w:widowControl/>
        <w:tabs>
          <w:tab w:val="left" w:pos="960"/>
        </w:tabs>
        <w:overflowPunct w:val="0"/>
        <w:spacing w:line="360" w:lineRule="exact"/>
        <w:rPr>
          <w:b/>
          <w:szCs w:val="24"/>
          <w:lang w:val="en-GB" w:eastAsia="zh-HK"/>
        </w:rPr>
      </w:pPr>
      <w:r w:rsidRPr="002760F8">
        <w:rPr>
          <w:b/>
          <w:szCs w:val="24"/>
          <w:lang w:val="en-GB" w:eastAsia="zh-HK"/>
        </w:rPr>
        <w:t>V</w:t>
      </w:r>
      <w:r w:rsidR="00FF72D6">
        <w:rPr>
          <w:rFonts w:hint="eastAsia"/>
          <w:b/>
          <w:szCs w:val="24"/>
          <w:lang w:val="en-GB"/>
        </w:rPr>
        <w:t>I</w:t>
      </w:r>
      <w:r w:rsidRPr="002760F8">
        <w:rPr>
          <w:b/>
          <w:szCs w:val="24"/>
          <w:lang w:val="en-GB" w:eastAsia="zh-HK"/>
        </w:rPr>
        <w:t>.</w:t>
      </w:r>
      <w:r w:rsidRPr="002760F8">
        <w:rPr>
          <w:b/>
          <w:szCs w:val="24"/>
          <w:lang w:val="en-GB" w:eastAsia="zh-HK"/>
        </w:rPr>
        <w:tab/>
      </w:r>
      <w:r w:rsidRPr="002760F8">
        <w:rPr>
          <w:b/>
          <w:szCs w:val="24"/>
          <w:u w:val="single"/>
          <w:lang w:val="en-GB"/>
        </w:rPr>
        <w:t>Date of Next Meeting</w:t>
      </w:r>
    </w:p>
    <w:p w:rsidR="006435DE" w:rsidRPr="002760F8" w:rsidRDefault="006435DE" w:rsidP="00A7518C">
      <w:pPr>
        <w:widowControl/>
        <w:tabs>
          <w:tab w:val="left" w:pos="960"/>
        </w:tabs>
        <w:overflowPunct w:val="0"/>
        <w:spacing w:line="360" w:lineRule="exact"/>
        <w:jc w:val="both"/>
        <w:rPr>
          <w:szCs w:val="24"/>
          <w:lang w:val="en-GB"/>
        </w:rPr>
      </w:pPr>
    </w:p>
    <w:p w:rsidR="006435DE" w:rsidRPr="002760F8" w:rsidRDefault="00A04FD8" w:rsidP="00A7518C">
      <w:pPr>
        <w:widowControl/>
        <w:tabs>
          <w:tab w:val="left" w:pos="960"/>
        </w:tabs>
        <w:overflowPunct w:val="0"/>
        <w:spacing w:line="360" w:lineRule="exact"/>
        <w:jc w:val="both"/>
        <w:rPr>
          <w:szCs w:val="24"/>
          <w:lang w:val="en-GB"/>
        </w:rPr>
      </w:pPr>
      <w:r>
        <w:rPr>
          <w:rFonts w:hint="eastAsia"/>
          <w:szCs w:val="24"/>
          <w:lang w:val="en-GB"/>
        </w:rPr>
        <w:t>52</w:t>
      </w:r>
      <w:r w:rsidR="00E94DC9" w:rsidRPr="002760F8">
        <w:rPr>
          <w:szCs w:val="24"/>
          <w:lang w:val="en-GB"/>
        </w:rPr>
        <w:t>/15</w:t>
      </w:r>
      <w:r w:rsidR="006435DE" w:rsidRPr="002760F8">
        <w:rPr>
          <w:szCs w:val="24"/>
          <w:lang w:val="en-GB"/>
        </w:rPr>
        <w:tab/>
        <w:t xml:space="preserve">The next meeting was tentatively scheduled at 3:00 p.m. on </w:t>
      </w:r>
      <w:r w:rsidR="00CA3DBE" w:rsidRPr="002760F8">
        <w:rPr>
          <w:szCs w:val="24"/>
          <w:lang w:val="en-GB"/>
        </w:rPr>
        <w:t xml:space="preserve">Thursday, </w:t>
      </w:r>
      <w:r>
        <w:rPr>
          <w:rFonts w:hint="eastAsia"/>
          <w:szCs w:val="24"/>
          <w:lang w:val="en-GB"/>
        </w:rPr>
        <w:t>2</w:t>
      </w:r>
      <w:r w:rsidR="0006088A" w:rsidRPr="002760F8">
        <w:rPr>
          <w:szCs w:val="24"/>
          <w:lang w:val="en-GB"/>
        </w:rPr>
        <w:t xml:space="preserve"> </w:t>
      </w:r>
      <w:r>
        <w:rPr>
          <w:rFonts w:hint="eastAsia"/>
          <w:szCs w:val="24"/>
          <w:lang w:val="en-GB"/>
        </w:rPr>
        <w:t>June</w:t>
      </w:r>
      <w:r w:rsidR="006435DE" w:rsidRPr="002760F8">
        <w:rPr>
          <w:szCs w:val="24"/>
          <w:lang w:val="en-GB"/>
        </w:rPr>
        <w:t xml:space="preserve"> 201</w:t>
      </w:r>
      <w:r w:rsidR="00D8027C">
        <w:rPr>
          <w:rFonts w:hint="eastAsia"/>
          <w:szCs w:val="24"/>
          <w:lang w:val="en-GB"/>
        </w:rPr>
        <w:t>6</w:t>
      </w:r>
      <w:r w:rsidR="006435DE" w:rsidRPr="002760F8">
        <w:rPr>
          <w:szCs w:val="24"/>
          <w:lang w:val="en-GB"/>
        </w:rPr>
        <w:t>.</w:t>
      </w:r>
    </w:p>
    <w:p w:rsidR="006435DE" w:rsidRPr="00A04FD8" w:rsidRDefault="006435DE" w:rsidP="00A7518C">
      <w:pPr>
        <w:widowControl/>
        <w:tabs>
          <w:tab w:val="left" w:pos="960"/>
        </w:tabs>
        <w:overflowPunct w:val="0"/>
        <w:spacing w:line="360" w:lineRule="exact"/>
        <w:jc w:val="both"/>
        <w:rPr>
          <w:szCs w:val="24"/>
          <w:lang w:val="en-GB"/>
        </w:rPr>
      </w:pPr>
    </w:p>
    <w:p w:rsidR="006435DE" w:rsidRPr="002760F8" w:rsidRDefault="00A04FD8" w:rsidP="00A7518C">
      <w:pPr>
        <w:widowControl/>
        <w:tabs>
          <w:tab w:val="left" w:pos="960"/>
        </w:tabs>
        <w:overflowPunct w:val="0"/>
        <w:spacing w:line="360" w:lineRule="exact"/>
        <w:jc w:val="both"/>
        <w:rPr>
          <w:szCs w:val="24"/>
          <w:lang w:val="en-GB"/>
        </w:rPr>
      </w:pPr>
      <w:r>
        <w:rPr>
          <w:rFonts w:hint="eastAsia"/>
          <w:szCs w:val="24"/>
          <w:lang w:val="en-GB"/>
        </w:rPr>
        <w:t>53</w:t>
      </w:r>
      <w:r w:rsidR="00E94DC9" w:rsidRPr="002760F8">
        <w:rPr>
          <w:szCs w:val="24"/>
          <w:lang w:val="en-GB"/>
        </w:rPr>
        <w:t>/15</w:t>
      </w:r>
      <w:r w:rsidR="006435DE" w:rsidRPr="002760F8">
        <w:rPr>
          <w:szCs w:val="24"/>
          <w:lang w:val="en-GB"/>
        </w:rPr>
        <w:tab/>
        <w:t>The meeting was adjourned at 3:</w:t>
      </w:r>
      <w:r>
        <w:rPr>
          <w:rFonts w:hint="eastAsia"/>
          <w:szCs w:val="24"/>
          <w:lang w:val="en-GB"/>
        </w:rPr>
        <w:t>2</w:t>
      </w:r>
      <w:r w:rsidR="00854920">
        <w:rPr>
          <w:rFonts w:hint="eastAsia"/>
          <w:szCs w:val="24"/>
          <w:lang w:val="en-GB"/>
        </w:rPr>
        <w:t>0</w:t>
      </w:r>
      <w:r w:rsidR="006435DE" w:rsidRPr="002760F8">
        <w:rPr>
          <w:szCs w:val="24"/>
          <w:lang w:val="en-GB"/>
        </w:rPr>
        <w:t xml:space="preserve"> </w:t>
      </w:r>
      <w:proofErr w:type="gramStart"/>
      <w:r w:rsidR="006435DE" w:rsidRPr="002760F8">
        <w:rPr>
          <w:szCs w:val="24"/>
          <w:lang w:val="en-GB"/>
        </w:rPr>
        <w:t>p.m.</w:t>
      </w:r>
      <w:r w:rsidR="00896E48">
        <w:rPr>
          <w:rFonts w:hint="eastAsia"/>
          <w:szCs w:val="24"/>
          <w:lang w:val="en-GB"/>
        </w:rPr>
        <w:t>.</w:t>
      </w:r>
      <w:proofErr w:type="gramEnd"/>
    </w:p>
    <w:p w:rsidR="00581084" w:rsidRDefault="00581084" w:rsidP="00A7518C">
      <w:pPr>
        <w:widowControl/>
        <w:tabs>
          <w:tab w:val="left" w:pos="960"/>
        </w:tabs>
        <w:overflowPunct w:val="0"/>
        <w:spacing w:line="360" w:lineRule="exact"/>
        <w:jc w:val="both"/>
        <w:rPr>
          <w:szCs w:val="24"/>
          <w:lang w:val="en-GB"/>
        </w:rPr>
      </w:pPr>
    </w:p>
    <w:p w:rsidR="00896E48" w:rsidRDefault="00896E48" w:rsidP="00A7518C">
      <w:pPr>
        <w:widowControl/>
        <w:tabs>
          <w:tab w:val="left" w:pos="960"/>
        </w:tabs>
        <w:overflowPunct w:val="0"/>
        <w:spacing w:line="360" w:lineRule="exact"/>
        <w:jc w:val="both"/>
        <w:rPr>
          <w:szCs w:val="24"/>
          <w:lang w:val="en-GB"/>
        </w:rPr>
      </w:pPr>
    </w:p>
    <w:p w:rsidR="00896E48" w:rsidRDefault="00896E48" w:rsidP="00A7518C">
      <w:pPr>
        <w:widowControl/>
        <w:tabs>
          <w:tab w:val="left" w:pos="960"/>
        </w:tabs>
        <w:overflowPunct w:val="0"/>
        <w:spacing w:line="360" w:lineRule="exact"/>
        <w:jc w:val="both"/>
        <w:rPr>
          <w:szCs w:val="24"/>
          <w:lang w:val="en-GB"/>
        </w:rPr>
      </w:pPr>
    </w:p>
    <w:p w:rsidR="00896E48" w:rsidRDefault="00896E48" w:rsidP="00A7518C">
      <w:pPr>
        <w:widowControl/>
        <w:tabs>
          <w:tab w:val="left" w:pos="960"/>
        </w:tabs>
        <w:overflowPunct w:val="0"/>
        <w:spacing w:line="360" w:lineRule="exact"/>
        <w:jc w:val="both"/>
        <w:rPr>
          <w:szCs w:val="24"/>
          <w:lang w:val="en-GB"/>
        </w:rPr>
      </w:pPr>
    </w:p>
    <w:p w:rsidR="00896E48" w:rsidRPr="00896E48" w:rsidRDefault="00896E48" w:rsidP="00A7518C">
      <w:pPr>
        <w:widowControl/>
        <w:tabs>
          <w:tab w:val="left" w:pos="960"/>
        </w:tabs>
        <w:overflowPunct w:val="0"/>
        <w:spacing w:line="360" w:lineRule="exact"/>
        <w:jc w:val="both"/>
        <w:rPr>
          <w:sz w:val="20"/>
          <w:lang w:val="en-GB"/>
        </w:rPr>
      </w:pPr>
      <w:r w:rsidRPr="00896E48">
        <w:rPr>
          <w:rFonts w:hint="eastAsia"/>
          <w:sz w:val="20"/>
          <w:lang w:val="en-GB"/>
        </w:rPr>
        <w:t>O77</w:t>
      </w:r>
    </w:p>
    <w:sectPr w:rsidR="00896E48" w:rsidRPr="00896E48" w:rsidSect="00672A45">
      <w:footerReference w:type="even" r:id="rId9"/>
      <w:footerReference w:type="default" r:id="rId10"/>
      <w:pgSz w:w="11906" w:h="16838"/>
      <w:pgMar w:top="1440" w:right="1800" w:bottom="1440" w:left="180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3C13" w:rsidRDefault="00923C13">
      <w:r>
        <w:separator/>
      </w:r>
    </w:p>
  </w:endnote>
  <w:endnote w:type="continuationSeparator" w:id="0">
    <w:p w:rsidR="00923C13" w:rsidRDefault="0092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細明體">
    <w:altName w:val="Arial Unicode MS"/>
    <w:charset w:val="88"/>
    <w:family w:val="modern"/>
    <w:pitch w:val="fixed"/>
    <w:sig w:usb0="F1002BFF" w:usb1="29DFFFFF" w:usb2="00000037" w:usb3="00000000" w:csb0="003F00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378D" w:rsidRDefault="00F8378D" w:rsidP="00672A45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F8378D" w:rsidRDefault="00F8378D" w:rsidP="00672A45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378D" w:rsidRDefault="00F8378D" w:rsidP="00672A45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CC6412">
      <w:rPr>
        <w:rStyle w:val="a9"/>
        <w:noProof/>
      </w:rPr>
      <w:t>5</w:t>
    </w:r>
    <w:r>
      <w:rPr>
        <w:rStyle w:val="a9"/>
      </w:rPr>
      <w:fldChar w:fldCharType="end"/>
    </w:r>
  </w:p>
  <w:p w:rsidR="00F8378D" w:rsidRDefault="00F8378D" w:rsidP="00672A45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3C13" w:rsidRDefault="00923C13">
      <w:r>
        <w:separator/>
      </w:r>
    </w:p>
  </w:footnote>
  <w:footnote w:type="continuationSeparator" w:id="0">
    <w:p w:rsidR="00923C13" w:rsidRDefault="00923C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2659D"/>
    <w:multiLevelType w:val="hybridMultilevel"/>
    <w:tmpl w:val="0F2C7396"/>
    <w:lvl w:ilvl="0" w:tplc="15B2A0DE">
      <w:start w:val="7"/>
      <w:numFmt w:val="bullet"/>
      <w:lvlText w:val=""/>
      <w:lvlJc w:val="left"/>
      <w:pPr>
        <w:tabs>
          <w:tab w:val="num" w:pos="5015"/>
        </w:tabs>
        <w:ind w:left="4139" w:firstLine="196"/>
      </w:pPr>
      <w:rPr>
        <w:rFonts w:ascii="Wingdings" w:hAnsi="Wingdings" w:hint="default"/>
        <w:sz w:val="16"/>
        <w:szCs w:val="20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08AC71C4"/>
    <w:multiLevelType w:val="hybridMultilevel"/>
    <w:tmpl w:val="693EEC44"/>
    <w:lvl w:ilvl="0" w:tplc="34EC9498">
      <w:start w:val="7"/>
      <w:numFmt w:val="bullet"/>
      <w:lvlText w:val=""/>
      <w:lvlJc w:val="left"/>
      <w:pPr>
        <w:tabs>
          <w:tab w:val="num" w:pos="2792"/>
        </w:tabs>
        <w:ind w:left="1916" w:firstLine="196"/>
      </w:pPr>
      <w:rPr>
        <w:rFonts w:ascii="Wingdings" w:hAnsi="Wingdings" w:hint="default"/>
        <w:sz w:val="16"/>
        <w:szCs w:val="20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17DD2696"/>
    <w:multiLevelType w:val="hybridMultilevel"/>
    <w:tmpl w:val="E89AE904"/>
    <w:lvl w:ilvl="0" w:tplc="FF8C56DA">
      <w:start w:val="1"/>
      <w:numFmt w:val="bullet"/>
      <w:lvlText w:val=""/>
      <w:lvlJc w:val="left"/>
      <w:pPr>
        <w:tabs>
          <w:tab w:val="num" w:pos="980"/>
        </w:tabs>
        <w:ind w:left="980" w:hanging="42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>
    <w:nsid w:val="18DA119D"/>
    <w:multiLevelType w:val="hybridMultilevel"/>
    <w:tmpl w:val="E3944978"/>
    <w:lvl w:ilvl="0" w:tplc="2BDC1258">
      <w:start w:val="1"/>
      <w:numFmt w:val="bullet"/>
      <w:lvlText w:val="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  <w:sz w:val="22"/>
        <w:szCs w:val="22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>
    <w:nsid w:val="19D11020"/>
    <w:multiLevelType w:val="hybridMultilevel"/>
    <w:tmpl w:val="93FE2552"/>
    <w:lvl w:ilvl="0" w:tplc="FF8C56DA">
      <w:start w:val="1"/>
      <w:numFmt w:val="bullet"/>
      <w:lvlText w:val=""/>
      <w:lvlJc w:val="left"/>
      <w:pPr>
        <w:tabs>
          <w:tab w:val="num" w:pos="980"/>
        </w:tabs>
        <w:ind w:left="980" w:hanging="42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C93691F8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  <w:sz w:val="20"/>
        <w:szCs w:val="20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>
    <w:nsid w:val="1A333C9A"/>
    <w:multiLevelType w:val="multilevel"/>
    <w:tmpl w:val="C69E159E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  <w:u w:val="none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1E7D4D8A"/>
    <w:multiLevelType w:val="hybridMultilevel"/>
    <w:tmpl w:val="C69E159E"/>
    <w:lvl w:ilvl="0" w:tplc="9B1C192A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  <w:u w:val="none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22444F59"/>
    <w:multiLevelType w:val="hybridMultilevel"/>
    <w:tmpl w:val="903E1BF2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>
    <w:nsid w:val="2E426189"/>
    <w:multiLevelType w:val="multilevel"/>
    <w:tmpl w:val="5EE27AE4"/>
    <w:lvl w:ilvl="0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9">
    <w:nsid w:val="2F0934CC"/>
    <w:multiLevelType w:val="hybridMultilevel"/>
    <w:tmpl w:val="0818D054"/>
    <w:lvl w:ilvl="0" w:tplc="30766932">
      <w:start w:val="7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2FC555AE"/>
    <w:multiLevelType w:val="hybridMultilevel"/>
    <w:tmpl w:val="E2FA1EE0"/>
    <w:lvl w:ilvl="0" w:tplc="C17066E0">
      <w:start w:val="1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E456597E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sz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301F47C7"/>
    <w:multiLevelType w:val="hybridMultilevel"/>
    <w:tmpl w:val="C972A0F4"/>
    <w:lvl w:ilvl="0" w:tplc="E55A7526">
      <w:start w:val="1"/>
      <w:numFmt w:val="lowerRoman"/>
      <w:lvlText w:val="(%1)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325066A9"/>
    <w:multiLevelType w:val="hybridMultilevel"/>
    <w:tmpl w:val="500EBE4C"/>
    <w:lvl w:ilvl="0" w:tplc="F52AFE9C">
      <w:start w:val="7"/>
      <w:numFmt w:val="bullet"/>
      <w:lvlText w:val=""/>
      <w:lvlJc w:val="left"/>
      <w:pPr>
        <w:tabs>
          <w:tab w:val="num" w:pos="7319"/>
        </w:tabs>
        <w:ind w:left="6443" w:firstLine="78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3">
    <w:nsid w:val="33B84D0F"/>
    <w:multiLevelType w:val="multilevel"/>
    <w:tmpl w:val="3BBC25F2"/>
    <w:lvl w:ilvl="0">
      <w:start w:val="3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upperRoman"/>
      <w:lvlText w:val="%2."/>
      <w:lvlJc w:val="left"/>
      <w:pPr>
        <w:tabs>
          <w:tab w:val="num" w:pos="1200"/>
        </w:tabs>
        <w:ind w:left="1200" w:hanging="720"/>
      </w:pPr>
      <w:rPr>
        <w:rFonts w:eastAsia="新細明體" w:hint="default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35356968"/>
    <w:multiLevelType w:val="multilevel"/>
    <w:tmpl w:val="E89AE904"/>
    <w:lvl w:ilvl="0">
      <w:start w:val="1"/>
      <w:numFmt w:val="bullet"/>
      <w:lvlText w:val=""/>
      <w:lvlJc w:val="left"/>
      <w:pPr>
        <w:tabs>
          <w:tab w:val="num" w:pos="980"/>
        </w:tabs>
        <w:ind w:left="980" w:hanging="420"/>
      </w:pPr>
      <w:rPr>
        <w:rFonts w:ascii="Wingdings" w:hAnsi="Wingdings" w:hint="default"/>
        <w:sz w:val="20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5">
    <w:nsid w:val="3D2035F3"/>
    <w:multiLevelType w:val="hybridMultilevel"/>
    <w:tmpl w:val="5AB67B38"/>
    <w:lvl w:ilvl="0" w:tplc="28965676">
      <w:start w:val="10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>
    <w:nsid w:val="46531008"/>
    <w:multiLevelType w:val="multilevel"/>
    <w:tmpl w:val="C69E159E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  <w:u w:val="none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471C429B"/>
    <w:multiLevelType w:val="multilevel"/>
    <w:tmpl w:val="F840489C"/>
    <w:lvl w:ilvl="0">
      <w:start w:val="1"/>
      <w:numFmt w:val="lowerLetter"/>
      <w:lvlText w:val="(%1)"/>
      <w:lvlJc w:val="left"/>
      <w:pPr>
        <w:tabs>
          <w:tab w:val="num" w:pos="1155"/>
        </w:tabs>
        <w:ind w:left="1155" w:hanging="1155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>
    <w:nsid w:val="47CE7AED"/>
    <w:multiLevelType w:val="hybridMultilevel"/>
    <w:tmpl w:val="BD04DA5C"/>
    <w:lvl w:ilvl="0" w:tplc="1D22E222">
      <w:start w:val="13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>
    <w:nsid w:val="4C256572"/>
    <w:multiLevelType w:val="multilevel"/>
    <w:tmpl w:val="E89AE904"/>
    <w:lvl w:ilvl="0">
      <w:start w:val="1"/>
      <w:numFmt w:val="bullet"/>
      <w:lvlText w:val=""/>
      <w:lvlJc w:val="left"/>
      <w:pPr>
        <w:tabs>
          <w:tab w:val="num" w:pos="980"/>
        </w:tabs>
        <w:ind w:left="980" w:hanging="420"/>
      </w:pPr>
      <w:rPr>
        <w:rFonts w:ascii="Wingdings" w:hAnsi="Wingdings" w:hint="default"/>
        <w:sz w:val="20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0">
    <w:nsid w:val="4E81621A"/>
    <w:multiLevelType w:val="hybridMultilevel"/>
    <w:tmpl w:val="D2B4E694"/>
    <w:lvl w:ilvl="0" w:tplc="24C605D4">
      <w:start w:val="47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>
    <w:nsid w:val="51DE74F7"/>
    <w:multiLevelType w:val="hybridMultilevel"/>
    <w:tmpl w:val="D07478BE"/>
    <w:lvl w:ilvl="0" w:tplc="0CA8E75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7982E4F"/>
    <w:multiLevelType w:val="hybridMultilevel"/>
    <w:tmpl w:val="7D70AF74"/>
    <w:lvl w:ilvl="0" w:tplc="15B2A0DE">
      <w:start w:val="7"/>
      <w:numFmt w:val="bullet"/>
      <w:lvlText w:val=""/>
      <w:lvlJc w:val="left"/>
      <w:pPr>
        <w:tabs>
          <w:tab w:val="num" w:pos="6086"/>
        </w:tabs>
        <w:ind w:left="5210" w:firstLine="196"/>
      </w:pPr>
      <w:rPr>
        <w:rFonts w:ascii="Wingdings" w:hAnsi="Wingdings" w:hint="default"/>
        <w:sz w:val="16"/>
        <w:szCs w:val="20"/>
      </w:rPr>
    </w:lvl>
    <w:lvl w:ilvl="1" w:tplc="04090003" w:tentative="1">
      <w:start w:val="1"/>
      <w:numFmt w:val="bullet"/>
      <w:lvlText w:val=""/>
      <w:lvlJc w:val="left"/>
      <w:pPr>
        <w:tabs>
          <w:tab w:val="num" w:pos="2031"/>
        </w:tabs>
        <w:ind w:left="2031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2511"/>
        </w:tabs>
        <w:ind w:left="251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91"/>
        </w:tabs>
        <w:ind w:left="299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471"/>
        </w:tabs>
        <w:ind w:left="347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951"/>
        </w:tabs>
        <w:ind w:left="395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31"/>
        </w:tabs>
        <w:ind w:left="443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911"/>
        </w:tabs>
        <w:ind w:left="491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391"/>
        </w:tabs>
        <w:ind w:left="5391" w:hanging="480"/>
      </w:pPr>
      <w:rPr>
        <w:rFonts w:ascii="Wingdings" w:hAnsi="Wingdings" w:hint="default"/>
      </w:rPr>
    </w:lvl>
  </w:abstractNum>
  <w:abstractNum w:abstractNumId="23">
    <w:nsid w:val="591A71C9"/>
    <w:multiLevelType w:val="multilevel"/>
    <w:tmpl w:val="C69E159E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  <w:u w:val="none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>
    <w:nsid w:val="5DCE6FF7"/>
    <w:multiLevelType w:val="hybridMultilevel"/>
    <w:tmpl w:val="28107738"/>
    <w:lvl w:ilvl="0" w:tplc="7D407E18">
      <w:start w:val="7"/>
      <w:numFmt w:val="bullet"/>
      <w:lvlText w:val=""/>
      <w:lvlJc w:val="left"/>
      <w:pPr>
        <w:tabs>
          <w:tab w:val="num" w:pos="3944"/>
        </w:tabs>
        <w:ind w:left="3068" w:firstLine="196"/>
      </w:pPr>
      <w:rPr>
        <w:rFonts w:ascii="Wingdings" w:hAnsi="Wingdings" w:hint="default"/>
        <w:sz w:val="16"/>
        <w:szCs w:val="20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5">
    <w:nsid w:val="60B833EE"/>
    <w:multiLevelType w:val="hybridMultilevel"/>
    <w:tmpl w:val="EBEEAD46"/>
    <w:lvl w:ilvl="0" w:tplc="2E0C0B9A">
      <w:start w:val="3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0CE679C">
      <w:start w:val="3"/>
      <w:numFmt w:val="upperRoman"/>
      <w:lvlText w:val="%2."/>
      <w:lvlJc w:val="left"/>
      <w:pPr>
        <w:tabs>
          <w:tab w:val="num" w:pos="1200"/>
        </w:tabs>
        <w:ind w:left="1200" w:hanging="720"/>
      </w:pPr>
      <w:rPr>
        <w:rFonts w:ascii="Times New Roman" w:eastAsia="新細明體" w:hAnsi="Times New Roman" w:hint="default"/>
        <w:b/>
        <w:i w:val="0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>
    <w:nsid w:val="615724D7"/>
    <w:multiLevelType w:val="hybridMultilevel"/>
    <w:tmpl w:val="F840489C"/>
    <w:lvl w:ilvl="0" w:tplc="2A38F934">
      <w:start w:val="1"/>
      <w:numFmt w:val="lowerLetter"/>
      <w:lvlText w:val="(%1)"/>
      <w:lvlJc w:val="left"/>
      <w:pPr>
        <w:tabs>
          <w:tab w:val="num" w:pos="1155"/>
        </w:tabs>
        <w:ind w:left="1155" w:hanging="11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>
    <w:nsid w:val="64AB4807"/>
    <w:multiLevelType w:val="hybridMultilevel"/>
    <w:tmpl w:val="0E0678F8"/>
    <w:lvl w:ilvl="0" w:tplc="7FB2491C">
      <w:start w:val="67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>
    <w:nsid w:val="6705700A"/>
    <w:multiLevelType w:val="multilevel"/>
    <w:tmpl w:val="4738B0E8"/>
    <w:lvl w:ilvl="0">
      <w:start w:val="1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sz w:val="12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>
    <w:nsid w:val="6B893F7E"/>
    <w:multiLevelType w:val="hybridMultilevel"/>
    <w:tmpl w:val="0C80F02E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0">
    <w:nsid w:val="6C65372A"/>
    <w:multiLevelType w:val="hybridMultilevel"/>
    <w:tmpl w:val="294EF200"/>
    <w:lvl w:ilvl="0" w:tplc="8CEA784E">
      <w:start w:val="7"/>
      <w:numFmt w:val="bullet"/>
      <w:lvlText w:val=""/>
      <w:lvlJc w:val="left"/>
      <w:pPr>
        <w:tabs>
          <w:tab w:val="num" w:pos="6167"/>
        </w:tabs>
        <w:ind w:left="5291" w:firstLine="196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1">
    <w:nsid w:val="6E2720E5"/>
    <w:multiLevelType w:val="hybridMultilevel"/>
    <w:tmpl w:val="5EE27AE4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20"/>
  </w:num>
  <w:num w:numId="2">
    <w:abstractNumId w:val="27"/>
  </w:num>
  <w:num w:numId="3">
    <w:abstractNumId w:val="18"/>
  </w:num>
  <w:num w:numId="4">
    <w:abstractNumId w:val="15"/>
  </w:num>
  <w:num w:numId="5">
    <w:abstractNumId w:val="9"/>
  </w:num>
  <w:num w:numId="6">
    <w:abstractNumId w:val="6"/>
  </w:num>
  <w:num w:numId="7">
    <w:abstractNumId w:val="10"/>
  </w:num>
  <w:num w:numId="8">
    <w:abstractNumId w:val="1"/>
  </w:num>
  <w:num w:numId="9">
    <w:abstractNumId w:val="24"/>
  </w:num>
  <w:num w:numId="10">
    <w:abstractNumId w:val="0"/>
  </w:num>
  <w:num w:numId="11">
    <w:abstractNumId w:val="22"/>
  </w:num>
  <w:num w:numId="12">
    <w:abstractNumId w:val="30"/>
  </w:num>
  <w:num w:numId="13">
    <w:abstractNumId w:val="12"/>
  </w:num>
  <w:num w:numId="14">
    <w:abstractNumId w:val="3"/>
  </w:num>
  <w:num w:numId="15">
    <w:abstractNumId w:val="26"/>
  </w:num>
  <w:num w:numId="16">
    <w:abstractNumId w:val="11"/>
  </w:num>
  <w:num w:numId="17">
    <w:abstractNumId w:val="5"/>
  </w:num>
  <w:num w:numId="18">
    <w:abstractNumId w:val="17"/>
  </w:num>
  <w:num w:numId="19">
    <w:abstractNumId w:val="25"/>
  </w:num>
  <w:num w:numId="20">
    <w:abstractNumId w:val="23"/>
  </w:num>
  <w:num w:numId="21">
    <w:abstractNumId w:val="16"/>
  </w:num>
  <w:num w:numId="22">
    <w:abstractNumId w:val="13"/>
  </w:num>
  <w:num w:numId="23">
    <w:abstractNumId w:val="7"/>
  </w:num>
  <w:num w:numId="24">
    <w:abstractNumId w:val="29"/>
  </w:num>
  <w:num w:numId="25">
    <w:abstractNumId w:val="31"/>
  </w:num>
  <w:num w:numId="26">
    <w:abstractNumId w:val="28"/>
  </w:num>
  <w:num w:numId="27">
    <w:abstractNumId w:val="8"/>
  </w:num>
  <w:num w:numId="28">
    <w:abstractNumId w:val="2"/>
  </w:num>
  <w:num w:numId="29">
    <w:abstractNumId w:val="19"/>
  </w:num>
  <w:num w:numId="30">
    <w:abstractNumId w:val="14"/>
  </w:num>
  <w:num w:numId="31">
    <w:abstractNumId w:val="4"/>
  </w:num>
  <w:num w:numId="32">
    <w:abstractNumId w:val="21"/>
  </w:num>
  <w:num w:numId="3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2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5E3"/>
    <w:rsid w:val="0000039D"/>
    <w:rsid w:val="000010DE"/>
    <w:rsid w:val="00001214"/>
    <w:rsid w:val="00001DE2"/>
    <w:rsid w:val="0000243D"/>
    <w:rsid w:val="00002A01"/>
    <w:rsid w:val="00002CA6"/>
    <w:rsid w:val="0000622E"/>
    <w:rsid w:val="00006C87"/>
    <w:rsid w:val="00007F5B"/>
    <w:rsid w:val="00010C3D"/>
    <w:rsid w:val="000116FF"/>
    <w:rsid w:val="00012B5A"/>
    <w:rsid w:val="00013F55"/>
    <w:rsid w:val="000152F0"/>
    <w:rsid w:val="00015B03"/>
    <w:rsid w:val="0001608A"/>
    <w:rsid w:val="0001616C"/>
    <w:rsid w:val="00016FCE"/>
    <w:rsid w:val="0001721E"/>
    <w:rsid w:val="00017818"/>
    <w:rsid w:val="00017FB7"/>
    <w:rsid w:val="0002161F"/>
    <w:rsid w:val="00023F1B"/>
    <w:rsid w:val="00025277"/>
    <w:rsid w:val="00025CE7"/>
    <w:rsid w:val="00025D75"/>
    <w:rsid w:val="00026148"/>
    <w:rsid w:val="00030D68"/>
    <w:rsid w:val="00030F96"/>
    <w:rsid w:val="00031BD4"/>
    <w:rsid w:val="00032008"/>
    <w:rsid w:val="000327A7"/>
    <w:rsid w:val="00032DD0"/>
    <w:rsid w:val="00033739"/>
    <w:rsid w:val="00036028"/>
    <w:rsid w:val="00036261"/>
    <w:rsid w:val="0003760C"/>
    <w:rsid w:val="00040213"/>
    <w:rsid w:val="0004039B"/>
    <w:rsid w:val="0004122F"/>
    <w:rsid w:val="0004193E"/>
    <w:rsid w:val="000429A2"/>
    <w:rsid w:val="00042C3E"/>
    <w:rsid w:val="00043684"/>
    <w:rsid w:val="0004410F"/>
    <w:rsid w:val="00044604"/>
    <w:rsid w:val="000452E2"/>
    <w:rsid w:val="0004662A"/>
    <w:rsid w:val="00046E0A"/>
    <w:rsid w:val="000478E7"/>
    <w:rsid w:val="00047C38"/>
    <w:rsid w:val="0005043A"/>
    <w:rsid w:val="00051EDA"/>
    <w:rsid w:val="000530F0"/>
    <w:rsid w:val="00053733"/>
    <w:rsid w:val="00056BE7"/>
    <w:rsid w:val="00057D5C"/>
    <w:rsid w:val="000601D2"/>
    <w:rsid w:val="000601F7"/>
    <w:rsid w:val="0006045F"/>
    <w:rsid w:val="0006088A"/>
    <w:rsid w:val="000626EA"/>
    <w:rsid w:val="00062C0C"/>
    <w:rsid w:val="00063140"/>
    <w:rsid w:val="00063291"/>
    <w:rsid w:val="000656E3"/>
    <w:rsid w:val="000662FB"/>
    <w:rsid w:val="0006655A"/>
    <w:rsid w:val="00070950"/>
    <w:rsid w:val="00070999"/>
    <w:rsid w:val="00071960"/>
    <w:rsid w:val="000742FC"/>
    <w:rsid w:val="000743B5"/>
    <w:rsid w:val="00075097"/>
    <w:rsid w:val="0007644D"/>
    <w:rsid w:val="00077621"/>
    <w:rsid w:val="0008062D"/>
    <w:rsid w:val="00080BC5"/>
    <w:rsid w:val="00081310"/>
    <w:rsid w:val="00081368"/>
    <w:rsid w:val="00082BFB"/>
    <w:rsid w:val="00083FB2"/>
    <w:rsid w:val="000859CF"/>
    <w:rsid w:val="00085F7D"/>
    <w:rsid w:val="0008638C"/>
    <w:rsid w:val="00086B1D"/>
    <w:rsid w:val="00086F3E"/>
    <w:rsid w:val="0008726B"/>
    <w:rsid w:val="00087347"/>
    <w:rsid w:val="00090729"/>
    <w:rsid w:val="00090AE1"/>
    <w:rsid w:val="0009286C"/>
    <w:rsid w:val="0009366F"/>
    <w:rsid w:val="00094228"/>
    <w:rsid w:val="000953CF"/>
    <w:rsid w:val="000A1E7D"/>
    <w:rsid w:val="000A2275"/>
    <w:rsid w:val="000A23FF"/>
    <w:rsid w:val="000A2529"/>
    <w:rsid w:val="000A2BAB"/>
    <w:rsid w:val="000A4672"/>
    <w:rsid w:val="000A46A2"/>
    <w:rsid w:val="000A59E0"/>
    <w:rsid w:val="000A5EDD"/>
    <w:rsid w:val="000A6819"/>
    <w:rsid w:val="000A6C4C"/>
    <w:rsid w:val="000A7748"/>
    <w:rsid w:val="000A7BE1"/>
    <w:rsid w:val="000B26CE"/>
    <w:rsid w:val="000B2A78"/>
    <w:rsid w:val="000B2DB3"/>
    <w:rsid w:val="000B2E6D"/>
    <w:rsid w:val="000B4C1B"/>
    <w:rsid w:val="000B5127"/>
    <w:rsid w:val="000B60EE"/>
    <w:rsid w:val="000B64C0"/>
    <w:rsid w:val="000B7F72"/>
    <w:rsid w:val="000C0553"/>
    <w:rsid w:val="000C078C"/>
    <w:rsid w:val="000C1541"/>
    <w:rsid w:val="000C2EE6"/>
    <w:rsid w:val="000C35C3"/>
    <w:rsid w:val="000C3BC3"/>
    <w:rsid w:val="000C3BC8"/>
    <w:rsid w:val="000C3C74"/>
    <w:rsid w:val="000C4D51"/>
    <w:rsid w:val="000C571E"/>
    <w:rsid w:val="000C76AE"/>
    <w:rsid w:val="000C76EE"/>
    <w:rsid w:val="000C7E40"/>
    <w:rsid w:val="000D0240"/>
    <w:rsid w:val="000D0444"/>
    <w:rsid w:val="000D328D"/>
    <w:rsid w:val="000D345A"/>
    <w:rsid w:val="000D3BD6"/>
    <w:rsid w:val="000D3C4F"/>
    <w:rsid w:val="000D53FF"/>
    <w:rsid w:val="000D5943"/>
    <w:rsid w:val="000D628A"/>
    <w:rsid w:val="000D7A9A"/>
    <w:rsid w:val="000E096D"/>
    <w:rsid w:val="000E14C6"/>
    <w:rsid w:val="000E3F83"/>
    <w:rsid w:val="000E445E"/>
    <w:rsid w:val="000E67C2"/>
    <w:rsid w:val="000E7A73"/>
    <w:rsid w:val="000E7B89"/>
    <w:rsid w:val="000F03EC"/>
    <w:rsid w:val="000F212D"/>
    <w:rsid w:val="000F39B1"/>
    <w:rsid w:val="000F4EF6"/>
    <w:rsid w:val="000F5898"/>
    <w:rsid w:val="000F5E1C"/>
    <w:rsid w:val="000F627E"/>
    <w:rsid w:val="000F73D0"/>
    <w:rsid w:val="000F7552"/>
    <w:rsid w:val="001004CF"/>
    <w:rsid w:val="001020FA"/>
    <w:rsid w:val="001025FF"/>
    <w:rsid w:val="00103580"/>
    <w:rsid w:val="00104655"/>
    <w:rsid w:val="00106835"/>
    <w:rsid w:val="001072BD"/>
    <w:rsid w:val="0010761D"/>
    <w:rsid w:val="00110641"/>
    <w:rsid w:val="00110C52"/>
    <w:rsid w:val="00110E16"/>
    <w:rsid w:val="00111CA1"/>
    <w:rsid w:val="0011286A"/>
    <w:rsid w:val="0011396C"/>
    <w:rsid w:val="001201D3"/>
    <w:rsid w:val="00120303"/>
    <w:rsid w:val="00120CFA"/>
    <w:rsid w:val="001215F7"/>
    <w:rsid w:val="00121D33"/>
    <w:rsid w:val="00122C3F"/>
    <w:rsid w:val="00122F41"/>
    <w:rsid w:val="00123B43"/>
    <w:rsid w:val="00126B93"/>
    <w:rsid w:val="00126CF6"/>
    <w:rsid w:val="001273F1"/>
    <w:rsid w:val="00130A09"/>
    <w:rsid w:val="00130D4C"/>
    <w:rsid w:val="00131588"/>
    <w:rsid w:val="00131764"/>
    <w:rsid w:val="0013349A"/>
    <w:rsid w:val="001347C2"/>
    <w:rsid w:val="00135346"/>
    <w:rsid w:val="00135A9E"/>
    <w:rsid w:val="00135C7C"/>
    <w:rsid w:val="00140DA3"/>
    <w:rsid w:val="00140E38"/>
    <w:rsid w:val="00141F40"/>
    <w:rsid w:val="00142071"/>
    <w:rsid w:val="0014270F"/>
    <w:rsid w:val="001433DC"/>
    <w:rsid w:val="00143C83"/>
    <w:rsid w:val="00143F74"/>
    <w:rsid w:val="001441DC"/>
    <w:rsid w:val="001441FA"/>
    <w:rsid w:val="001457B1"/>
    <w:rsid w:val="0015022E"/>
    <w:rsid w:val="00150877"/>
    <w:rsid w:val="00150D05"/>
    <w:rsid w:val="00152103"/>
    <w:rsid w:val="0015229E"/>
    <w:rsid w:val="00156131"/>
    <w:rsid w:val="00156707"/>
    <w:rsid w:val="00156851"/>
    <w:rsid w:val="00156B8C"/>
    <w:rsid w:val="00156C32"/>
    <w:rsid w:val="00156EC5"/>
    <w:rsid w:val="001576B1"/>
    <w:rsid w:val="00157EFE"/>
    <w:rsid w:val="00157F50"/>
    <w:rsid w:val="00160C0E"/>
    <w:rsid w:val="0016233C"/>
    <w:rsid w:val="001623B0"/>
    <w:rsid w:val="00162F38"/>
    <w:rsid w:val="0016343B"/>
    <w:rsid w:val="001645C1"/>
    <w:rsid w:val="00164691"/>
    <w:rsid w:val="001652C3"/>
    <w:rsid w:val="001654A4"/>
    <w:rsid w:val="00165B2F"/>
    <w:rsid w:val="00165B80"/>
    <w:rsid w:val="00166B9B"/>
    <w:rsid w:val="0016759D"/>
    <w:rsid w:val="001711D1"/>
    <w:rsid w:val="00171E66"/>
    <w:rsid w:val="00172D2F"/>
    <w:rsid w:val="00173542"/>
    <w:rsid w:val="001741ED"/>
    <w:rsid w:val="00174517"/>
    <w:rsid w:val="00174CDD"/>
    <w:rsid w:val="00175EE2"/>
    <w:rsid w:val="00176586"/>
    <w:rsid w:val="00177504"/>
    <w:rsid w:val="0018015F"/>
    <w:rsid w:val="001813F7"/>
    <w:rsid w:val="00181644"/>
    <w:rsid w:val="00183165"/>
    <w:rsid w:val="00183939"/>
    <w:rsid w:val="00184085"/>
    <w:rsid w:val="001840BF"/>
    <w:rsid w:val="001843F0"/>
    <w:rsid w:val="0018527A"/>
    <w:rsid w:val="00185F2A"/>
    <w:rsid w:val="00185FD7"/>
    <w:rsid w:val="0018668A"/>
    <w:rsid w:val="00187375"/>
    <w:rsid w:val="001876A6"/>
    <w:rsid w:val="00190003"/>
    <w:rsid w:val="00190C66"/>
    <w:rsid w:val="00190D5B"/>
    <w:rsid w:val="00191A2F"/>
    <w:rsid w:val="001923A7"/>
    <w:rsid w:val="00192447"/>
    <w:rsid w:val="00192777"/>
    <w:rsid w:val="001932A7"/>
    <w:rsid w:val="00193E9D"/>
    <w:rsid w:val="0019499B"/>
    <w:rsid w:val="00194F6F"/>
    <w:rsid w:val="001964C2"/>
    <w:rsid w:val="00197867"/>
    <w:rsid w:val="001A0038"/>
    <w:rsid w:val="001A1707"/>
    <w:rsid w:val="001A1D19"/>
    <w:rsid w:val="001A1E38"/>
    <w:rsid w:val="001A3A7E"/>
    <w:rsid w:val="001A46D8"/>
    <w:rsid w:val="001A55B3"/>
    <w:rsid w:val="001A6CDF"/>
    <w:rsid w:val="001A6D46"/>
    <w:rsid w:val="001A7141"/>
    <w:rsid w:val="001A78B4"/>
    <w:rsid w:val="001A7D9C"/>
    <w:rsid w:val="001B0D1D"/>
    <w:rsid w:val="001B166E"/>
    <w:rsid w:val="001B1E93"/>
    <w:rsid w:val="001B1EF7"/>
    <w:rsid w:val="001B21FD"/>
    <w:rsid w:val="001B455A"/>
    <w:rsid w:val="001B538B"/>
    <w:rsid w:val="001B67D2"/>
    <w:rsid w:val="001B7FC0"/>
    <w:rsid w:val="001C00C7"/>
    <w:rsid w:val="001C1230"/>
    <w:rsid w:val="001C309A"/>
    <w:rsid w:val="001C3FCE"/>
    <w:rsid w:val="001C449B"/>
    <w:rsid w:val="001C4C35"/>
    <w:rsid w:val="001C53D3"/>
    <w:rsid w:val="001C5C78"/>
    <w:rsid w:val="001C64FC"/>
    <w:rsid w:val="001C72F7"/>
    <w:rsid w:val="001C7C94"/>
    <w:rsid w:val="001D0D4B"/>
    <w:rsid w:val="001D0D7E"/>
    <w:rsid w:val="001D224E"/>
    <w:rsid w:val="001D51FE"/>
    <w:rsid w:val="001D5649"/>
    <w:rsid w:val="001D5FC4"/>
    <w:rsid w:val="001D723A"/>
    <w:rsid w:val="001D7618"/>
    <w:rsid w:val="001E0082"/>
    <w:rsid w:val="001E0839"/>
    <w:rsid w:val="001E0905"/>
    <w:rsid w:val="001E0F4B"/>
    <w:rsid w:val="001E2766"/>
    <w:rsid w:val="001E396D"/>
    <w:rsid w:val="001E4079"/>
    <w:rsid w:val="001E41D1"/>
    <w:rsid w:val="001E655A"/>
    <w:rsid w:val="001E7BEB"/>
    <w:rsid w:val="001E7CCD"/>
    <w:rsid w:val="001E7FB4"/>
    <w:rsid w:val="001F02F3"/>
    <w:rsid w:val="001F0F20"/>
    <w:rsid w:val="001F11AC"/>
    <w:rsid w:val="001F134A"/>
    <w:rsid w:val="001F27A5"/>
    <w:rsid w:val="001F2A27"/>
    <w:rsid w:val="001F369D"/>
    <w:rsid w:val="001F3834"/>
    <w:rsid w:val="001F3BA8"/>
    <w:rsid w:val="001F3E33"/>
    <w:rsid w:val="001F4337"/>
    <w:rsid w:val="001F4CE1"/>
    <w:rsid w:val="001F5F1B"/>
    <w:rsid w:val="001F7DF2"/>
    <w:rsid w:val="00200321"/>
    <w:rsid w:val="00200617"/>
    <w:rsid w:val="00200D6A"/>
    <w:rsid w:val="00201144"/>
    <w:rsid w:val="002021BC"/>
    <w:rsid w:val="0020247B"/>
    <w:rsid w:val="002026EC"/>
    <w:rsid w:val="00202E68"/>
    <w:rsid w:val="00203AFB"/>
    <w:rsid w:val="0020432F"/>
    <w:rsid w:val="0020470A"/>
    <w:rsid w:val="00204EE0"/>
    <w:rsid w:val="002052EF"/>
    <w:rsid w:val="002054F0"/>
    <w:rsid w:val="00205947"/>
    <w:rsid w:val="002066BC"/>
    <w:rsid w:val="00206A92"/>
    <w:rsid w:val="00206B73"/>
    <w:rsid w:val="00207C32"/>
    <w:rsid w:val="0021066C"/>
    <w:rsid w:val="0021097A"/>
    <w:rsid w:val="0021147D"/>
    <w:rsid w:val="002126AC"/>
    <w:rsid w:val="00214F23"/>
    <w:rsid w:val="00216512"/>
    <w:rsid w:val="00217748"/>
    <w:rsid w:val="00220148"/>
    <w:rsid w:val="002201FE"/>
    <w:rsid w:val="002216E4"/>
    <w:rsid w:val="0022283D"/>
    <w:rsid w:val="00222943"/>
    <w:rsid w:val="00222ABD"/>
    <w:rsid w:val="00223E3D"/>
    <w:rsid w:val="0022449D"/>
    <w:rsid w:val="00224557"/>
    <w:rsid w:val="002258E0"/>
    <w:rsid w:val="00226263"/>
    <w:rsid w:val="002266B8"/>
    <w:rsid w:val="00226B65"/>
    <w:rsid w:val="002274A5"/>
    <w:rsid w:val="002307F0"/>
    <w:rsid w:val="002320CD"/>
    <w:rsid w:val="00233263"/>
    <w:rsid w:val="002349F9"/>
    <w:rsid w:val="00235493"/>
    <w:rsid w:val="002372D9"/>
    <w:rsid w:val="002373F8"/>
    <w:rsid w:val="002404A3"/>
    <w:rsid w:val="0024146B"/>
    <w:rsid w:val="00242657"/>
    <w:rsid w:val="00242D47"/>
    <w:rsid w:val="00244B6F"/>
    <w:rsid w:val="0024557C"/>
    <w:rsid w:val="00246261"/>
    <w:rsid w:val="00246B22"/>
    <w:rsid w:val="002470BA"/>
    <w:rsid w:val="00247550"/>
    <w:rsid w:val="0024774D"/>
    <w:rsid w:val="0025028C"/>
    <w:rsid w:val="00250812"/>
    <w:rsid w:val="002516B7"/>
    <w:rsid w:val="002524EF"/>
    <w:rsid w:val="002535AD"/>
    <w:rsid w:val="00254DB2"/>
    <w:rsid w:val="002550CE"/>
    <w:rsid w:val="00255932"/>
    <w:rsid w:val="00255CE9"/>
    <w:rsid w:val="00257DA8"/>
    <w:rsid w:val="00260AB3"/>
    <w:rsid w:val="00261F21"/>
    <w:rsid w:val="002628DE"/>
    <w:rsid w:val="00263FAA"/>
    <w:rsid w:val="00265FD6"/>
    <w:rsid w:val="002662E1"/>
    <w:rsid w:val="00266643"/>
    <w:rsid w:val="00266A68"/>
    <w:rsid w:val="00267469"/>
    <w:rsid w:val="0026778C"/>
    <w:rsid w:val="00270C2B"/>
    <w:rsid w:val="00271B5D"/>
    <w:rsid w:val="002726A0"/>
    <w:rsid w:val="00273B48"/>
    <w:rsid w:val="002743E5"/>
    <w:rsid w:val="002746B9"/>
    <w:rsid w:val="0027483F"/>
    <w:rsid w:val="002760F8"/>
    <w:rsid w:val="00276A98"/>
    <w:rsid w:val="00276C37"/>
    <w:rsid w:val="002773E5"/>
    <w:rsid w:val="00277668"/>
    <w:rsid w:val="00280CAB"/>
    <w:rsid w:val="00281A11"/>
    <w:rsid w:val="002829D7"/>
    <w:rsid w:val="002862E6"/>
    <w:rsid w:val="002869F9"/>
    <w:rsid w:val="00286DFF"/>
    <w:rsid w:val="00286F19"/>
    <w:rsid w:val="0028733A"/>
    <w:rsid w:val="00287567"/>
    <w:rsid w:val="00287C1F"/>
    <w:rsid w:val="002901F5"/>
    <w:rsid w:val="00291622"/>
    <w:rsid w:val="00292799"/>
    <w:rsid w:val="002931BF"/>
    <w:rsid w:val="002939E7"/>
    <w:rsid w:val="00293F27"/>
    <w:rsid w:val="0029463F"/>
    <w:rsid w:val="00294B98"/>
    <w:rsid w:val="00294F58"/>
    <w:rsid w:val="002963D7"/>
    <w:rsid w:val="002A06FD"/>
    <w:rsid w:val="002A0C3B"/>
    <w:rsid w:val="002A1B32"/>
    <w:rsid w:val="002A1EC5"/>
    <w:rsid w:val="002A27EC"/>
    <w:rsid w:val="002A67C5"/>
    <w:rsid w:val="002A6BE3"/>
    <w:rsid w:val="002B05D9"/>
    <w:rsid w:val="002B10F1"/>
    <w:rsid w:val="002B126A"/>
    <w:rsid w:val="002B3686"/>
    <w:rsid w:val="002B433B"/>
    <w:rsid w:val="002B4CAE"/>
    <w:rsid w:val="002B5E78"/>
    <w:rsid w:val="002B6472"/>
    <w:rsid w:val="002B693F"/>
    <w:rsid w:val="002B77A0"/>
    <w:rsid w:val="002C00D8"/>
    <w:rsid w:val="002C0538"/>
    <w:rsid w:val="002C0D3B"/>
    <w:rsid w:val="002C1687"/>
    <w:rsid w:val="002C1A89"/>
    <w:rsid w:val="002C1E02"/>
    <w:rsid w:val="002C206B"/>
    <w:rsid w:val="002C27D7"/>
    <w:rsid w:val="002C2C04"/>
    <w:rsid w:val="002C3420"/>
    <w:rsid w:val="002C3563"/>
    <w:rsid w:val="002C39DF"/>
    <w:rsid w:val="002C6951"/>
    <w:rsid w:val="002C6E16"/>
    <w:rsid w:val="002D02E3"/>
    <w:rsid w:val="002D069E"/>
    <w:rsid w:val="002D0984"/>
    <w:rsid w:val="002D2ABC"/>
    <w:rsid w:val="002D2F89"/>
    <w:rsid w:val="002D3414"/>
    <w:rsid w:val="002D3493"/>
    <w:rsid w:val="002D3DD8"/>
    <w:rsid w:val="002D44BC"/>
    <w:rsid w:val="002D5F16"/>
    <w:rsid w:val="002E0403"/>
    <w:rsid w:val="002E1326"/>
    <w:rsid w:val="002E200A"/>
    <w:rsid w:val="002E2196"/>
    <w:rsid w:val="002E2921"/>
    <w:rsid w:val="002E292A"/>
    <w:rsid w:val="002E3044"/>
    <w:rsid w:val="002E5818"/>
    <w:rsid w:val="002E61DB"/>
    <w:rsid w:val="002E6203"/>
    <w:rsid w:val="002E749D"/>
    <w:rsid w:val="002F0B00"/>
    <w:rsid w:val="002F0B46"/>
    <w:rsid w:val="002F13EC"/>
    <w:rsid w:val="002F181E"/>
    <w:rsid w:val="002F2A84"/>
    <w:rsid w:val="002F2CFD"/>
    <w:rsid w:val="002F4C9E"/>
    <w:rsid w:val="002F4DFA"/>
    <w:rsid w:val="002F5D75"/>
    <w:rsid w:val="002F67D4"/>
    <w:rsid w:val="002F767D"/>
    <w:rsid w:val="002F7852"/>
    <w:rsid w:val="002F7C0F"/>
    <w:rsid w:val="00300412"/>
    <w:rsid w:val="0030146C"/>
    <w:rsid w:val="00301615"/>
    <w:rsid w:val="00305A49"/>
    <w:rsid w:val="003068B8"/>
    <w:rsid w:val="00307501"/>
    <w:rsid w:val="0031062C"/>
    <w:rsid w:val="00310F5C"/>
    <w:rsid w:val="003110D5"/>
    <w:rsid w:val="003114B7"/>
    <w:rsid w:val="00311897"/>
    <w:rsid w:val="003121E4"/>
    <w:rsid w:val="00312656"/>
    <w:rsid w:val="00316979"/>
    <w:rsid w:val="00316B34"/>
    <w:rsid w:val="00320C92"/>
    <w:rsid w:val="00321D4A"/>
    <w:rsid w:val="00321F2B"/>
    <w:rsid w:val="003221BD"/>
    <w:rsid w:val="00322B90"/>
    <w:rsid w:val="00322F2B"/>
    <w:rsid w:val="00324581"/>
    <w:rsid w:val="00325824"/>
    <w:rsid w:val="00325967"/>
    <w:rsid w:val="00326131"/>
    <w:rsid w:val="003266DD"/>
    <w:rsid w:val="003268C5"/>
    <w:rsid w:val="00326F10"/>
    <w:rsid w:val="003272B9"/>
    <w:rsid w:val="003272F0"/>
    <w:rsid w:val="00327D61"/>
    <w:rsid w:val="00330762"/>
    <w:rsid w:val="0033085C"/>
    <w:rsid w:val="003320A7"/>
    <w:rsid w:val="00332503"/>
    <w:rsid w:val="003326A7"/>
    <w:rsid w:val="003334AA"/>
    <w:rsid w:val="00333AD0"/>
    <w:rsid w:val="00334B90"/>
    <w:rsid w:val="00335855"/>
    <w:rsid w:val="003358FC"/>
    <w:rsid w:val="00336156"/>
    <w:rsid w:val="00336FE5"/>
    <w:rsid w:val="003376DB"/>
    <w:rsid w:val="00337D71"/>
    <w:rsid w:val="00341FB2"/>
    <w:rsid w:val="00343895"/>
    <w:rsid w:val="0034618B"/>
    <w:rsid w:val="00346A90"/>
    <w:rsid w:val="003474AF"/>
    <w:rsid w:val="0034757B"/>
    <w:rsid w:val="003479EE"/>
    <w:rsid w:val="00347ADA"/>
    <w:rsid w:val="00347C44"/>
    <w:rsid w:val="00347DC1"/>
    <w:rsid w:val="00350DBC"/>
    <w:rsid w:val="00351906"/>
    <w:rsid w:val="00351BB4"/>
    <w:rsid w:val="003524C3"/>
    <w:rsid w:val="003526D1"/>
    <w:rsid w:val="00352A9C"/>
    <w:rsid w:val="00352C70"/>
    <w:rsid w:val="00353212"/>
    <w:rsid w:val="003542ED"/>
    <w:rsid w:val="0035478A"/>
    <w:rsid w:val="003547C7"/>
    <w:rsid w:val="00354893"/>
    <w:rsid w:val="0035499F"/>
    <w:rsid w:val="003549BF"/>
    <w:rsid w:val="00357612"/>
    <w:rsid w:val="00357EE6"/>
    <w:rsid w:val="003629AB"/>
    <w:rsid w:val="00362BD3"/>
    <w:rsid w:val="00364A84"/>
    <w:rsid w:val="00364B8F"/>
    <w:rsid w:val="0036512F"/>
    <w:rsid w:val="0036583B"/>
    <w:rsid w:val="0036622A"/>
    <w:rsid w:val="0037015E"/>
    <w:rsid w:val="0037024E"/>
    <w:rsid w:val="003706F7"/>
    <w:rsid w:val="00370AE6"/>
    <w:rsid w:val="003718D0"/>
    <w:rsid w:val="0037259B"/>
    <w:rsid w:val="00373F1C"/>
    <w:rsid w:val="00374657"/>
    <w:rsid w:val="00374CAE"/>
    <w:rsid w:val="0037511E"/>
    <w:rsid w:val="003777F3"/>
    <w:rsid w:val="003803D3"/>
    <w:rsid w:val="003815FF"/>
    <w:rsid w:val="003826CE"/>
    <w:rsid w:val="00382857"/>
    <w:rsid w:val="0038287C"/>
    <w:rsid w:val="00383B82"/>
    <w:rsid w:val="00383EBE"/>
    <w:rsid w:val="003842FF"/>
    <w:rsid w:val="0038611E"/>
    <w:rsid w:val="003901B0"/>
    <w:rsid w:val="00390576"/>
    <w:rsid w:val="00390E8E"/>
    <w:rsid w:val="00391B7C"/>
    <w:rsid w:val="00392E38"/>
    <w:rsid w:val="00393CB4"/>
    <w:rsid w:val="00394588"/>
    <w:rsid w:val="0039461A"/>
    <w:rsid w:val="003948F1"/>
    <w:rsid w:val="00394D1E"/>
    <w:rsid w:val="00394F60"/>
    <w:rsid w:val="00395073"/>
    <w:rsid w:val="003952BD"/>
    <w:rsid w:val="00396860"/>
    <w:rsid w:val="00396C18"/>
    <w:rsid w:val="003973B8"/>
    <w:rsid w:val="003A0933"/>
    <w:rsid w:val="003A1576"/>
    <w:rsid w:val="003A1ED0"/>
    <w:rsid w:val="003A3099"/>
    <w:rsid w:val="003A41A2"/>
    <w:rsid w:val="003A4595"/>
    <w:rsid w:val="003A4667"/>
    <w:rsid w:val="003A4E7A"/>
    <w:rsid w:val="003A5766"/>
    <w:rsid w:val="003B1FB1"/>
    <w:rsid w:val="003B2D27"/>
    <w:rsid w:val="003B3137"/>
    <w:rsid w:val="003B4103"/>
    <w:rsid w:val="003B4659"/>
    <w:rsid w:val="003B6027"/>
    <w:rsid w:val="003B68CA"/>
    <w:rsid w:val="003B7079"/>
    <w:rsid w:val="003B714B"/>
    <w:rsid w:val="003B7802"/>
    <w:rsid w:val="003B7CA3"/>
    <w:rsid w:val="003C060B"/>
    <w:rsid w:val="003C1191"/>
    <w:rsid w:val="003C285A"/>
    <w:rsid w:val="003C4124"/>
    <w:rsid w:val="003C481C"/>
    <w:rsid w:val="003C5266"/>
    <w:rsid w:val="003C64FD"/>
    <w:rsid w:val="003C6842"/>
    <w:rsid w:val="003C6ED5"/>
    <w:rsid w:val="003C76D8"/>
    <w:rsid w:val="003C7F3A"/>
    <w:rsid w:val="003D0844"/>
    <w:rsid w:val="003D10D4"/>
    <w:rsid w:val="003D231B"/>
    <w:rsid w:val="003D294A"/>
    <w:rsid w:val="003D40EE"/>
    <w:rsid w:val="003D48BF"/>
    <w:rsid w:val="003D4B89"/>
    <w:rsid w:val="003D660B"/>
    <w:rsid w:val="003D689F"/>
    <w:rsid w:val="003D7656"/>
    <w:rsid w:val="003E0AB8"/>
    <w:rsid w:val="003E230D"/>
    <w:rsid w:val="003E2A52"/>
    <w:rsid w:val="003E3730"/>
    <w:rsid w:val="003E4367"/>
    <w:rsid w:val="003E44C6"/>
    <w:rsid w:val="003E5CD3"/>
    <w:rsid w:val="003E61CA"/>
    <w:rsid w:val="003E7DAD"/>
    <w:rsid w:val="003F0427"/>
    <w:rsid w:val="003F047B"/>
    <w:rsid w:val="003F072C"/>
    <w:rsid w:val="003F2361"/>
    <w:rsid w:val="003F2433"/>
    <w:rsid w:val="003F28B9"/>
    <w:rsid w:val="003F28FF"/>
    <w:rsid w:val="003F335A"/>
    <w:rsid w:val="003F4641"/>
    <w:rsid w:val="003F4C56"/>
    <w:rsid w:val="003F56D9"/>
    <w:rsid w:val="003F5C87"/>
    <w:rsid w:val="003F6148"/>
    <w:rsid w:val="003F699C"/>
    <w:rsid w:val="003F6D04"/>
    <w:rsid w:val="003F70DD"/>
    <w:rsid w:val="0040045A"/>
    <w:rsid w:val="00400994"/>
    <w:rsid w:val="00403D54"/>
    <w:rsid w:val="004042FC"/>
    <w:rsid w:val="004044FF"/>
    <w:rsid w:val="00405DCD"/>
    <w:rsid w:val="0040762D"/>
    <w:rsid w:val="004108B2"/>
    <w:rsid w:val="00410CA4"/>
    <w:rsid w:val="00410E0C"/>
    <w:rsid w:val="00410E56"/>
    <w:rsid w:val="004112CA"/>
    <w:rsid w:val="0041295C"/>
    <w:rsid w:val="0041306A"/>
    <w:rsid w:val="0041460F"/>
    <w:rsid w:val="00414DCD"/>
    <w:rsid w:val="00415B4A"/>
    <w:rsid w:val="00415F9D"/>
    <w:rsid w:val="00417290"/>
    <w:rsid w:val="00417F6E"/>
    <w:rsid w:val="004227C8"/>
    <w:rsid w:val="00422EB5"/>
    <w:rsid w:val="004232FD"/>
    <w:rsid w:val="00424274"/>
    <w:rsid w:val="00424986"/>
    <w:rsid w:val="0042524A"/>
    <w:rsid w:val="0042572A"/>
    <w:rsid w:val="0042652A"/>
    <w:rsid w:val="00426F95"/>
    <w:rsid w:val="00426FB7"/>
    <w:rsid w:val="00427E76"/>
    <w:rsid w:val="0043006C"/>
    <w:rsid w:val="00430A50"/>
    <w:rsid w:val="004312F5"/>
    <w:rsid w:val="00431BD7"/>
    <w:rsid w:val="00431C85"/>
    <w:rsid w:val="0043274A"/>
    <w:rsid w:val="004331FE"/>
    <w:rsid w:val="004352C1"/>
    <w:rsid w:val="00435309"/>
    <w:rsid w:val="004354C0"/>
    <w:rsid w:val="004363CE"/>
    <w:rsid w:val="00436ED3"/>
    <w:rsid w:val="0043725A"/>
    <w:rsid w:val="0044026E"/>
    <w:rsid w:val="0044139A"/>
    <w:rsid w:val="00441F37"/>
    <w:rsid w:val="00441FC2"/>
    <w:rsid w:val="00442CCA"/>
    <w:rsid w:val="00442F9F"/>
    <w:rsid w:val="00443090"/>
    <w:rsid w:val="00445AB9"/>
    <w:rsid w:val="00445CAD"/>
    <w:rsid w:val="00446405"/>
    <w:rsid w:val="004469A7"/>
    <w:rsid w:val="0045030D"/>
    <w:rsid w:val="00453931"/>
    <w:rsid w:val="00453C35"/>
    <w:rsid w:val="00453E90"/>
    <w:rsid w:val="004558D8"/>
    <w:rsid w:val="00456778"/>
    <w:rsid w:val="00456F7A"/>
    <w:rsid w:val="004577EC"/>
    <w:rsid w:val="00457A42"/>
    <w:rsid w:val="00460774"/>
    <w:rsid w:val="0046205E"/>
    <w:rsid w:val="00462684"/>
    <w:rsid w:val="00462A1F"/>
    <w:rsid w:val="004638E2"/>
    <w:rsid w:val="00463B2D"/>
    <w:rsid w:val="00465C6D"/>
    <w:rsid w:val="00466050"/>
    <w:rsid w:val="004661CE"/>
    <w:rsid w:val="0046658F"/>
    <w:rsid w:val="0046662F"/>
    <w:rsid w:val="00466ECE"/>
    <w:rsid w:val="00467DE9"/>
    <w:rsid w:val="00470990"/>
    <w:rsid w:val="00471BCD"/>
    <w:rsid w:val="00471BF0"/>
    <w:rsid w:val="00473C3C"/>
    <w:rsid w:val="00473FFD"/>
    <w:rsid w:val="004742E3"/>
    <w:rsid w:val="0047616A"/>
    <w:rsid w:val="0048015A"/>
    <w:rsid w:val="004810B9"/>
    <w:rsid w:val="004815A6"/>
    <w:rsid w:val="004839BA"/>
    <w:rsid w:val="00484983"/>
    <w:rsid w:val="00484B3E"/>
    <w:rsid w:val="00487EC0"/>
    <w:rsid w:val="00487EC3"/>
    <w:rsid w:val="0049157E"/>
    <w:rsid w:val="00492351"/>
    <w:rsid w:val="0049308B"/>
    <w:rsid w:val="00493F77"/>
    <w:rsid w:val="00493F79"/>
    <w:rsid w:val="00496039"/>
    <w:rsid w:val="004978F9"/>
    <w:rsid w:val="004A01EA"/>
    <w:rsid w:val="004A21C6"/>
    <w:rsid w:val="004A2BBB"/>
    <w:rsid w:val="004A2FFB"/>
    <w:rsid w:val="004A40BB"/>
    <w:rsid w:val="004A6119"/>
    <w:rsid w:val="004A6255"/>
    <w:rsid w:val="004A7923"/>
    <w:rsid w:val="004B40FD"/>
    <w:rsid w:val="004B467B"/>
    <w:rsid w:val="004B4691"/>
    <w:rsid w:val="004B4B1C"/>
    <w:rsid w:val="004B5B66"/>
    <w:rsid w:val="004B5D50"/>
    <w:rsid w:val="004B661C"/>
    <w:rsid w:val="004B6D80"/>
    <w:rsid w:val="004B77BB"/>
    <w:rsid w:val="004B7E4A"/>
    <w:rsid w:val="004C0C71"/>
    <w:rsid w:val="004C240D"/>
    <w:rsid w:val="004C2DA6"/>
    <w:rsid w:val="004C4E54"/>
    <w:rsid w:val="004C65BA"/>
    <w:rsid w:val="004C680D"/>
    <w:rsid w:val="004D1366"/>
    <w:rsid w:val="004D1BBC"/>
    <w:rsid w:val="004D1F2E"/>
    <w:rsid w:val="004D2556"/>
    <w:rsid w:val="004D25EF"/>
    <w:rsid w:val="004D360C"/>
    <w:rsid w:val="004D43FA"/>
    <w:rsid w:val="004D50A5"/>
    <w:rsid w:val="004D5155"/>
    <w:rsid w:val="004D6A83"/>
    <w:rsid w:val="004D6B80"/>
    <w:rsid w:val="004D7D7E"/>
    <w:rsid w:val="004E1D50"/>
    <w:rsid w:val="004E3FCE"/>
    <w:rsid w:val="004E42E1"/>
    <w:rsid w:val="004E495E"/>
    <w:rsid w:val="004E5540"/>
    <w:rsid w:val="004E59D5"/>
    <w:rsid w:val="004E5A5F"/>
    <w:rsid w:val="004E6126"/>
    <w:rsid w:val="004E6CB7"/>
    <w:rsid w:val="004E730B"/>
    <w:rsid w:val="004E78CC"/>
    <w:rsid w:val="004E7B3F"/>
    <w:rsid w:val="004F04CE"/>
    <w:rsid w:val="004F1DE6"/>
    <w:rsid w:val="004F35B3"/>
    <w:rsid w:val="004F379B"/>
    <w:rsid w:val="004F3AAA"/>
    <w:rsid w:val="004F4AE7"/>
    <w:rsid w:val="004F5367"/>
    <w:rsid w:val="004F6228"/>
    <w:rsid w:val="004F63F0"/>
    <w:rsid w:val="0050152B"/>
    <w:rsid w:val="00502461"/>
    <w:rsid w:val="0050301D"/>
    <w:rsid w:val="00503091"/>
    <w:rsid w:val="005039C5"/>
    <w:rsid w:val="005059B8"/>
    <w:rsid w:val="00506018"/>
    <w:rsid w:val="00507CB2"/>
    <w:rsid w:val="00510450"/>
    <w:rsid w:val="00510633"/>
    <w:rsid w:val="005118D4"/>
    <w:rsid w:val="00511C7D"/>
    <w:rsid w:val="00511F4B"/>
    <w:rsid w:val="00513085"/>
    <w:rsid w:val="00513624"/>
    <w:rsid w:val="00513F08"/>
    <w:rsid w:val="0051403D"/>
    <w:rsid w:val="00515D9E"/>
    <w:rsid w:val="005162E1"/>
    <w:rsid w:val="005171BD"/>
    <w:rsid w:val="005207EA"/>
    <w:rsid w:val="00520D21"/>
    <w:rsid w:val="00520DF8"/>
    <w:rsid w:val="005210A3"/>
    <w:rsid w:val="005210FA"/>
    <w:rsid w:val="00521C67"/>
    <w:rsid w:val="00522A67"/>
    <w:rsid w:val="00522B84"/>
    <w:rsid w:val="00522D79"/>
    <w:rsid w:val="0052612A"/>
    <w:rsid w:val="00526152"/>
    <w:rsid w:val="00530849"/>
    <w:rsid w:val="00530A41"/>
    <w:rsid w:val="00530AD3"/>
    <w:rsid w:val="00532541"/>
    <w:rsid w:val="00532618"/>
    <w:rsid w:val="005333F2"/>
    <w:rsid w:val="005334C9"/>
    <w:rsid w:val="00533662"/>
    <w:rsid w:val="00535934"/>
    <w:rsid w:val="0053709A"/>
    <w:rsid w:val="00537467"/>
    <w:rsid w:val="005374DF"/>
    <w:rsid w:val="00537AE3"/>
    <w:rsid w:val="00542A67"/>
    <w:rsid w:val="00543530"/>
    <w:rsid w:val="005442AA"/>
    <w:rsid w:val="0054527E"/>
    <w:rsid w:val="00545424"/>
    <w:rsid w:val="00547E12"/>
    <w:rsid w:val="00547EBF"/>
    <w:rsid w:val="00550C60"/>
    <w:rsid w:val="00553CEA"/>
    <w:rsid w:val="00553F64"/>
    <w:rsid w:val="0055582B"/>
    <w:rsid w:val="005567D3"/>
    <w:rsid w:val="00556E43"/>
    <w:rsid w:val="00557799"/>
    <w:rsid w:val="00557DE0"/>
    <w:rsid w:val="00557E64"/>
    <w:rsid w:val="005608FC"/>
    <w:rsid w:val="00560F85"/>
    <w:rsid w:val="0056158C"/>
    <w:rsid w:val="00561717"/>
    <w:rsid w:val="00561F74"/>
    <w:rsid w:val="00562234"/>
    <w:rsid w:val="005623C9"/>
    <w:rsid w:val="0056250D"/>
    <w:rsid w:val="00562BB3"/>
    <w:rsid w:val="00562C9D"/>
    <w:rsid w:val="00562FE9"/>
    <w:rsid w:val="005632CE"/>
    <w:rsid w:val="00564630"/>
    <w:rsid w:val="005646F2"/>
    <w:rsid w:val="005649DC"/>
    <w:rsid w:val="00564E20"/>
    <w:rsid w:val="0056510E"/>
    <w:rsid w:val="0056511C"/>
    <w:rsid w:val="00566188"/>
    <w:rsid w:val="00566E02"/>
    <w:rsid w:val="00567000"/>
    <w:rsid w:val="00567FB9"/>
    <w:rsid w:val="005709E6"/>
    <w:rsid w:val="00570A71"/>
    <w:rsid w:val="0057137D"/>
    <w:rsid w:val="00572756"/>
    <w:rsid w:val="005733FB"/>
    <w:rsid w:val="00574308"/>
    <w:rsid w:val="005743A1"/>
    <w:rsid w:val="005749F4"/>
    <w:rsid w:val="00574AFF"/>
    <w:rsid w:val="0057514E"/>
    <w:rsid w:val="00576041"/>
    <w:rsid w:val="00580201"/>
    <w:rsid w:val="00581084"/>
    <w:rsid w:val="0058134E"/>
    <w:rsid w:val="0058158D"/>
    <w:rsid w:val="00581FD1"/>
    <w:rsid w:val="00582B54"/>
    <w:rsid w:val="00583076"/>
    <w:rsid w:val="005831DF"/>
    <w:rsid w:val="005849CB"/>
    <w:rsid w:val="005851C2"/>
    <w:rsid w:val="0058545C"/>
    <w:rsid w:val="00590559"/>
    <w:rsid w:val="00590B37"/>
    <w:rsid w:val="0059152B"/>
    <w:rsid w:val="005919F1"/>
    <w:rsid w:val="00593167"/>
    <w:rsid w:val="00593618"/>
    <w:rsid w:val="00593903"/>
    <w:rsid w:val="00593B80"/>
    <w:rsid w:val="00597851"/>
    <w:rsid w:val="005A08E6"/>
    <w:rsid w:val="005A107C"/>
    <w:rsid w:val="005A1350"/>
    <w:rsid w:val="005A2F9A"/>
    <w:rsid w:val="005A32BB"/>
    <w:rsid w:val="005A3548"/>
    <w:rsid w:val="005A4B97"/>
    <w:rsid w:val="005A5C14"/>
    <w:rsid w:val="005A6050"/>
    <w:rsid w:val="005A7015"/>
    <w:rsid w:val="005A7619"/>
    <w:rsid w:val="005B04F0"/>
    <w:rsid w:val="005B1019"/>
    <w:rsid w:val="005B2487"/>
    <w:rsid w:val="005B3140"/>
    <w:rsid w:val="005B39C1"/>
    <w:rsid w:val="005B46EF"/>
    <w:rsid w:val="005B4D8D"/>
    <w:rsid w:val="005B58FB"/>
    <w:rsid w:val="005B6529"/>
    <w:rsid w:val="005B6B1F"/>
    <w:rsid w:val="005B7B72"/>
    <w:rsid w:val="005C0B7D"/>
    <w:rsid w:val="005C21D2"/>
    <w:rsid w:val="005C2494"/>
    <w:rsid w:val="005C3303"/>
    <w:rsid w:val="005C4202"/>
    <w:rsid w:val="005C5BE2"/>
    <w:rsid w:val="005C67B9"/>
    <w:rsid w:val="005C7D5C"/>
    <w:rsid w:val="005D0183"/>
    <w:rsid w:val="005D0E86"/>
    <w:rsid w:val="005D1591"/>
    <w:rsid w:val="005D162A"/>
    <w:rsid w:val="005D27BC"/>
    <w:rsid w:val="005D2A72"/>
    <w:rsid w:val="005D3ADC"/>
    <w:rsid w:val="005D3D3D"/>
    <w:rsid w:val="005D3DD4"/>
    <w:rsid w:val="005D4653"/>
    <w:rsid w:val="005D48A2"/>
    <w:rsid w:val="005D4A72"/>
    <w:rsid w:val="005D4CC5"/>
    <w:rsid w:val="005D561E"/>
    <w:rsid w:val="005D57A8"/>
    <w:rsid w:val="005E18A8"/>
    <w:rsid w:val="005E245F"/>
    <w:rsid w:val="005E2DF7"/>
    <w:rsid w:val="005E2F26"/>
    <w:rsid w:val="005E3367"/>
    <w:rsid w:val="005E3A79"/>
    <w:rsid w:val="005E4F4E"/>
    <w:rsid w:val="005E4F83"/>
    <w:rsid w:val="005E7241"/>
    <w:rsid w:val="005E7EFC"/>
    <w:rsid w:val="005F0BA7"/>
    <w:rsid w:val="005F0DC2"/>
    <w:rsid w:val="005F11CF"/>
    <w:rsid w:val="005F1997"/>
    <w:rsid w:val="005F216C"/>
    <w:rsid w:val="005F252F"/>
    <w:rsid w:val="005F29A5"/>
    <w:rsid w:val="005F2FFA"/>
    <w:rsid w:val="005F36BA"/>
    <w:rsid w:val="005F3C05"/>
    <w:rsid w:val="005F3F83"/>
    <w:rsid w:val="005F4C04"/>
    <w:rsid w:val="005F59E3"/>
    <w:rsid w:val="005F5B2E"/>
    <w:rsid w:val="005F5D31"/>
    <w:rsid w:val="005F7EE0"/>
    <w:rsid w:val="006004B0"/>
    <w:rsid w:val="006018D1"/>
    <w:rsid w:val="0060263A"/>
    <w:rsid w:val="00602945"/>
    <w:rsid w:val="00602BFE"/>
    <w:rsid w:val="00602DBC"/>
    <w:rsid w:val="00602E09"/>
    <w:rsid w:val="00603D50"/>
    <w:rsid w:val="00604E0F"/>
    <w:rsid w:val="006058D8"/>
    <w:rsid w:val="00607CB2"/>
    <w:rsid w:val="00610741"/>
    <w:rsid w:val="00611D24"/>
    <w:rsid w:val="00613A6A"/>
    <w:rsid w:val="00614AD0"/>
    <w:rsid w:val="00616F5A"/>
    <w:rsid w:val="006179E3"/>
    <w:rsid w:val="006201F7"/>
    <w:rsid w:val="00620775"/>
    <w:rsid w:val="00620E2A"/>
    <w:rsid w:val="00620FD6"/>
    <w:rsid w:val="00621828"/>
    <w:rsid w:val="0062183B"/>
    <w:rsid w:val="00623D6C"/>
    <w:rsid w:val="00623E3D"/>
    <w:rsid w:val="0062664B"/>
    <w:rsid w:val="00626EC8"/>
    <w:rsid w:val="00630C3F"/>
    <w:rsid w:val="00632459"/>
    <w:rsid w:val="006325DD"/>
    <w:rsid w:val="00632C11"/>
    <w:rsid w:val="00633102"/>
    <w:rsid w:val="00633DCA"/>
    <w:rsid w:val="0063417A"/>
    <w:rsid w:val="00635282"/>
    <w:rsid w:val="006352EE"/>
    <w:rsid w:val="00635DF9"/>
    <w:rsid w:val="00637C36"/>
    <w:rsid w:val="00640E12"/>
    <w:rsid w:val="006421F8"/>
    <w:rsid w:val="00642444"/>
    <w:rsid w:val="006435DE"/>
    <w:rsid w:val="00643A75"/>
    <w:rsid w:val="0064540F"/>
    <w:rsid w:val="00646D74"/>
    <w:rsid w:val="00647107"/>
    <w:rsid w:val="00647266"/>
    <w:rsid w:val="00650152"/>
    <w:rsid w:val="00650209"/>
    <w:rsid w:val="0065055B"/>
    <w:rsid w:val="0065181C"/>
    <w:rsid w:val="00653957"/>
    <w:rsid w:val="006539E3"/>
    <w:rsid w:val="00653D0E"/>
    <w:rsid w:val="0065495B"/>
    <w:rsid w:val="00656D37"/>
    <w:rsid w:val="006579B8"/>
    <w:rsid w:val="00657A73"/>
    <w:rsid w:val="006602F5"/>
    <w:rsid w:val="00660501"/>
    <w:rsid w:val="00661D18"/>
    <w:rsid w:val="00663A0E"/>
    <w:rsid w:val="006647FB"/>
    <w:rsid w:val="00665010"/>
    <w:rsid w:val="00665C59"/>
    <w:rsid w:val="00665E23"/>
    <w:rsid w:val="00666767"/>
    <w:rsid w:val="00666909"/>
    <w:rsid w:val="00666C94"/>
    <w:rsid w:val="00666E9C"/>
    <w:rsid w:val="00667569"/>
    <w:rsid w:val="00667E0A"/>
    <w:rsid w:val="006703ED"/>
    <w:rsid w:val="0067084B"/>
    <w:rsid w:val="00670D10"/>
    <w:rsid w:val="00671117"/>
    <w:rsid w:val="0067158C"/>
    <w:rsid w:val="006722AE"/>
    <w:rsid w:val="006728DB"/>
    <w:rsid w:val="00672A45"/>
    <w:rsid w:val="00672E15"/>
    <w:rsid w:val="006738D1"/>
    <w:rsid w:val="006761A5"/>
    <w:rsid w:val="00676289"/>
    <w:rsid w:val="00676510"/>
    <w:rsid w:val="00676BAF"/>
    <w:rsid w:val="006774D1"/>
    <w:rsid w:val="00681C26"/>
    <w:rsid w:val="00681F9C"/>
    <w:rsid w:val="00682399"/>
    <w:rsid w:val="00683061"/>
    <w:rsid w:val="00684089"/>
    <w:rsid w:val="00684131"/>
    <w:rsid w:val="00686EEF"/>
    <w:rsid w:val="00686F75"/>
    <w:rsid w:val="0068721D"/>
    <w:rsid w:val="00687C0C"/>
    <w:rsid w:val="006902A6"/>
    <w:rsid w:val="00691C1D"/>
    <w:rsid w:val="00692BE8"/>
    <w:rsid w:val="00692DC3"/>
    <w:rsid w:val="00693BD1"/>
    <w:rsid w:val="0069427F"/>
    <w:rsid w:val="006942FC"/>
    <w:rsid w:val="00695CBE"/>
    <w:rsid w:val="0069617D"/>
    <w:rsid w:val="00696C5C"/>
    <w:rsid w:val="00696E09"/>
    <w:rsid w:val="00697008"/>
    <w:rsid w:val="00697255"/>
    <w:rsid w:val="00697264"/>
    <w:rsid w:val="00697BDA"/>
    <w:rsid w:val="006A221B"/>
    <w:rsid w:val="006A2414"/>
    <w:rsid w:val="006A2869"/>
    <w:rsid w:val="006A2A87"/>
    <w:rsid w:val="006A2E47"/>
    <w:rsid w:val="006A2F9C"/>
    <w:rsid w:val="006A3E19"/>
    <w:rsid w:val="006A4EB7"/>
    <w:rsid w:val="006A73A7"/>
    <w:rsid w:val="006A7493"/>
    <w:rsid w:val="006B0171"/>
    <w:rsid w:val="006B0353"/>
    <w:rsid w:val="006B0E2B"/>
    <w:rsid w:val="006B11F9"/>
    <w:rsid w:val="006B1FF5"/>
    <w:rsid w:val="006B2086"/>
    <w:rsid w:val="006B3516"/>
    <w:rsid w:val="006B4B5D"/>
    <w:rsid w:val="006B5A84"/>
    <w:rsid w:val="006B60D5"/>
    <w:rsid w:val="006B69BF"/>
    <w:rsid w:val="006B6FF4"/>
    <w:rsid w:val="006C03FD"/>
    <w:rsid w:val="006C2969"/>
    <w:rsid w:val="006C2D2A"/>
    <w:rsid w:val="006C459C"/>
    <w:rsid w:val="006C45E3"/>
    <w:rsid w:val="006C4681"/>
    <w:rsid w:val="006C48A1"/>
    <w:rsid w:val="006C5705"/>
    <w:rsid w:val="006C58A6"/>
    <w:rsid w:val="006C5BFF"/>
    <w:rsid w:val="006C6C30"/>
    <w:rsid w:val="006C7265"/>
    <w:rsid w:val="006D00F0"/>
    <w:rsid w:val="006D0798"/>
    <w:rsid w:val="006D1477"/>
    <w:rsid w:val="006D1488"/>
    <w:rsid w:val="006D16C9"/>
    <w:rsid w:val="006D37AA"/>
    <w:rsid w:val="006D3F90"/>
    <w:rsid w:val="006D4A99"/>
    <w:rsid w:val="006D4E87"/>
    <w:rsid w:val="006D777F"/>
    <w:rsid w:val="006E0B9A"/>
    <w:rsid w:val="006E0EE8"/>
    <w:rsid w:val="006E2563"/>
    <w:rsid w:val="006E3113"/>
    <w:rsid w:val="006E3806"/>
    <w:rsid w:val="006E774E"/>
    <w:rsid w:val="006E7D9F"/>
    <w:rsid w:val="006F0E81"/>
    <w:rsid w:val="006F131F"/>
    <w:rsid w:val="006F2894"/>
    <w:rsid w:val="006F325A"/>
    <w:rsid w:val="006F34AF"/>
    <w:rsid w:val="006F4071"/>
    <w:rsid w:val="006F7B4C"/>
    <w:rsid w:val="006F7E7F"/>
    <w:rsid w:val="007000C1"/>
    <w:rsid w:val="00700FEA"/>
    <w:rsid w:val="00701BDF"/>
    <w:rsid w:val="00701D6E"/>
    <w:rsid w:val="00703A25"/>
    <w:rsid w:val="0070415D"/>
    <w:rsid w:val="00706174"/>
    <w:rsid w:val="00706CB7"/>
    <w:rsid w:val="007104B5"/>
    <w:rsid w:val="00710643"/>
    <w:rsid w:val="00710A80"/>
    <w:rsid w:val="00710CDF"/>
    <w:rsid w:val="00713D36"/>
    <w:rsid w:val="00715DF9"/>
    <w:rsid w:val="0071608D"/>
    <w:rsid w:val="007161E2"/>
    <w:rsid w:val="00717125"/>
    <w:rsid w:val="007176D4"/>
    <w:rsid w:val="00717C12"/>
    <w:rsid w:val="00720172"/>
    <w:rsid w:val="00723160"/>
    <w:rsid w:val="00723F64"/>
    <w:rsid w:val="0072414F"/>
    <w:rsid w:val="007245CD"/>
    <w:rsid w:val="00724790"/>
    <w:rsid w:val="00725261"/>
    <w:rsid w:val="007254D7"/>
    <w:rsid w:val="00725C3E"/>
    <w:rsid w:val="00725CDF"/>
    <w:rsid w:val="00726391"/>
    <w:rsid w:val="00727155"/>
    <w:rsid w:val="00732676"/>
    <w:rsid w:val="007327E8"/>
    <w:rsid w:val="00733087"/>
    <w:rsid w:val="0073385B"/>
    <w:rsid w:val="00734832"/>
    <w:rsid w:val="007367CB"/>
    <w:rsid w:val="00736F01"/>
    <w:rsid w:val="00737A6D"/>
    <w:rsid w:val="007409B5"/>
    <w:rsid w:val="007420FC"/>
    <w:rsid w:val="00742366"/>
    <w:rsid w:val="00742B42"/>
    <w:rsid w:val="00742C3D"/>
    <w:rsid w:val="00742DA5"/>
    <w:rsid w:val="00743A6E"/>
    <w:rsid w:val="007456E1"/>
    <w:rsid w:val="007477F0"/>
    <w:rsid w:val="00750069"/>
    <w:rsid w:val="0075063F"/>
    <w:rsid w:val="00750C9C"/>
    <w:rsid w:val="00750FBC"/>
    <w:rsid w:val="00754B2B"/>
    <w:rsid w:val="00754D41"/>
    <w:rsid w:val="007551AC"/>
    <w:rsid w:val="00755685"/>
    <w:rsid w:val="00757BC7"/>
    <w:rsid w:val="00760BE4"/>
    <w:rsid w:val="00762D1B"/>
    <w:rsid w:val="00767671"/>
    <w:rsid w:val="007700BD"/>
    <w:rsid w:val="00770E4E"/>
    <w:rsid w:val="007712E1"/>
    <w:rsid w:val="00771380"/>
    <w:rsid w:val="007717E6"/>
    <w:rsid w:val="00772ED8"/>
    <w:rsid w:val="00773E57"/>
    <w:rsid w:val="00774278"/>
    <w:rsid w:val="007742C8"/>
    <w:rsid w:val="00774B9D"/>
    <w:rsid w:val="007761C4"/>
    <w:rsid w:val="00776705"/>
    <w:rsid w:val="00776709"/>
    <w:rsid w:val="007769D0"/>
    <w:rsid w:val="0077725A"/>
    <w:rsid w:val="0078199A"/>
    <w:rsid w:val="00782F2C"/>
    <w:rsid w:val="00783303"/>
    <w:rsid w:val="00783C7F"/>
    <w:rsid w:val="00784A4A"/>
    <w:rsid w:val="00785B9B"/>
    <w:rsid w:val="00786457"/>
    <w:rsid w:val="00786A31"/>
    <w:rsid w:val="007870AA"/>
    <w:rsid w:val="00790273"/>
    <w:rsid w:val="007927E1"/>
    <w:rsid w:val="007929EB"/>
    <w:rsid w:val="00793499"/>
    <w:rsid w:val="00793CC8"/>
    <w:rsid w:val="00794374"/>
    <w:rsid w:val="0079477B"/>
    <w:rsid w:val="0079499E"/>
    <w:rsid w:val="0079559F"/>
    <w:rsid w:val="00797470"/>
    <w:rsid w:val="007975BD"/>
    <w:rsid w:val="007979B7"/>
    <w:rsid w:val="00797A44"/>
    <w:rsid w:val="007A142B"/>
    <w:rsid w:val="007A2923"/>
    <w:rsid w:val="007A2BEC"/>
    <w:rsid w:val="007A4D1D"/>
    <w:rsid w:val="007A4E65"/>
    <w:rsid w:val="007A63D1"/>
    <w:rsid w:val="007A6942"/>
    <w:rsid w:val="007A7BC2"/>
    <w:rsid w:val="007A7F7E"/>
    <w:rsid w:val="007B095F"/>
    <w:rsid w:val="007B182D"/>
    <w:rsid w:val="007B191A"/>
    <w:rsid w:val="007B217F"/>
    <w:rsid w:val="007B3EFC"/>
    <w:rsid w:val="007B4139"/>
    <w:rsid w:val="007B47EC"/>
    <w:rsid w:val="007B4A7D"/>
    <w:rsid w:val="007B5F11"/>
    <w:rsid w:val="007B5F9B"/>
    <w:rsid w:val="007B6651"/>
    <w:rsid w:val="007B6DD8"/>
    <w:rsid w:val="007B6FC6"/>
    <w:rsid w:val="007B7EBB"/>
    <w:rsid w:val="007C0704"/>
    <w:rsid w:val="007C1962"/>
    <w:rsid w:val="007C4BEE"/>
    <w:rsid w:val="007C4D9A"/>
    <w:rsid w:val="007C5145"/>
    <w:rsid w:val="007C54A6"/>
    <w:rsid w:val="007C66A0"/>
    <w:rsid w:val="007C70A8"/>
    <w:rsid w:val="007C785E"/>
    <w:rsid w:val="007C7BAE"/>
    <w:rsid w:val="007D0A48"/>
    <w:rsid w:val="007D0D22"/>
    <w:rsid w:val="007D1721"/>
    <w:rsid w:val="007D3912"/>
    <w:rsid w:val="007D45AD"/>
    <w:rsid w:val="007D636F"/>
    <w:rsid w:val="007D70F9"/>
    <w:rsid w:val="007E0113"/>
    <w:rsid w:val="007E0192"/>
    <w:rsid w:val="007E01D8"/>
    <w:rsid w:val="007E0A9E"/>
    <w:rsid w:val="007E208B"/>
    <w:rsid w:val="007E2D29"/>
    <w:rsid w:val="007E48CE"/>
    <w:rsid w:val="007E5428"/>
    <w:rsid w:val="007E55CF"/>
    <w:rsid w:val="007E5F0D"/>
    <w:rsid w:val="007E6778"/>
    <w:rsid w:val="007E6B8A"/>
    <w:rsid w:val="007E6D77"/>
    <w:rsid w:val="007F02BE"/>
    <w:rsid w:val="007F04E2"/>
    <w:rsid w:val="007F0E51"/>
    <w:rsid w:val="007F266C"/>
    <w:rsid w:val="007F29B2"/>
    <w:rsid w:val="007F3C41"/>
    <w:rsid w:val="007F42BB"/>
    <w:rsid w:val="007F4CDE"/>
    <w:rsid w:val="007F4F33"/>
    <w:rsid w:val="007F54EE"/>
    <w:rsid w:val="007F792A"/>
    <w:rsid w:val="007F7B1C"/>
    <w:rsid w:val="007F7D78"/>
    <w:rsid w:val="00800E53"/>
    <w:rsid w:val="008010EC"/>
    <w:rsid w:val="00801422"/>
    <w:rsid w:val="00802684"/>
    <w:rsid w:val="00803466"/>
    <w:rsid w:val="0080448D"/>
    <w:rsid w:val="00804BC6"/>
    <w:rsid w:val="00805C7C"/>
    <w:rsid w:val="00806BD3"/>
    <w:rsid w:val="00807890"/>
    <w:rsid w:val="0081075B"/>
    <w:rsid w:val="00811775"/>
    <w:rsid w:val="008134E3"/>
    <w:rsid w:val="008138EB"/>
    <w:rsid w:val="008139BE"/>
    <w:rsid w:val="00813BF6"/>
    <w:rsid w:val="008141AD"/>
    <w:rsid w:val="0081454A"/>
    <w:rsid w:val="00814C17"/>
    <w:rsid w:val="00814C8D"/>
    <w:rsid w:val="00815DCD"/>
    <w:rsid w:val="008163AA"/>
    <w:rsid w:val="00816726"/>
    <w:rsid w:val="00817FB8"/>
    <w:rsid w:val="0082042D"/>
    <w:rsid w:val="0082079B"/>
    <w:rsid w:val="0082082F"/>
    <w:rsid w:val="00822006"/>
    <w:rsid w:val="0082208A"/>
    <w:rsid w:val="0082251E"/>
    <w:rsid w:val="008225A6"/>
    <w:rsid w:val="00823246"/>
    <w:rsid w:val="00824403"/>
    <w:rsid w:val="00825502"/>
    <w:rsid w:val="00825AFB"/>
    <w:rsid w:val="00825C2A"/>
    <w:rsid w:val="008265CA"/>
    <w:rsid w:val="00827DA1"/>
    <w:rsid w:val="0083073F"/>
    <w:rsid w:val="00830AE5"/>
    <w:rsid w:val="00830BDD"/>
    <w:rsid w:val="008314C9"/>
    <w:rsid w:val="00831716"/>
    <w:rsid w:val="00832006"/>
    <w:rsid w:val="00832368"/>
    <w:rsid w:val="00834A42"/>
    <w:rsid w:val="00835444"/>
    <w:rsid w:val="008360B9"/>
    <w:rsid w:val="00836205"/>
    <w:rsid w:val="008368D4"/>
    <w:rsid w:val="00836D7E"/>
    <w:rsid w:val="008372F2"/>
    <w:rsid w:val="008402E3"/>
    <w:rsid w:val="00841106"/>
    <w:rsid w:val="008414EB"/>
    <w:rsid w:val="00842832"/>
    <w:rsid w:val="00843B80"/>
    <w:rsid w:val="00844CC5"/>
    <w:rsid w:val="00845A3B"/>
    <w:rsid w:val="00845DF0"/>
    <w:rsid w:val="00845E9A"/>
    <w:rsid w:val="0084605E"/>
    <w:rsid w:val="0085253D"/>
    <w:rsid w:val="00853316"/>
    <w:rsid w:val="00854920"/>
    <w:rsid w:val="00854E99"/>
    <w:rsid w:val="00855D7F"/>
    <w:rsid w:val="00856921"/>
    <w:rsid w:val="00857319"/>
    <w:rsid w:val="00857BDF"/>
    <w:rsid w:val="00861AA0"/>
    <w:rsid w:val="00861E11"/>
    <w:rsid w:val="0086211B"/>
    <w:rsid w:val="0086288C"/>
    <w:rsid w:val="00862CD4"/>
    <w:rsid w:val="00862CF7"/>
    <w:rsid w:val="00863621"/>
    <w:rsid w:val="00864021"/>
    <w:rsid w:val="008650F5"/>
    <w:rsid w:val="008657AC"/>
    <w:rsid w:val="00865F52"/>
    <w:rsid w:val="00866B7B"/>
    <w:rsid w:val="00867085"/>
    <w:rsid w:val="008670F0"/>
    <w:rsid w:val="008672CF"/>
    <w:rsid w:val="008707CC"/>
    <w:rsid w:val="00870E78"/>
    <w:rsid w:val="00871955"/>
    <w:rsid w:val="0087302C"/>
    <w:rsid w:val="00873A7E"/>
    <w:rsid w:val="00874154"/>
    <w:rsid w:val="008758A4"/>
    <w:rsid w:val="00875EF9"/>
    <w:rsid w:val="0087613E"/>
    <w:rsid w:val="008770A7"/>
    <w:rsid w:val="008777FA"/>
    <w:rsid w:val="00877916"/>
    <w:rsid w:val="0088235A"/>
    <w:rsid w:val="00882659"/>
    <w:rsid w:val="00882770"/>
    <w:rsid w:val="00882ACD"/>
    <w:rsid w:val="0088384E"/>
    <w:rsid w:val="00883ECB"/>
    <w:rsid w:val="0088615D"/>
    <w:rsid w:val="008867EB"/>
    <w:rsid w:val="00886BB5"/>
    <w:rsid w:val="00887889"/>
    <w:rsid w:val="008909D3"/>
    <w:rsid w:val="00891CAE"/>
    <w:rsid w:val="00891FB5"/>
    <w:rsid w:val="00892F7E"/>
    <w:rsid w:val="00892FE0"/>
    <w:rsid w:val="00893EB7"/>
    <w:rsid w:val="00894DE2"/>
    <w:rsid w:val="00895158"/>
    <w:rsid w:val="00896309"/>
    <w:rsid w:val="0089697E"/>
    <w:rsid w:val="00896E48"/>
    <w:rsid w:val="008A1D0B"/>
    <w:rsid w:val="008A1D29"/>
    <w:rsid w:val="008A2512"/>
    <w:rsid w:val="008A2D38"/>
    <w:rsid w:val="008A3759"/>
    <w:rsid w:val="008A3FDB"/>
    <w:rsid w:val="008A43B6"/>
    <w:rsid w:val="008A4752"/>
    <w:rsid w:val="008A6EF5"/>
    <w:rsid w:val="008A7EF4"/>
    <w:rsid w:val="008B0557"/>
    <w:rsid w:val="008B124A"/>
    <w:rsid w:val="008B2A99"/>
    <w:rsid w:val="008B3843"/>
    <w:rsid w:val="008B45C0"/>
    <w:rsid w:val="008B620F"/>
    <w:rsid w:val="008B6C05"/>
    <w:rsid w:val="008B75C5"/>
    <w:rsid w:val="008B79F8"/>
    <w:rsid w:val="008C0AD0"/>
    <w:rsid w:val="008C0D84"/>
    <w:rsid w:val="008C19EB"/>
    <w:rsid w:val="008C2A13"/>
    <w:rsid w:val="008C43D1"/>
    <w:rsid w:val="008C4F98"/>
    <w:rsid w:val="008C515F"/>
    <w:rsid w:val="008C53D5"/>
    <w:rsid w:val="008C58E5"/>
    <w:rsid w:val="008C7F1C"/>
    <w:rsid w:val="008D1216"/>
    <w:rsid w:val="008D166F"/>
    <w:rsid w:val="008D1689"/>
    <w:rsid w:val="008D1C70"/>
    <w:rsid w:val="008D2C73"/>
    <w:rsid w:val="008D2D60"/>
    <w:rsid w:val="008D53FF"/>
    <w:rsid w:val="008D5A50"/>
    <w:rsid w:val="008D740E"/>
    <w:rsid w:val="008E0FA5"/>
    <w:rsid w:val="008E123A"/>
    <w:rsid w:val="008E15DC"/>
    <w:rsid w:val="008E1E5D"/>
    <w:rsid w:val="008E43D8"/>
    <w:rsid w:val="008E44B4"/>
    <w:rsid w:val="008E4C73"/>
    <w:rsid w:val="008E5EA0"/>
    <w:rsid w:val="008E5F01"/>
    <w:rsid w:val="008E6702"/>
    <w:rsid w:val="008E7000"/>
    <w:rsid w:val="008E72B3"/>
    <w:rsid w:val="008F093C"/>
    <w:rsid w:val="008F0943"/>
    <w:rsid w:val="008F0EE6"/>
    <w:rsid w:val="008F21BF"/>
    <w:rsid w:val="008F36EA"/>
    <w:rsid w:val="008F4FAF"/>
    <w:rsid w:val="008F5C1F"/>
    <w:rsid w:val="008F609F"/>
    <w:rsid w:val="008F7F09"/>
    <w:rsid w:val="009010B5"/>
    <w:rsid w:val="009018EA"/>
    <w:rsid w:val="00901F7D"/>
    <w:rsid w:val="009034F8"/>
    <w:rsid w:val="00903F78"/>
    <w:rsid w:val="009044E1"/>
    <w:rsid w:val="009052C3"/>
    <w:rsid w:val="009056A1"/>
    <w:rsid w:val="00906A64"/>
    <w:rsid w:val="00906F79"/>
    <w:rsid w:val="009108CF"/>
    <w:rsid w:val="00910DAF"/>
    <w:rsid w:val="00910F2B"/>
    <w:rsid w:val="00911F68"/>
    <w:rsid w:val="009129E8"/>
    <w:rsid w:val="00913CAD"/>
    <w:rsid w:val="00913E3B"/>
    <w:rsid w:val="00914F50"/>
    <w:rsid w:val="00914F6F"/>
    <w:rsid w:val="0091503C"/>
    <w:rsid w:val="00915645"/>
    <w:rsid w:val="0091733E"/>
    <w:rsid w:val="0092134B"/>
    <w:rsid w:val="00922504"/>
    <w:rsid w:val="0092262D"/>
    <w:rsid w:val="0092264D"/>
    <w:rsid w:val="009239FA"/>
    <w:rsid w:val="00923A13"/>
    <w:rsid w:val="00923C13"/>
    <w:rsid w:val="00927AEF"/>
    <w:rsid w:val="00930DA8"/>
    <w:rsid w:val="009318A5"/>
    <w:rsid w:val="009341D7"/>
    <w:rsid w:val="00934B18"/>
    <w:rsid w:val="00934D68"/>
    <w:rsid w:val="00935AFA"/>
    <w:rsid w:val="00940194"/>
    <w:rsid w:val="00940F79"/>
    <w:rsid w:val="00941B5F"/>
    <w:rsid w:val="00941CC5"/>
    <w:rsid w:val="00942CD0"/>
    <w:rsid w:val="00942FAE"/>
    <w:rsid w:val="00943847"/>
    <w:rsid w:val="00943DB1"/>
    <w:rsid w:val="00945D04"/>
    <w:rsid w:val="00946C6F"/>
    <w:rsid w:val="0095047F"/>
    <w:rsid w:val="009516CC"/>
    <w:rsid w:val="009517BE"/>
    <w:rsid w:val="00952884"/>
    <w:rsid w:val="0095306C"/>
    <w:rsid w:val="00953177"/>
    <w:rsid w:val="00953CEF"/>
    <w:rsid w:val="00953F73"/>
    <w:rsid w:val="00954547"/>
    <w:rsid w:val="0095483F"/>
    <w:rsid w:val="00955D0E"/>
    <w:rsid w:val="00956D62"/>
    <w:rsid w:val="00960453"/>
    <w:rsid w:val="00960FF1"/>
    <w:rsid w:val="009618F1"/>
    <w:rsid w:val="00962B3E"/>
    <w:rsid w:val="009638C5"/>
    <w:rsid w:val="00965981"/>
    <w:rsid w:val="00965C63"/>
    <w:rsid w:val="0096668B"/>
    <w:rsid w:val="0096759D"/>
    <w:rsid w:val="009704EB"/>
    <w:rsid w:val="00970770"/>
    <w:rsid w:val="00971EFE"/>
    <w:rsid w:val="009722FE"/>
    <w:rsid w:val="0097447D"/>
    <w:rsid w:val="00974EEB"/>
    <w:rsid w:val="0097519C"/>
    <w:rsid w:val="00976797"/>
    <w:rsid w:val="00977201"/>
    <w:rsid w:val="009809D6"/>
    <w:rsid w:val="00980B4C"/>
    <w:rsid w:val="00983169"/>
    <w:rsid w:val="0098392D"/>
    <w:rsid w:val="009843F2"/>
    <w:rsid w:val="00985E76"/>
    <w:rsid w:val="00986A26"/>
    <w:rsid w:val="00987BAE"/>
    <w:rsid w:val="009900F1"/>
    <w:rsid w:val="00990D65"/>
    <w:rsid w:val="009933D9"/>
    <w:rsid w:val="00996283"/>
    <w:rsid w:val="00997214"/>
    <w:rsid w:val="00997392"/>
    <w:rsid w:val="00997F0B"/>
    <w:rsid w:val="009A1C3C"/>
    <w:rsid w:val="009A28DD"/>
    <w:rsid w:val="009A2D35"/>
    <w:rsid w:val="009A2EFE"/>
    <w:rsid w:val="009A3EE2"/>
    <w:rsid w:val="009A41CB"/>
    <w:rsid w:val="009A4DAD"/>
    <w:rsid w:val="009A4FBE"/>
    <w:rsid w:val="009A5A0D"/>
    <w:rsid w:val="009A628D"/>
    <w:rsid w:val="009A6703"/>
    <w:rsid w:val="009B0D09"/>
    <w:rsid w:val="009B112E"/>
    <w:rsid w:val="009B29D3"/>
    <w:rsid w:val="009B3B78"/>
    <w:rsid w:val="009B4B1D"/>
    <w:rsid w:val="009B5BD6"/>
    <w:rsid w:val="009B5CD4"/>
    <w:rsid w:val="009B5F9E"/>
    <w:rsid w:val="009B66A2"/>
    <w:rsid w:val="009B6FA4"/>
    <w:rsid w:val="009B74E8"/>
    <w:rsid w:val="009B7754"/>
    <w:rsid w:val="009B7B05"/>
    <w:rsid w:val="009C0981"/>
    <w:rsid w:val="009C1EFA"/>
    <w:rsid w:val="009C2363"/>
    <w:rsid w:val="009C3177"/>
    <w:rsid w:val="009C4A41"/>
    <w:rsid w:val="009D0477"/>
    <w:rsid w:val="009D08F6"/>
    <w:rsid w:val="009D1206"/>
    <w:rsid w:val="009D14E4"/>
    <w:rsid w:val="009D2233"/>
    <w:rsid w:val="009D3DAC"/>
    <w:rsid w:val="009D42EF"/>
    <w:rsid w:val="009D43F7"/>
    <w:rsid w:val="009D48F1"/>
    <w:rsid w:val="009D4EB1"/>
    <w:rsid w:val="009D5D04"/>
    <w:rsid w:val="009D5EF3"/>
    <w:rsid w:val="009D6297"/>
    <w:rsid w:val="009D66FA"/>
    <w:rsid w:val="009D6B89"/>
    <w:rsid w:val="009D772F"/>
    <w:rsid w:val="009E0C4F"/>
    <w:rsid w:val="009E155B"/>
    <w:rsid w:val="009E2896"/>
    <w:rsid w:val="009E28B5"/>
    <w:rsid w:val="009E3EEE"/>
    <w:rsid w:val="009E4002"/>
    <w:rsid w:val="009E54DF"/>
    <w:rsid w:val="009E5E22"/>
    <w:rsid w:val="009E6352"/>
    <w:rsid w:val="009E6454"/>
    <w:rsid w:val="009E6F98"/>
    <w:rsid w:val="009E791C"/>
    <w:rsid w:val="009E7FAE"/>
    <w:rsid w:val="009F0069"/>
    <w:rsid w:val="009F06F5"/>
    <w:rsid w:val="009F0DDA"/>
    <w:rsid w:val="009F2170"/>
    <w:rsid w:val="009F2FDC"/>
    <w:rsid w:val="009F32B1"/>
    <w:rsid w:val="009F3D8B"/>
    <w:rsid w:val="009F42BD"/>
    <w:rsid w:val="009F4860"/>
    <w:rsid w:val="009F4A0B"/>
    <w:rsid w:val="009F4A91"/>
    <w:rsid w:val="009F5229"/>
    <w:rsid w:val="009F60A2"/>
    <w:rsid w:val="00A004D9"/>
    <w:rsid w:val="00A02767"/>
    <w:rsid w:val="00A03D33"/>
    <w:rsid w:val="00A03F5E"/>
    <w:rsid w:val="00A04FA0"/>
    <w:rsid w:val="00A04FD8"/>
    <w:rsid w:val="00A06118"/>
    <w:rsid w:val="00A066B4"/>
    <w:rsid w:val="00A068B8"/>
    <w:rsid w:val="00A069DA"/>
    <w:rsid w:val="00A077F1"/>
    <w:rsid w:val="00A07827"/>
    <w:rsid w:val="00A1083D"/>
    <w:rsid w:val="00A10D03"/>
    <w:rsid w:val="00A122BB"/>
    <w:rsid w:val="00A13981"/>
    <w:rsid w:val="00A13B6F"/>
    <w:rsid w:val="00A1462A"/>
    <w:rsid w:val="00A14A7A"/>
    <w:rsid w:val="00A156C9"/>
    <w:rsid w:val="00A156F7"/>
    <w:rsid w:val="00A21D5C"/>
    <w:rsid w:val="00A222F7"/>
    <w:rsid w:val="00A2244F"/>
    <w:rsid w:val="00A22FC9"/>
    <w:rsid w:val="00A24F69"/>
    <w:rsid w:val="00A26FE1"/>
    <w:rsid w:val="00A274F0"/>
    <w:rsid w:val="00A27F7B"/>
    <w:rsid w:val="00A311F4"/>
    <w:rsid w:val="00A312F4"/>
    <w:rsid w:val="00A313CD"/>
    <w:rsid w:val="00A315F5"/>
    <w:rsid w:val="00A31916"/>
    <w:rsid w:val="00A32202"/>
    <w:rsid w:val="00A32B6F"/>
    <w:rsid w:val="00A33C38"/>
    <w:rsid w:val="00A351DC"/>
    <w:rsid w:val="00A35C72"/>
    <w:rsid w:val="00A3637A"/>
    <w:rsid w:val="00A36E0D"/>
    <w:rsid w:val="00A3701A"/>
    <w:rsid w:val="00A40BE3"/>
    <w:rsid w:val="00A40E7B"/>
    <w:rsid w:val="00A4145F"/>
    <w:rsid w:val="00A42162"/>
    <w:rsid w:val="00A425B7"/>
    <w:rsid w:val="00A437B8"/>
    <w:rsid w:val="00A447C9"/>
    <w:rsid w:val="00A46263"/>
    <w:rsid w:val="00A46B80"/>
    <w:rsid w:val="00A47EDF"/>
    <w:rsid w:val="00A47FB0"/>
    <w:rsid w:val="00A5085B"/>
    <w:rsid w:val="00A50956"/>
    <w:rsid w:val="00A50B9D"/>
    <w:rsid w:val="00A519D7"/>
    <w:rsid w:val="00A51DE6"/>
    <w:rsid w:val="00A541C2"/>
    <w:rsid w:val="00A549F5"/>
    <w:rsid w:val="00A54FA3"/>
    <w:rsid w:val="00A55F20"/>
    <w:rsid w:val="00A56AB3"/>
    <w:rsid w:val="00A56BF5"/>
    <w:rsid w:val="00A635D9"/>
    <w:rsid w:val="00A63974"/>
    <w:rsid w:val="00A642A6"/>
    <w:rsid w:val="00A64847"/>
    <w:rsid w:val="00A64C49"/>
    <w:rsid w:val="00A64C85"/>
    <w:rsid w:val="00A64D9A"/>
    <w:rsid w:val="00A6628A"/>
    <w:rsid w:val="00A664B2"/>
    <w:rsid w:val="00A666F2"/>
    <w:rsid w:val="00A66BEA"/>
    <w:rsid w:val="00A67124"/>
    <w:rsid w:val="00A6797C"/>
    <w:rsid w:val="00A70017"/>
    <w:rsid w:val="00A703B4"/>
    <w:rsid w:val="00A70913"/>
    <w:rsid w:val="00A724C6"/>
    <w:rsid w:val="00A7518C"/>
    <w:rsid w:val="00A7526E"/>
    <w:rsid w:val="00A75B3C"/>
    <w:rsid w:val="00A75C24"/>
    <w:rsid w:val="00A75FC9"/>
    <w:rsid w:val="00A76316"/>
    <w:rsid w:val="00A76529"/>
    <w:rsid w:val="00A76567"/>
    <w:rsid w:val="00A76F15"/>
    <w:rsid w:val="00A77B3D"/>
    <w:rsid w:val="00A80B69"/>
    <w:rsid w:val="00A81044"/>
    <w:rsid w:val="00A81EA5"/>
    <w:rsid w:val="00A82349"/>
    <w:rsid w:val="00A82785"/>
    <w:rsid w:val="00A83F5F"/>
    <w:rsid w:val="00A855C3"/>
    <w:rsid w:val="00A85EF9"/>
    <w:rsid w:val="00A86235"/>
    <w:rsid w:val="00A8678D"/>
    <w:rsid w:val="00A87B36"/>
    <w:rsid w:val="00A87BB7"/>
    <w:rsid w:val="00A87F13"/>
    <w:rsid w:val="00A901F4"/>
    <w:rsid w:val="00A90610"/>
    <w:rsid w:val="00A90D73"/>
    <w:rsid w:val="00A91A7C"/>
    <w:rsid w:val="00A91CD1"/>
    <w:rsid w:val="00A91D2F"/>
    <w:rsid w:val="00A94263"/>
    <w:rsid w:val="00A94533"/>
    <w:rsid w:val="00A954F6"/>
    <w:rsid w:val="00A967E6"/>
    <w:rsid w:val="00AA1D5A"/>
    <w:rsid w:val="00AA2C32"/>
    <w:rsid w:val="00AA2D8F"/>
    <w:rsid w:val="00AA3A06"/>
    <w:rsid w:val="00AA3B39"/>
    <w:rsid w:val="00AA50A8"/>
    <w:rsid w:val="00AA51D9"/>
    <w:rsid w:val="00AA56A9"/>
    <w:rsid w:val="00AA6A93"/>
    <w:rsid w:val="00AA7A52"/>
    <w:rsid w:val="00AB1C23"/>
    <w:rsid w:val="00AB1D44"/>
    <w:rsid w:val="00AB2011"/>
    <w:rsid w:val="00AB23A6"/>
    <w:rsid w:val="00AB300C"/>
    <w:rsid w:val="00AB39B4"/>
    <w:rsid w:val="00AB4115"/>
    <w:rsid w:val="00AB4583"/>
    <w:rsid w:val="00AB64DC"/>
    <w:rsid w:val="00AB6604"/>
    <w:rsid w:val="00AB742A"/>
    <w:rsid w:val="00AB75A9"/>
    <w:rsid w:val="00AC038D"/>
    <w:rsid w:val="00AC08B4"/>
    <w:rsid w:val="00AC18C1"/>
    <w:rsid w:val="00AC19F0"/>
    <w:rsid w:val="00AC1A6D"/>
    <w:rsid w:val="00AC279D"/>
    <w:rsid w:val="00AC3527"/>
    <w:rsid w:val="00AC421A"/>
    <w:rsid w:val="00AC447F"/>
    <w:rsid w:val="00AC4C1A"/>
    <w:rsid w:val="00AC628D"/>
    <w:rsid w:val="00AC68EF"/>
    <w:rsid w:val="00AC6961"/>
    <w:rsid w:val="00AC7040"/>
    <w:rsid w:val="00AD0D7A"/>
    <w:rsid w:val="00AD1159"/>
    <w:rsid w:val="00AD12C0"/>
    <w:rsid w:val="00AD16D1"/>
    <w:rsid w:val="00AD1903"/>
    <w:rsid w:val="00AD1E1C"/>
    <w:rsid w:val="00AD2C3E"/>
    <w:rsid w:val="00AD438D"/>
    <w:rsid w:val="00AD4B3C"/>
    <w:rsid w:val="00AD5858"/>
    <w:rsid w:val="00AD76C2"/>
    <w:rsid w:val="00AD77B7"/>
    <w:rsid w:val="00AD7F6B"/>
    <w:rsid w:val="00AE0040"/>
    <w:rsid w:val="00AE02E4"/>
    <w:rsid w:val="00AE030B"/>
    <w:rsid w:val="00AE065A"/>
    <w:rsid w:val="00AE104B"/>
    <w:rsid w:val="00AE1318"/>
    <w:rsid w:val="00AE1339"/>
    <w:rsid w:val="00AE1908"/>
    <w:rsid w:val="00AE1D36"/>
    <w:rsid w:val="00AE2342"/>
    <w:rsid w:val="00AE278B"/>
    <w:rsid w:val="00AE3445"/>
    <w:rsid w:val="00AE47F5"/>
    <w:rsid w:val="00AE49C8"/>
    <w:rsid w:val="00AE5029"/>
    <w:rsid w:val="00AE51F6"/>
    <w:rsid w:val="00AE53D8"/>
    <w:rsid w:val="00AE5EF8"/>
    <w:rsid w:val="00AE7307"/>
    <w:rsid w:val="00AF1C48"/>
    <w:rsid w:val="00AF1DBA"/>
    <w:rsid w:val="00AF2330"/>
    <w:rsid w:val="00AF24A9"/>
    <w:rsid w:val="00AF29A4"/>
    <w:rsid w:val="00AF2BEE"/>
    <w:rsid w:val="00AF38C9"/>
    <w:rsid w:val="00AF4A89"/>
    <w:rsid w:val="00AF52F0"/>
    <w:rsid w:val="00AF5CCD"/>
    <w:rsid w:val="00B000CA"/>
    <w:rsid w:val="00B00C57"/>
    <w:rsid w:val="00B01A92"/>
    <w:rsid w:val="00B039E4"/>
    <w:rsid w:val="00B04BE7"/>
    <w:rsid w:val="00B06324"/>
    <w:rsid w:val="00B06B1C"/>
    <w:rsid w:val="00B0734E"/>
    <w:rsid w:val="00B075D0"/>
    <w:rsid w:val="00B1005C"/>
    <w:rsid w:val="00B10BCE"/>
    <w:rsid w:val="00B10D5F"/>
    <w:rsid w:val="00B11180"/>
    <w:rsid w:val="00B11C21"/>
    <w:rsid w:val="00B11ED5"/>
    <w:rsid w:val="00B11EE8"/>
    <w:rsid w:val="00B123A3"/>
    <w:rsid w:val="00B123B6"/>
    <w:rsid w:val="00B12465"/>
    <w:rsid w:val="00B129E4"/>
    <w:rsid w:val="00B134CE"/>
    <w:rsid w:val="00B13B93"/>
    <w:rsid w:val="00B15614"/>
    <w:rsid w:val="00B16574"/>
    <w:rsid w:val="00B16927"/>
    <w:rsid w:val="00B16D8E"/>
    <w:rsid w:val="00B20654"/>
    <w:rsid w:val="00B220BD"/>
    <w:rsid w:val="00B232A4"/>
    <w:rsid w:val="00B23705"/>
    <w:rsid w:val="00B24182"/>
    <w:rsid w:val="00B24FD4"/>
    <w:rsid w:val="00B25144"/>
    <w:rsid w:val="00B2578F"/>
    <w:rsid w:val="00B25848"/>
    <w:rsid w:val="00B25868"/>
    <w:rsid w:val="00B26FA2"/>
    <w:rsid w:val="00B27756"/>
    <w:rsid w:val="00B27D8B"/>
    <w:rsid w:val="00B30224"/>
    <w:rsid w:val="00B307FA"/>
    <w:rsid w:val="00B31463"/>
    <w:rsid w:val="00B325CF"/>
    <w:rsid w:val="00B3346D"/>
    <w:rsid w:val="00B34800"/>
    <w:rsid w:val="00B34E8B"/>
    <w:rsid w:val="00B34E9F"/>
    <w:rsid w:val="00B35E9C"/>
    <w:rsid w:val="00B37FC0"/>
    <w:rsid w:val="00B4014B"/>
    <w:rsid w:val="00B40426"/>
    <w:rsid w:val="00B41EAD"/>
    <w:rsid w:val="00B43950"/>
    <w:rsid w:val="00B44AA8"/>
    <w:rsid w:val="00B44B84"/>
    <w:rsid w:val="00B45CEC"/>
    <w:rsid w:val="00B46DF0"/>
    <w:rsid w:val="00B472AF"/>
    <w:rsid w:val="00B473BB"/>
    <w:rsid w:val="00B474B1"/>
    <w:rsid w:val="00B476B3"/>
    <w:rsid w:val="00B50395"/>
    <w:rsid w:val="00B50828"/>
    <w:rsid w:val="00B520E0"/>
    <w:rsid w:val="00B5220E"/>
    <w:rsid w:val="00B530AE"/>
    <w:rsid w:val="00B53810"/>
    <w:rsid w:val="00B54721"/>
    <w:rsid w:val="00B54C57"/>
    <w:rsid w:val="00B5577B"/>
    <w:rsid w:val="00B5784C"/>
    <w:rsid w:val="00B57A36"/>
    <w:rsid w:val="00B57D6D"/>
    <w:rsid w:val="00B60AE8"/>
    <w:rsid w:val="00B60E03"/>
    <w:rsid w:val="00B6104A"/>
    <w:rsid w:val="00B61BE1"/>
    <w:rsid w:val="00B62086"/>
    <w:rsid w:val="00B6341E"/>
    <w:rsid w:val="00B63E33"/>
    <w:rsid w:val="00B66875"/>
    <w:rsid w:val="00B66FBE"/>
    <w:rsid w:val="00B67D71"/>
    <w:rsid w:val="00B71B3E"/>
    <w:rsid w:val="00B7227C"/>
    <w:rsid w:val="00B7240E"/>
    <w:rsid w:val="00B74283"/>
    <w:rsid w:val="00B7488B"/>
    <w:rsid w:val="00B749A1"/>
    <w:rsid w:val="00B758A1"/>
    <w:rsid w:val="00B75B4F"/>
    <w:rsid w:val="00B762E8"/>
    <w:rsid w:val="00B77678"/>
    <w:rsid w:val="00B77BF1"/>
    <w:rsid w:val="00B77F9E"/>
    <w:rsid w:val="00B80113"/>
    <w:rsid w:val="00B82582"/>
    <w:rsid w:val="00B82596"/>
    <w:rsid w:val="00B825D9"/>
    <w:rsid w:val="00B8554F"/>
    <w:rsid w:val="00B85A5C"/>
    <w:rsid w:val="00B863DD"/>
    <w:rsid w:val="00B86C22"/>
    <w:rsid w:val="00B87598"/>
    <w:rsid w:val="00B90B58"/>
    <w:rsid w:val="00B93999"/>
    <w:rsid w:val="00B94180"/>
    <w:rsid w:val="00B94A9F"/>
    <w:rsid w:val="00B95A8E"/>
    <w:rsid w:val="00B97ACA"/>
    <w:rsid w:val="00BA05F2"/>
    <w:rsid w:val="00BA1439"/>
    <w:rsid w:val="00BA16AA"/>
    <w:rsid w:val="00BA1C29"/>
    <w:rsid w:val="00BA26F8"/>
    <w:rsid w:val="00BA3AC4"/>
    <w:rsid w:val="00BA3E37"/>
    <w:rsid w:val="00BA74A5"/>
    <w:rsid w:val="00BA78B2"/>
    <w:rsid w:val="00BB04CE"/>
    <w:rsid w:val="00BB137F"/>
    <w:rsid w:val="00BB1462"/>
    <w:rsid w:val="00BB148E"/>
    <w:rsid w:val="00BB266B"/>
    <w:rsid w:val="00BB3538"/>
    <w:rsid w:val="00BB35A3"/>
    <w:rsid w:val="00BB4A98"/>
    <w:rsid w:val="00BB59A3"/>
    <w:rsid w:val="00BB6342"/>
    <w:rsid w:val="00BB6711"/>
    <w:rsid w:val="00BB6D85"/>
    <w:rsid w:val="00BB764A"/>
    <w:rsid w:val="00BC128F"/>
    <w:rsid w:val="00BC1814"/>
    <w:rsid w:val="00BC328A"/>
    <w:rsid w:val="00BC4443"/>
    <w:rsid w:val="00BC4F91"/>
    <w:rsid w:val="00BC5057"/>
    <w:rsid w:val="00BC5FFF"/>
    <w:rsid w:val="00BC68DA"/>
    <w:rsid w:val="00BC7D77"/>
    <w:rsid w:val="00BD1089"/>
    <w:rsid w:val="00BD1702"/>
    <w:rsid w:val="00BD292B"/>
    <w:rsid w:val="00BD2C8D"/>
    <w:rsid w:val="00BD30CC"/>
    <w:rsid w:val="00BD3CE5"/>
    <w:rsid w:val="00BD3E74"/>
    <w:rsid w:val="00BD430C"/>
    <w:rsid w:val="00BD55D6"/>
    <w:rsid w:val="00BD5D0B"/>
    <w:rsid w:val="00BD6469"/>
    <w:rsid w:val="00BD6915"/>
    <w:rsid w:val="00BE179F"/>
    <w:rsid w:val="00BE26D6"/>
    <w:rsid w:val="00BE2DDE"/>
    <w:rsid w:val="00BE5895"/>
    <w:rsid w:val="00BE5B35"/>
    <w:rsid w:val="00BE5B72"/>
    <w:rsid w:val="00BE7024"/>
    <w:rsid w:val="00BE7CCE"/>
    <w:rsid w:val="00BF0657"/>
    <w:rsid w:val="00BF2034"/>
    <w:rsid w:val="00BF212F"/>
    <w:rsid w:val="00BF2223"/>
    <w:rsid w:val="00BF3B83"/>
    <w:rsid w:val="00BF4160"/>
    <w:rsid w:val="00BF4DFD"/>
    <w:rsid w:val="00BF5DB7"/>
    <w:rsid w:val="00BF6240"/>
    <w:rsid w:val="00BF6A35"/>
    <w:rsid w:val="00BF75F7"/>
    <w:rsid w:val="00C00E58"/>
    <w:rsid w:val="00C01345"/>
    <w:rsid w:val="00C01D75"/>
    <w:rsid w:val="00C02C43"/>
    <w:rsid w:val="00C0301B"/>
    <w:rsid w:val="00C03CEA"/>
    <w:rsid w:val="00C0417A"/>
    <w:rsid w:val="00C042EC"/>
    <w:rsid w:val="00C063A1"/>
    <w:rsid w:val="00C06623"/>
    <w:rsid w:val="00C07950"/>
    <w:rsid w:val="00C11936"/>
    <w:rsid w:val="00C13F6A"/>
    <w:rsid w:val="00C1408C"/>
    <w:rsid w:val="00C14A90"/>
    <w:rsid w:val="00C155BF"/>
    <w:rsid w:val="00C1788D"/>
    <w:rsid w:val="00C17D74"/>
    <w:rsid w:val="00C17FB1"/>
    <w:rsid w:val="00C210BD"/>
    <w:rsid w:val="00C213CA"/>
    <w:rsid w:val="00C2251B"/>
    <w:rsid w:val="00C22787"/>
    <w:rsid w:val="00C24EC8"/>
    <w:rsid w:val="00C250A3"/>
    <w:rsid w:val="00C25FFA"/>
    <w:rsid w:val="00C27B1A"/>
    <w:rsid w:val="00C31022"/>
    <w:rsid w:val="00C33F79"/>
    <w:rsid w:val="00C34ABE"/>
    <w:rsid w:val="00C34C29"/>
    <w:rsid w:val="00C34F6B"/>
    <w:rsid w:val="00C354B6"/>
    <w:rsid w:val="00C36526"/>
    <w:rsid w:val="00C3717F"/>
    <w:rsid w:val="00C40312"/>
    <w:rsid w:val="00C4255F"/>
    <w:rsid w:val="00C4304C"/>
    <w:rsid w:val="00C449F8"/>
    <w:rsid w:val="00C45A40"/>
    <w:rsid w:val="00C46DB2"/>
    <w:rsid w:val="00C508D1"/>
    <w:rsid w:val="00C50C8E"/>
    <w:rsid w:val="00C50F2D"/>
    <w:rsid w:val="00C5121C"/>
    <w:rsid w:val="00C519EA"/>
    <w:rsid w:val="00C522B4"/>
    <w:rsid w:val="00C523DF"/>
    <w:rsid w:val="00C53FAD"/>
    <w:rsid w:val="00C55134"/>
    <w:rsid w:val="00C56EC2"/>
    <w:rsid w:val="00C57132"/>
    <w:rsid w:val="00C57382"/>
    <w:rsid w:val="00C6058F"/>
    <w:rsid w:val="00C608E5"/>
    <w:rsid w:val="00C60A3F"/>
    <w:rsid w:val="00C61401"/>
    <w:rsid w:val="00C6152C"/>
    <w:rsid w:val="00C632E0"/>
    <w:rsid w:val="00C6497A"/>
    <w:rsid w:val="00C657FA"/>
    <w:rsid w:val="00C65E6F"/>
    <w:rsid w:val="00C668A4"/>
    <w:rsid w:val="00C66D4F"/>
    <w:rsid w:val="00C67113"/>
    <w:rsid w:val="00C674FF"/>
    <w:rsid w:val="00C70790"/>
    <w:rsid w:val="00C70DD4"/>
    <w:rsid w:val="00C70DDF"/>
    <w:rsid w:val="00C745CE"/>
    <w:rsid w:val="00C74C65"/>
    <w:rsid w:val="00C750C2"/>
    <w:rsid w:val="00C7613A"/>
    <w:rsid w:val="00C7678A"/>
    <w:rsid w:val="00C76F95"/>
    <w:rsid w:val="00C77E77"/>
    <w:rsid w:val="00C80272"/>
    <w:rsid w:val="00C8059B"/>
    <w:rsid w:val="00C80967"/>
    <w:rsid w:val="00C81824"/>
    <w:rsid w:val="00C83463"/>
    <w:rsid w:val="00C8373B"/>
    <w:rsid w:val="00C86416"/>
    <w:rsid w:val="00C86488"/>
    <w:rsid w:val="00C8675E"/>
    <w:rsid w:val="00C87057"/>
    <w:rsid w:val="00C879A7"/>
    <w:rsid w:val="00C87DE6"/>
    <w:rsid w:val="00C90F7F"/>
    <w:rsid w:val="00C910BB"/>
    <w:rsid w:val="00C91FCB"/>
    <w:rsid w:val="00C93BAB"/>
    <w:rsid w:val="00C94308"/>
    <w:rsid w:val="00C947C2"/>
    <w:rsid w:val="00C95708"/>
    <w:rsid w:val="00C9601F"/>
    <w:rsid w:val="00C96132"/>
    <w:rsid w:val="00C9656B"/>
    <w:rsid w:val="00C97178"/>
    <w:rsid w:val="00CA1112"/>
    <w:rsid w:val="00CA2859"/>
    <w:rsid w:val="00CA3BC6"/>
    <w:rsid w:val="00CA3DBE"/>
    <w:rsid w:val="00CA5A8E"/>
    <w:rsid w:val="00CA6C16"/>
    <w:rsid w:val="00CA75C7"/>
    <w:rsid w:val="00CB0851"/>
    <w:rsid w:val="00CB1558"/>
    <w:rsid w:val="00CB1B39"/>
    <w:rsid w:val="00CB1F26"/>
    <w:rsid w:val="00CB2F34"/>
    <w:rsid w:val="00CB3F12"/>
    <w:rsid w:val="00CB3F6A"/>
    <w:rsid w:val="00CB40B2"/>
    <w:rsid w:val="00CB45DE"/>
    <w:rsid w:val="00CB470D"/>
    <w:rsid w:val="00CB5E21"/>
    <w:rsid w:val="00CB7264"/>
    <w:rsid w:val="00CC0341"/>
    <w:rsid w:val="00CC0637"/>
    <w:rsid w:val="00CC2754"/>
    <w:rsid w:val="00CC3EBE"/>
    <w:rsid w:val="00CC4263"/>
    <w:rsid w:val="00CC45EF"/>
    <w:rsid w:val="00CC498D"/>
    <w:rsid w:val="00CC5F9C"/>
    <w:rsid w:val="00CC60F3"/>
    <w:rsid w:val="00CC632E"/>
    <w:rsid w:val="00CC6412"/>
    <w:rsid w:val="00CC65EE"/>
    <w:rsid w:val="00CC670B"/>
    <w:rsid w:val="00CC6E00"/>
    <w:rsid w:val="00CC70FC"/>
    <w:rsid w:val="00CC7412"/>
    <w:rsid w:val="00CC7B40"/>
    <w:rsid w:val="00CD0734"/>
    <w:rsid w:val="00CD2624"/>
    <w:rsid w:val="00CD3E0F"/>
    <w:rsid w:val="00CD3EC4"/>
    <w:rsid w:val="00CD45CC"/>
    <w:rsid w:val="00CD4E69"/>
    <w:rsid w:val="00CD65E2"/>
    <w:rsid w:val="00CD68ED"/>
    <w:rsid w:val="00CD6C6F"/>
    <w:rsid w:val="00CD7B11"/>
    <w:rsid w:val="00CE0029"/>
    <w:rsid w:val="00CE04E5"/>
    <w:rsid w:val="00CE09CE"/>
    <w:rsid w:val="00CE0CE6"/>
    <w:rsid w:val="00CE0F9E"/>
    <w:rsid w:val="00CE1038"/>
    <w:rsid w:val="00CE145E"/>
    <w:rsid w:val="00CE1E38"/>
    <w:rsid w:val="00CE21D9"/>
    <w:rsid w:val="00CE2539"/>
    <w:rsid w:val="00CE3C86"/>
    <w:rsid w:val="00CE4123"/>
    <w:rsid w:val="00CE54AA"/>
    <w:rsid w:val="00CE5FB7"/>
    <w:rsid w:val="00CE6929"/>
    <w:rsid w:val="00CE7921"/>
    <w:rsid w:val="00CE7C1F"/>
    <w:rsid w:val="00CF04A6"/>
    <w:rsid w:val="00CF06D4"/>
    <w:rsid w:val="00CF1EA3"/>
    <w:rsid w:val="00CF2A76"/>
    <w:rsid w:val="00CF2A99"/>
    <w:rsid w:val="00CF3A72"/>
    <w:rsid w:val="00CF4527"/>
    <w:rsid w:val="00CF48A2"/>
    <w:rsid w:val="00CF4CBC"/>
    <w:rsid w:val="00CF4CE2"/>
    <w:rsid w:val="00CF5FAE"/>
    <w:rsid w:val="00D00469"/>
    <w:rsid w:val="00D03347"/>
    <w:rsid w:val="00D0355E"/>
    <w:rsid w:val="00D0405D"/>
    <w:rsid w:val="00D04118"/>
    <w:rsid w:val="00D04ECE"/>
    <w:rsid w:val="00D050E1"/>
    <w:rsid w:val="00D05489"/>
    <w:rsid w:val="00D0794B"/>
    <w:rsid w:val="00D07A1B"/>
    <w:rsid w:val="00D10606"/>
    <w:rsid w:val="00D108CC"/>
    <w:rsid w:val="00D118DE"/>
    <w:rsid w:val="00D12CEA"/>
    <w:rsid w:val="00D1361F"/>
    <w:rsid w:val="00D137F4"/>
    <w:rsid w:val="00D1380E"/>
    <w:rsid w:val="00D1534C"/>
    <w:rsid w:val="00D1657B"/>
    <w:rsid w:val="00D17E68"/>
    <w:rsid w:val="00D17F48"/>
    <w:rsid w:val="00D21300"/>
    <w:rsid w:val="00D21E82"/>
    <w:rsid w:val="00D22007"/>
    <w:rsid w:val="00D22F1C"/>
    <w:rsid w:val="00D23FF7"/>
    <w:rsid w:val="00D24285"/>
    <w:rsid w:val="00D25C45"/>
    <w:rsid w:val="00D25D47"/>
    <w:rsid w:val="00D25EA6"/>
    <w:rsid w:val="00D25F06"/>
    <w:rsid w:val="00D26128"/>
    <w:rsid w:val="00D30969"/>
    <w:rsid w:val="00D314F7"/>
    <w:rsid w:val="00D31940"/>
    <w:rsid w:val="00D31F20"/>
    <w:rsid w:val="00D327CF"/>
    <w:rsid w:val="00D3375B"/>
    <w:rsid w:val="00D33E10"/>
    <w:rsid w:val="00D350B9"/>
    <w:rsid w:val="00D35337"/>
    <w:rsid w:val="00D36989"/>
    <w:rsid w:val="00D3698B"/>
    <w:rsid w:val="00D37165"/>
    <w:rsid w:val="00D37613"/>
    <w:rsid w:val="00D37EAB"/>
    <w:rsid w:val="00D37FBB"/>
    <w:rsid w:val="00D40282"/>
    <w:rsid w:val="00D41E61"/>
    <w:rsid w:val="00D42E22"/>
    <w:rsid w:val="00D43247"/>
    <w:rsid w:val="00D43B72"/>
    <w:rsid w:val="00D451F7"/>
    <w:rsid w:val="00D451FC"/>
    <w:rsid w:val="00D458A7"/>
    <w:rsid w:val="00D4591B"/>
    <w:rsid w:val="00D45F8B"/>
    <w:rsid w:val="00D4642F"/>
    <w:rsid w:val="00D47960"/>
    <w:rsid w:val="00D5051C"/>
    <w:rsid w:val="00D5079A"/>
    <w:rsid w:val="00D50810"/>
    <w:rsid w:val="00D50DCE"/>
    <w:rsid w:val="00D5129B"/>
    <w:rsid w:val="00D516E6"/>
    <w:rsid w:val="00D51C8D"/>
    <w:rsid w:val="00D52C2E"/>
    <w:rsid w:val="00D53BA0"/>
    <w:rsid w:val="00D54648"/>
    <w:rsid w:val="00D5783A"/>
    <w:rsid w:val="00D60867"/>
    <w:rsid w:val="00D6144A"/>
    <w:rsid w:val="00D61558"/>
    <w:rsid w:val="00D61FA9"/>
    <w:rsid w:val="00D621A4"/>
    <w:rsid w:val="00D62212"/>
    <w:rsid w:val="00D622EF"/>
    <w:rsid w:val="00D62E89"/>
    <w:rsid w:val="00D63420"/>
    <w:rsid w:val="00D6431E"/>
    <w:rsid w:val="00D659D2"/>
    <w:rsid w:val="00D65FB8"/>
    <w:rsid w:val="00D6624A"/>
    <w:rsid w:val="00D66792"/>
    <w:rsid w:val="00D6756B"/>
    <w:rsid w:val="00D70D21"/>
    <w:rsid w:val="00D717DD"/>
    <w:rsid w:val="00D71E1D"/>
    <w:rsid w:val="00D73376"/>
    <w:rsid w:val="00D7373D"/>
    <w:rsid w:val="00D73E0E"/>
    <w:rsid w:val="00D74949"/>
    <w:rsid w:val="00D74EFE"/>
    <w:rsid w:val="00D7503E"/>
    <w:rsid w:val="00D75879"/>
    <w:rsid w:val="00D75CA6"/>
    <w:rsid w:val="00D7658E"/>
    <w:rsid w:val="00D76D03"/>
    <w:rsid w:val="00D8027C"/>
    <w:rsid w:val="00D80485"/>
    <w:rsid w:val="00D8114D"/>
    <w:rsid w:val="00D81500"/>
    <w:rsid w:val="00D8226D"/>
    <w:rsid w:val="00D82303"/>
    <w:rsid w:val="00D82A70"/>
    <w:rsid w:val="00D82CAB"/>
    <w:rsid w:val="00D834F9"/>
    <w:rsid w:val="00D83585"/>
    <w:rsid w:val="00D83F2B"/>
    <w:rsid w:val="00D8512B"/>
    <w:rsid w:val="00D869B4"/>
    <w:rsid w:val="00D87C4C"/>
    <w:rsid w:val="00D87F95"/>
    <w:rsid w:val="00D90071"/>
    <w:rsid w:val="00D914CA"/>
    <w:rsid w:val="00D91CC6"/>
    <w:rsid w:val="00D91DEF"/>
    <w:rsid w:val="00D93169"/>
    <w:rsid w:val="00D93288"/>
    <w:rsid w:val="00D9331D"/>
    <w:rsid w:val="00D94F09"/>
    <w:rsid w:val="00D953CB"/>
    <w:rsid w:val="00D96964"/>
    <w:rsid w:val="00D96D27"/>
    <w:rsid w:val="00D96EE4"/>
    <w:rsid w:val="00D96FE6"/>
    <w:rsid w:val="00DA1A3E"/>
    <w:rsid w:val="00DA1B4A"/>
    <w:rsid w:val="00DA24AF"/>
    <w:rsid w:val="00DA253C"/>
    <w:rsid w:val="00DA29CF"/>
    <w:rsid w:val="00DA2EEE"/>
    <w:rsid w:val="00DA40C7"/>
    <w:rsid w:val="00DA662B"/>
    <w:rsid w:val="00DA6BAD"/>
    <w:rsid w:val="00DB062F"/>
    <w:rsid w:val="00DB16F6"/>
    <w:rsid w:val="00DB2C74"/>
    <w:rsid w:val="00DB2D02"/>
    <w:rsid w:val="00DB38A1"/>
    <w:rsid w:val="00DB45B8"/>
    <w:rsid w:val="00DB46DF"/>
    <w:rsid w:val="00DB4BC5"/>
    <w:rsid w:val="00DB4E3B"/>
    <w:rsid w:val="00DB5A2C"/>
    <w:rsid w:val="00DB6023"/>
    <w:rsid w:val="00DB6F95"/>
    <w:rsid w:val="00DB7BEE"/>
    <w:rsid w:val="00DC0034"/>
    <w:rsid w:val="00DC0149"/>
    <w:rsid w:val="00DC35E2"/>
    <w:rsid w:val="00DC4D6D"/>
    <w:rsid w:val="00DC6B43"/>
    <w:rsid w:val="00DC6C4C"/>
    <w:rsid w:val="00DC7A95"/>
    <w:rsid w:val="00DC7E1A"/>
    <w:rsid w:val="00DD0A5D"/>
    <w:rsid w:val="00DD2A56"/>
    <w:rsid w:val="00DD32D8"/>
    <w:rsid w:val="00DD35B5"/>
    <w:rsid w:val="00DD3B25"/>
    <w:rsid w:val="00DD4A5A"/>
    <w:rsid w:val="00DD5277"/>
    <w:rsid w:val="00DD52C0"/>
    <w:rsid w:val="00DD56E8"/>
    <w:rsid w:val="00DD67D6"/>
    <w:rsid w:val="00DE1EB2"/>
    <w:rsid w:val="00DE23AB"/>
    <w:rsid w:val="00DE3462"/>
    <w:rsid w:val="00DE3FE0"/>
    <w:rsid w:val="00DE44CA"/>
    <w:rsid w:val="00DE4A69"/>
    <w:rsid w:val="00DE4AE5"/>
    <w:rsid w:val="00DE7744"/>
    <w:rsid w:val="00DF05FB"/>
    <w:rsid w:val="00DF0963"/>
    <w:rsid w:val="00DF0D16"/>
    <w:rsid w:val="00DF13AD"/>
    <w:rsid w:val="00DF197C"/>
    <w:rsid w:val="00DF1E5F"/>
    <w:rsid w:val="00DF277C"/>
    <w:rsid w:val="00DF2EF0"/>
    <w:rsid w:val="00DF3DD8"/>
    <w:rsid w:val="00DF461E"/>
    <w:rsid w:val="00DF49D2"/>
    <w:rsid w:val="00DF523C"/>
    <w:rsid w:val="00DF5835"/>
    <w:rsid w:val="00DF5AF6"/>
    <w:rsid w:val="00DF7C64"/>
    <w:rsid w:val="00E00653"/>
    <w:rsid w:val="00E00BD7"/>
    <w:rsid w:val="00E0364C"/>
    <w:rsid w:val="00E04261"/>
    <w:rsid w:val="00E04901"/>
    <w:rsid w:val="00E05556"/>
    <w:rsid w:val="00E06D60"/>
    <w:rsid w:val="00E1008F"/>
    <w:rsid w:val="00E100D2"/>
    <w:rsid w:val="00E1050B"/>
    <w:rsid w:val="00E10756"/>
    <w:rsid w:val="00E111D9"/>
    <w:rsid w:val="00E1153D"/>
    <w:rsid w:val="00E12969"/>
    <w:rsid w:val="00E13F30"/>
    <w:rsid w:val="00E145C1"/>
    <w:rsid w:val="00E14838"/>
    <w:rsid w:val="00E15D03"/>
    <w:rsid w:val="00E16578"/>
    <w:rsid w:val="00E16A98"/>
    <w:rsid w:val="00E16CA9"/>
    <w:rsid w:val="00E1733D"/>
    <w:rsid w:val="00E17435"/>
    <w:rsid w:val="00E20368"/>
    <w:rsid w:val="00E20AEB"/>
    <w:rsid w:val="00E21118"/>
    <w:rsid w:val="00E2146D"/>
    <w:rsid w:val="00E22562"/>
    <w:rsid w:val="00E228B5"/>
    <w:rsid w:val="00E23448"/>
    <w:rsid w:val="00E242AB"/>
    <w:rsid w:val="00E27020"/>
    <w:rsid w:val="00E2704C"/>
    <w:rsid w:val="00E270F8"/>
    <w:rsid w:val="00E2746A"/>
    <w:rsid w:val="00E30E43"/>
    <w:rsid w:val="00E31084"/>
    <w:rsid w:val="00E3126E"/>
    <w:rsid w:val="00E31B4B"/>
    <w:rsid w:val="00E323B1"/>
    <w:rsid w:val="00E33AEA"/>
    <w:rsid w:val="00E3446A"/>
    <w:rsid w:val="00E34918"/>
    <w:rsid w:val="00E349E1"/>
    <w:rsid w:val="00E34CB6"/>
    <w:rsid w:val="00E35AC9"/>
    <w:rsid w:val="00E36C23"/>
    <w:rsid w:val="00E36C69"/>
    <w:rsid w:val="00E422EF"/>
    <w:rsid w:val="00E43F37"/>
    <w:rsid w:val="00E445EF"/>
    <w:rsid w:val="00E447BB"/>
    <w:rsid w:val="00E455A8"/>
    <w:rsid w:val="00E460C2"/>
    <w:rsid w:val="00E515D7"/>
    <w:rsid w:val="00E51881"/>
    <w:rsid w:val="00E542A0"/>
    <w:rsid w:val="00E54885"/>
    <w:rsid w:val="00E549A3"/>
    <w:rsid w:val="00E553FB"/>
    <w:rsid w:val="00E5555A"/>
    <w:rsid w:val="00E579A3"/>
    <w:rsid w:val="00E609B2"/>
    <w:rsid w:val="00E615F0"/>
    <w:rsid w:val="00E6375D"/>
    <w:rsid w:val="00E63834"/>
    <w:rsid w:val="00E63954"/>
    <w:rsid w:val="00E64691"/>
    <w:rsid w:val="00E65639"/>
    <w:rsid w:val="00E65654"/>
    <w:rsid w:val="00E65D9F"/>
    <w:rsid w:val="00E65E84"/>
    <w:rsid w:val="00E660F1"/>
    <w:rsid w:val="00E668B7"/>
    <w:rsid w:val="00E72515"/>
    <w:rsid w:val="00E72548"/>
    <w:rsid w:val="00E7299D"/>
    <w:rsid w:val="00E72C02"/>
    <w:rsid w:val="00E7383F"/>
    <w:rsid w:val="00E73CC1"/>
    <w:rsid w:val="00E750DC"/>
    <w:rsid w:val="00E75412"/>
    <w:rsid w:val="00E75869"/>
    <w:rsid w:val="00E76143"/>
    <w:rsid w:val="00E76AE6"/>
    <w:rsid w:val="00E776E9"/>
    <w:rsid w:val="00E801BF"/>
    <w:rsid w:val="00E823F9"/>
    <w:rsid w:val="00E83AD8"/>
    <w:rsid w:val="00E84EF9"/>
    <w:rsid w:val="00E8560E"/>
    <w:rsid w:val="00E8581C"/>
    <w:rsid w:val="00E8646D"/>
    <w:rsid w:val="00E86B5A"/>
    <w:rsid w:val="00E86CBF"/>
    <w:rsid w:val="00E87AF6"/>
    <w:rsid w:val="00E9025D"/>
    <w:rsid w:val="00E92360"/>
    <w:rsid w:val="00E9262B"/>
    <w:rsid w:val="00E93083"/>
    <w:rsid w:val="00E9398C"/>
    <w:rsid w:val="00E93B5E"/>
    <w:rsid w:val="00E93ECD"/>
    <w:rsid w:val="00E93F9A"/>
    <w:rsid w:val="00E94365"/>
    <w:rsid w:val="00E94DC9"/>
    <w:rsid w:val="00E9690D"/>
    <w:rsid w:val="00E96E27"/>
    <w:rsid w:val="00E97BFB"/>
    <w:rsid w:val="00E97CF5"/>
    <w:rsid w:val="00EA00EB"/>
    <w:rsid w:val="00EA1967"/>
    <w:rsid w:val="00EA1A00"/>
    <w:rsid w:val="00EA1CC3"/>
    <w:rsid w:val="00EA1CD6"/>
    <w:rsid w:val="00EA2505"/>
    <w:rsid w:val="00EA269A"/>
    <w:rsid w:val="00EA2CE0"/>
    <w:rsid w:val="00EA33D0"/>
    <w:rsid w:val="00EA3DB5"/>
    <w:rsid w:val="00EA44D5"/>
    <w:rsid w:val="00EA4CCD"/>
    <w:rsid w:val="00EA5B26"/>
    <w:rsid w:val="00EA6456"/>
    <w:rsid w:val="00EB0BA2"/>
    <w:rsid w:val="00EB3907"/>
    <w:rsid w:val="00EB4330"/>
    <w:rsid w:val="00EB514C"/>
    <w:rsid w:val="00EB51D8"/>
    <w:rsid w:val="00EB54CA"/>
    <w:rsid w:val="00EB5DDA"/>
    <w:rsid w:val="00EB5DEF"/>
    <w:rsid w:val="00EB6B22"/>
    <w:rsid w:val="00EB703F"/>
    <w:rsid w:val="00EB7732"/>
    <w:rsid w:val="00EC009E"/>
    <w:rsid w:val="00EC04EA"/>
    <w:rsid w:val="00EC08CE"/>
    <w:rsid w:val="00EC0E54"/>
    <w:rsid w:val="00EC117A"/>
    <w:rsid w:val="00EC13DA"/>
    <w:rsid w:val="00EC209E"/>
    <w:rsid w:val="00EC29BE"/>
    <w:rsid w:val="00EC36E8"/>
    <w:rsid w:val="00EC3BC0"/>
    <w:rsid w:val="00EC4451"/>
    <w:rsid w:val="00EC79A7"/>
    <w:rsid w:val="00ED047A"/>
    <w:rsid w:val="00ED10C7"/>
    <w:rsid w:val="00ED146E"/>
    <w:rsid w:val="00ED1F25"/>
    <w:rsid w:val="00ED4733"/>
    <w:rsid w:val="00ED5F68"/>
    <w:rsid w:val="00ED6CED"/>
    <w:rsid w:val="00ED768A"/>
    <w:rsid w:val="00ED7E87"/>
    <w:rsid w:val="00ED7EF0"/>
    <w:rsid w:val="00EE0222"/>
    <w:rsid w:val="00EE07DD"/>
    <w:rsid w:val="00EE0B51"/>
    <w:rsid w:val="00EE0C8A"/>
    <w:rsid w:val="00EE0F8B"/>
    <w:rsid w:val="00EE12D8"/>
    <w:rsid w:val="00EE1E2A"/>
    <w:rsid w:val="00EE1F74"/>
    <w:rsid w:val="00EE206A"/>
    <w:rsid w:val="00EE5597"/>
    <w:rsid w:val="00EE6E3A"/>
    <w:rsid w:val="00EE7CAE"/>
    <w:rsid w:val="00EE7F11"/>
    <w:rsid w:val="00EF081C"/>
    <w:rsid w:val="00EF0D43"/>
    <w:rsid w:val="00EF33BA"/>
    <w:rsid w:val="00EF5499"/>
    <w:rsid w:val="00EF5B68"/>
    <w:rsid w:val="00EF62E4"/>
    <w:rsid w:val="00EF63AA"/>
    <w:rsid w:val="00EF75C9"/>
    <w:rsid w:val="00EF79C5"/>
    <w:rsid w:val="00F012D1"/>
    <w:rsid w:val="00F02220"/>
    <w:rsid w:val="00F03872"/>
    <w:rsid w:val="00F042F9"/>
    <w:rsid w:val="00F04B8B"/>
    <w:rsid w:val="00F057DE"/>
    <w:rsid w:val="00F10607"/>
    <w:rsid w:val="00F106C7"/>
    <w:rsid w:val="00F1102B"/>
    <w:rsid w:val="00F120FC"/>
    <w:rsid w:val="00F14FB5"/>
    <w:rsid w:val="00F1551D"/>
    <w:rsid w:val="00F155A1"/>
    <w:rsid w:val="00F15F66"/>
    <w:rsid w:val="00F164AF"/>
    <w:rsid w:val="00F164FF"/>
    <w:rsid w:val="00F16BBC"/>
    <w:rsid w:val="00F172D9"/>
    <w:rsid w:val="00F17610"/>
    <w:rsid w:val="00F21008"/>
    <w:rsid w:val="00F225D9"/>
    <w:rsid w:val="00F22AAA"/>
    <w:rsid w:val="00F22EA3"/>
    <w:rsid w:val="00F23177"/>
    <w:rsid w:val="00F235A0"/>
    <w:rsid w:val="00F235C1"/>
    <w:rsid w:val="00F2366F"/>
    <w:rsid w:val="00F23A12"/>
    <w:rsid w:val="00F24319"/>
    <w:rsid w:val="00F24BDA"/>
    <w:rsid w:val="00F26574"/>
    <w:rsid w:val="00F27336"/>
    <w:rsid w:val="00F3001B"/>
    <w:rsid w:val="00F30388"/>
    <w:rsid w:val="00F306B7"/>
    <w:rsid w:val="00F30D0B"/>
    <w:rsid w:val="00F3329F"/>
    <w:rsid w:val="00F333A3"/>
    <w:rsid w:val="00F33799"/>
    <w:rsid w:val="00F33B91"/>
    <w:rsid w:val="00F3496E"/>
    <w:rsid w:val="00F354DA"/>
    <w:rsid w:val="00F3642E"/>
    <w:rsid w:val="00F36BDE"/>
    <w:rsid w:val="00F370D7"/>
    <w:rsid w:val="00F37462"/>
    <w:rsid w:val="00F37E88"/>
    <w:rsid w:val="00F40175"/>
    <w:rsid w:val="00F40225"/>
    <w:rsid w:val="00F40688"/>
    <w:rsid w:val="00F40789"/>
    <w:rsid w:val="00F40F6C"/>
    <w:rsid w:val="00F42A27"/>
    <w:rsid w:val="00F42E4E"/>
    <w:rsid w:val="00F436B4"/>
    <w:rsid w:val="00F45AF3"/>
    <w:rsid w:val="00F460AF"/>
    <w:rsid w:val="00F4660C"/>
    <w:rsid w:val="00F470AD"/>
    <w:rsid w:val="00F47379"/>
    <w:rsid w:val="00F47648"/>
    <w:rsid w:val="00F477FD"/>
    <w:rsid w:val="00F50623"/>
    <w:rsid w:val="00F519CA"/>
    <w:rsid w:val="00F51E32"/>
    <w:rsid w:val="00F52A39"/>
    <w:rsid w:val="00F52B74"/>
    <w:rsid w:val="00F53153"/>
    <w:rsid w:val="00F53C80"/>
    <w:rsid w:val="00F540C1"/>
    <w:rsid w:val="00F555B4"/>
    <w:rsid w:val="00F56132"/>
    <w:rsid w:val="00F56468"/>
    <w:rsid w:val="00F61784"/>
    <w:rsid w:val="00F63816"/>
    <w:rsid w:val="00F63BFD"/>
    <w:rsid w:val="00F64827"/>
    <w:rsid w:val="00F65B91"/>
    <w:rsid w:val="00F65E77"/>
    <w:rsid w:val="00F65FA6"/>
    <w:rsid w:val="00F67429"/>
    <w:rsid w:val="00F67CC8"/>
    <w:rsid w:val="00F70E66"/>
    <w:rsid w:val="00F7209D"/>
    <w:rsid w:val="00F73CBA"/>
    <w:rsid w:val="00F742A9"/>
    <w:rsid w:val="00F745CE"/>
    <w:rsid w:val="00F74A63"/>
    <w:rsid w:val="00F7536E"/>
    <w:rsid w:val="00F7567A"/>
    <w:rsid w:val="00F765EA"/>
    <w:rsid w:val="00F766AD"/>
    <w:rsid w:val="00F77EC2"/>
    <w:rsid w:val="00F77F11"/>
    <w:rsid w:val="00F81C3E"/>
    <w:rsid w:val="00F81F2E"/>
    <w:rsid w:val="00F8378D"/>
    <w:rsid w:val="00F83F6F"/>
    <w:rsid w:val="00F843DA"/>
    <w:rsid w:val="00F8517F"/>
    <w:rsid w:val="00F8521B"/>
    <w:rsid w:val="00F85739"/>
    <w:rsid w:val="00F85C5F"/>
    <w:rsid w:val="00F8608E"/>
    <w:rsid w:val="00F872F5"/>
    <w:rsid w:val="00F875C4"/>
    <w:rsid w:val="00F87710"/>
    <w:rsid w:val="00F8793A"/>
    <w:rsid w:val="00F87BE2"/>
    <w:rsid w:val="00F9200A"/>
    <w:rsid w:val="00F923F8"/>
    <w:rsid w:val="00F94024"/>
    <w:rsid w:val="00F944CB"/>
    <w:rsid w:val="00F954B6"/>
    <w:rsid w:val="00F95ACD"/>
    <w:rsid w:val="00F95B2E"/>
    <w:rsid w:val="00F95CF6"/>
    <w:rsid w:val="00F96544"/>
    <w:rsid w:val="00F97F13"/>
    <w:rsid w:val="00FA1BC3"/>
    <w:rsid w:val="00FA1BDD"/>
    <w:rsid w:val="00FA26D0"/>
    <w:rsid w:val="00FA2CC4"/>
    <w:rsid w:val="00FA7026"/>
    <w:rsid w:val="00FB02E8"/>
    <w:rsid w:val="00FB11CC"/>
    <w:rsid w:val="00FB1713"/>
    <w:rsid w:val="00FB182A"/>
    <w:rsid w:val="00FB1F97"/>
    <w:rsid w:val="00FB1FD9"/>
    <w:rsid w:val="00FB3722"/>
    <w:rsid w:val="00FB3B19"/>
    <w:rsid w:val="00FB557C"/>
    <w:rsid w:val="00FB577B"/>
    <w:rsid w:val="00FB593E"/>
    <w:rsid w:val="00FB6C78"/>
    <w:rsid w:val="00FB708D"/>
    <w:rsid w:val="00FB73A9"/>
    <w:rsid w:val="00FB7DEE"/>
    <w:rsid w:val="00FC1898"/>
    <w:rsid w:val="00FC1D70"/>
    <w:rsid w:val="00FC1FD1"/>
    <w:rsid w:val="00FC20EB"/>
    <w:rsid w:val="00FC24E4"/>
    <w:rsid w:val="00FC2B82"/>
    <w:rsid w:val="00FC3551"/>
    <w:rsid w:val="00FC3AA5"/>
    <w:rsid w:val="00FC420B"/>
    <w:rsid w:val="00FC4562"/>
    <w:rsid w:val="00FC4603"/>
    <w:rsid w:val="00FC4D88"/>
    <w:rsid w:val="00FC500C"/>
    <w:rsid w:val="00FC5064"/>
    <w:rsid w:val="00FC5BBF"/>
    <w:rsid w:val="00FC5D0C"/>
    <w:rsid w:val="00FC652A"/>
    <w:rsid w:val="00FC7307"/>
    <w:rsid w:val="00FC7F14"/>
    <w:rsid w:val="00FD19D1"/>
    <w:rsid w:val="00FD1B4B"/>
    <w:rsid w:val="00FD1D70"/>
    <w:rsid w:val="00FD235B"/>
    <w:rsid w:val="00FD2717"/>
    <w:rsid w:val="00FD40BE"/>
    <w:rsid w:val="00FD48C7"/>
    <w:rsid w:val="00FD585D"/>
    <w:rsid w:val="00FD5F9C"/>
    <w:rsid w:val="00FD6984"/>
    <w:rsid w:val="00FD722D"/>
    <w:rsid w:val="00FE0033"/>
    <w:rsid w:val="00FE11D5"/>
    <w:rsid w:val="00FE2798"/>
    <w:rsid w:val="00FE380C"/>
    <w:rsid w:val="00FE3A12"/>
    <w:rsid w:val="00FE41EE"/>
    <w:rsid w:val="00FE42E1"/>
    <w:rsid w:val="00FE474F"/>
    <w:rsid w:val="00FF0409"/>
    <w:rsid w:val="00FF0444"/>
    <w:rsid w:val="00FF0610"/>
    <w:rsid w:val="00FF23D7"/>
    <w:rsid w:val="00FF24AA"/>
    <w:rsid w:val="00FF2C41"/>
    <w:rsid w:val="00FF3746"/>
    <w:rsid w:val="00FF4414"/>
    <w:rsid w:val="00FF482C"/>
    <w:rsid w:val="00FF5043"/>
    <w:rsid w:val="00FF54EF"/>
    <w:rsid w:val="00FF592C"/>
    <w:rsid w:val="00FF6587"/>
    <w:rsid w:val="00FF6EBF"/>
    <w:rsid w:val="00FF72D6"/>
    <w:rsid w:val="00FF7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velope address"/>
    <w:basedOn w:val="a"/>
    <w:pPr>
      <w:framePr w:w="5040" w:h="1980" w:hRule="exact" w:hSpace="180" w:wrap="auto" w:vAnchor="page" w:hAnchor="page" w:x="3970" w:y="2553"/>
      <w:snapToGrid w:val="0"/>
    </w:pPr>
    <w:rPr>
      <w:rFonts w:eastAsia="華康細明體"/>
      <w:spacing w:val="36"/>
      <w:kern w:val="0"/>
    </w:rPr>
  </w:style>
  <w:style w:type="paragraph" w:styleId="a4">
    <w:name w:val="envelope return"/>
    <w:basedOn w:val="a"/>
    <w:pPr>
      <w:widowControl/>
    </w:pPr>
    <w:rPr>
      <w:rFonts w:ascii="Arial" w:hAnsi="Arial"/>
    </w:rPr>
  </w:style>
  <w:style w:type="paragraph" w:styleId="a5">
    <w:name w:val="Date"/>
    <w:basedOn w:val="a"/>
    <w:next w:val="a"/>
    <w:rsid w:val="00445CAD"/>
    <w:pPr>
      <w:jc w:val="right"/>
    </w:pPr>
  </w:style>
  <w:style w:type="table" w:styleId="a6">
    <w:name w:val="Table Grid"/>
    <w:basedOn w:val="a1"/>
    <w:rsid w:val="00220148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rsid w:val="006F0E81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8">
    <w:name w:val="footer"/>
    <w:basedOn w:val="a"/>
    <w:rsid w:val="006F0E81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9">
    <w:name w:val="page number"/>
    <w:basedOn w:val="a0"/>
    <w:rsid w:val="00672A45"/>
  </w:style>
  <w:style w:type="paragraph" w:styleId="aa">
    <w:name w:val="Balloon Text"/>
    <w:basedOn w:val="a"/>
    <w:semiHidden/>
    <w:rsid w:val="00336FE5"/>
    <w:rPr>
      <w:rFonts w:ascii="Arial" w:hAnsi="Arial"/>
      <w:sz w:val="18"/>
      <w:szCs w:val="18"/>
    </w:rPr>
  </w:style>
  <w:style w:type="character" w:customStyle="1" w:styleId="mediumtext1">
    <w:name w:val="medium_text1"/>
    <w:rsid w:val="0079499E"/>
    <w:rPr>
      <w:sz w:val="13"/>
      <w:szCs w:val="13"/>
    </w:rPr>
  </w:style>
  <w:style w:type="character" w:customStyle="1" w:styleId="longtext1">
    <w:name w:val="long_text1"/>
    <w:rsid w:val="00723160"/>
    <w:rPr>
      <w:sz w:val="10"/>
      <w:szCs w:val="10"/>
    </w:rPr>
  </w:style>
  <w:style w:type="character" w:customStyle="1" w:styleId="shorttext1">
    <w:name w:val="short_text1"/>
    <w:rsid w:val="00941CC5"/>
    <w:rPr>
      <w:sz w:val="15"/>
      <w:szCs w:val="15"/>
    </w:rPr>
  </w:style>
  <w:style w:type="paragraph" w:styleId="ab">
    <w:name w:val="List Paragraph"/>
    <w:basedOn w:val="a"/>
    <w:uiPriority w:val="34"/>
    <w:qFormat/>
    <w:rsid w:val="0028756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velope address"/>
    <w:basedOn w:val="a"/>
    <w:pPr>
      <w:framePr w:w="5040" w:h="1980" w:hRule="exact" w:hSpace="180" w:wrap="auto" w:vAnchor="page" w:hAnchor="page" w:x="3970" w:y="2553"/>
      <w:snapToGrid w:val="0"/>
    </w:pPr>
    <w:rPr>
      <w:rFonts w:eastAsia="華康細明體"/>
      <w:spacing w:val="36"/>
      <w:kern w:val="0"/>
    </w:rPr>
  </w:style>
  <w:style w:type="paragraph" w:styleId="a4">
    <w:name w:val="envelope return"/>
    <w:basedOn w:val="a"/>
    <w:pPr>
      <w:widowControl/>
    </w:pPr>
    <w:rPr>
      <w:rFonts w:ascii="Arial" w:hAnsi="Arial"/>
    </w:rPr>
  </w:style>
  <w:style w:type="paragraph" w:styleId="a5">
    <w:name w:val="Date"/>
    <w:basedOn w:val="a"/>
    <w:next w:val="a"/>
    <w:rsid w:val="00445CAD"/>
    <w:pPr>
      <w:jc w:val="right"/>
    </w:pPr>
  </w:style>
  <w:style w:type="table" w:styleId="a6">
    <w:name w:val="Table Grid"/>
    <w:basedOn w:val="a1"/>
    <w:rsid w:val="00220148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rsid w:val="006F0E81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8">
    <w:name w:val="footer"/>
    <w:basedOn w:val="a"/>
    <w:rsid w:val="006F0E81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9">
    <w:name w:val="page number"/>
    <w:basedOn w:val="a0"/>
    <w:rsid w:val="00672A45"/>
  </w:style>
  <w:style w:type="paragraph" w:styleId="aa">
    <w:name w:val="Balloon Text"/>
    <w:basedOn w:val="a"/>
    <w:semiHidden/>
    <w:rsid w:val="00336FE5"/>
    <w:rPr>
      <w:rFonts w:ascii="Arial" w:hAnsi="Arial"/>
      <w:sz w:val="18"/>
      <w:szCs w:val="18"/>
    </w:rPr>
  </w:style>
  <w:style w:type="character" w:customStyle="1" w:styleId="mediumtext1">
    <w:name w:val="medium_text1"/>
    <w:rsid w:val="0079499E"/>
    <w:rPr>
      <w:sz w:val="13"/>
      <w:szCs w:val="13"/>
    </w:rPr>
  </w:style>
  <w:style w:type="character" w:customStyle="1" w:styleId="longtext1">
    <w:name w:val="long_text1"/>
    <w:rsid w:val="00723160"/>
    <w:rPr>
      <w:sz w:val="10"/>
      <w:szCs w:val="10"/>
    </w:rPr>
  </w:style>
  <w:style w:type="character" w:customStyle="1" w:styleId="shorttext1">
    <w:name w:val="short_text1"/>
    <w:rsid w:val="00941CC5"/>
    <w:rPr>
      <w:sz w:val="15"/>
      <w:szCs w:val="15"/>
    </w:rPr>
  </w:style>
  <w:style w:type="paragraph" w:styleId="ab">
    <w:name w:val="List Paragraph"/>
    <w:basedOn w:val="a"/>
    <w:uiPriority w:val="34"/>
    <w:qFormat/>
    <w:rsid w:val="002875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755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8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ouisayylaw\Application%20Data\Microsoft\Templates\text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00A13C-5B15-4F83-8B1F-B57AB99A3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text</Template>
  <TotalTime>1</TotalTime>
  <Pages>1</Pages>
  <Words>1228</Words>
  <Characters>7005</Characters>
  <Application>Microsoft Office Word</Application>
  <DocSecurity>0</DocSecurity>
  <Lines>58</Lines>
  <Paragraphs>16</Paragraphs>
  <ScaleCrop>false</ScaleCrop>
  <Company>HK GOVERNMENT</Company>
  <LinksUpToDate>false</LinksUpToDate>
  <CharactersWithSpaces>8217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Opening Remarks</dc:title>
  <dc:creator>Administrator</dc:creator>
  <cp:lastModifiedBy>Dora WW LEE</cp:lastModifiedBy>
  <cp:revision>5</cp:revision>
  <cp:lastPrinted>2016-05-13T08:36:00Z</cp:lastPrinted>
  <dcterms:created xsi:type="dcterms:W3CDTF">2016-05-24T09:11:00Z</dcterms:created>
  <dcterms:modified xsi:type="dcterms:W3CDTF">2016-06-03T01:38:00Z</dcterms:modified>
</cp:coreProperties>
</file>